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C3E" w:rsidRDefault="009C4C3E"/>
    <w:tbl>
      <w:tblPr>
        <w:bidiVisual/>
        <w:tblW w:w="9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5417"/>
        <w:gridCol w:w="2631"/>
      </w:tblGrid>
      <w:tr w:rsidR="00AA75AD" w:rsidRPr="00CC6B47" w:rsidTr="00360BF4">
        <w:trPr>
          <w:trHeight w:val="605"/>
        </w:trPr>
        <w:tc>
          <w:tcPr>
            <w:tcW w:w="1470" w:type="dxa"/>
            <w:shd w:val="clear" w:color="auto" w:fill="auto"/>
          </w:tcPr>
          <w:p w:rsidR="00AA75AD" w:rsidRPr="00CC6B47" w:rsidRDefault="00CA6287" w:rsidP="00940EB5">
            <w:pPr>
              <w:spacing w:line="240" w:lineRule="auto"/>
              <w:jc w:val="center"/>
              <w:rPr>
                <w:rFonts w:ascii="Simplified Arabic" w:eastAsia="Arial Unicode MS" w:hAnsi="Simplified Arabic" w:cs="Simplified Arabic"/>
                <w:b/>
                <w:bCs/>
                <w:sz w:val="20"/>
                <w:szCs w:val="20"/>
                <w:rtl/>
                <w:lang w:eastAsia="ar-SA" w:bidi="ar-SA"/>
              </w:rPr>
            </w:pPr>
            <w:r w:rsidRPr="00CC6B47">
              <w:rPr>
                <w:rFonts w:ascii="Simplified Arabic" w:eastAsia="Arial Unicode MS" w:hAnsi="Simplified Arabic" w:cs="Simplified Arabic" w:hint="cs"/>
                <w:b/>
                <w:bCs/>
                <w:sz w:val="20"/>
                <w:szCs w:val="20"/>
                <w:rtl/>
                <w:lang w:eastAsia="ar-SA" w:bidi="ar-SA"/>
              </w:rPr>
              <w:t>6023</w:t>
            </w:r>
            <w:r w:rsidR="00940EB5">
              <w:rPr>
                <w:rFonts w:ascii="Simplified Arabic" w:eastAsia="Arial Unicode MS" w:hAnsi="Simplified Arabic" w:cs="Simplified Arabic" w:hint="cs"/>
                <w:b/>
                <w:bCs/>
                <w:sz w:val="20"/>
                <w:szCs w:val="20"/>
                <w:rtl/>
                <w:lang w:eastAsia="ar-SA" w:bidi="ar-SA"/>
              </w:rPr>
              <w:t>62</w:t>
            </w:r>
          </w:p>
        </w:tc>
        <w:tc>
          <w:tcPr>
            <w:tcW w:w="5417" w:type="dxa"/>
            <w:shd w:val="clear" w:color="auto" w:fill="auto"/>
          </w:tcPr>
          <w:p w:rsidR="00AA75AD" w:rsidRPr="00CC6B47" w:rsidRDefault="00940EB5" w:rsidP="00360BF4">
            <w:pPr>
              <w:spacing w:line="240" w:lineRule="auto"/>
              <w:jc w:val="both"/>
              <w:rPr>
                <w:rFonts w:ascii="Simplified Arabic" w:eastAsia="Arial Unicode MS" w:hAnsi="Simplified Arabic" w:cs="Simplified Arabic"/>
                <w:b/>
                <w:bCs/>
                <w:sz w:val="20"/>
                <w:szCs w:val="20"/>
                <w:rtl/>
                <w:lang w:eastAsia="ar-SA" w:bidi="ar-SA"/>
              </w:rPr>
            </w:pPr>
            <w:r>
              <w:rPr>
                <w:rFonts w:ascii="Simplified Arabic" w:eastAsia="Arial Unicode MS" w:hAnsi="Simplified Arabic" w:cs="Simplified Arabic" w:hint="cs"/>
                <w:b/>
                <w:bCs/>
                <w:sz w:val="20"/>
                <w:szCs w:val="20"/>
                <w:rtl/>
                <w:lang w:eastAsia="ar-SA" w:bidi="ar-SA"/>
              </w:rPr>
              <w:t>فسيولوجيا الحيوان</w:t>
            </w:r>
          </w:p>
        </w:tc>
        <w:tc>
          <w:tcPr>
            <w:tcW w:w="2631" w:type="dxa"/>
            <w:shd w:val="clear" w:color="auto" w:fill="auto"/>
            <w:vAlign w:val="center"/>
          </w:tcPr>
          <w:p w:rsidR="00AA75AD" w:rsidRPr="00CC6B47" w:rsidRDefault="00AA75AD" w:rsidP="00360BF4">
            <w:pPr>
              <w:spacing w:line="240" w:lineRule="auto"/>
              <w:jc w:val="center"/>
              <w:rPr>
                <w:rFonts w:ascii="Simplified Arabic" w:eastAsia="Arial Unicode MS" w:hAnsi="Simplified Arabic" w:cs="Simplified Arabic"/>
                <w:b/>
                <w:bCs/>
                <w:sz w:val="20"/>
                <w:szCs w:val="20"/>
                <w:rtl/>
                <w:lang w:eastAsia="ar-SA" w:bidi="ar-SA"/>
              </w:rPr>
            </w:pPr>
            <w:r w:rsidRPr="00CC6B47">
              <w:rPr>
                <w:rFonts w:ascii="Simplified Arabic" w:eastAsia="Arial Unicode MS" w:hAnsi="Simplified Arabic" w:cs="Simplified Arabic" w:hint="cs"/>
                <w:b/>
                <w:bCs/>
                <w:sz w:val="20"/>
                <w:szCs w:val="20"/>
                <w:rtl/>
                <w:lang w:eastAsia="ar-SA" w:bidi="ar-SA"/>
              </w:rPr>
              <w:t>3 ساعات معتمدة</w:t>
            </w:r>
          </w:p>
        </w:tc>
      </w:tr>
      <w:tr w:rsidR="00AA75AD" w:rsidRPr="00CC6B47" w:rsidTr="00AA75AD">
        <w:trPr>
          <w:trHeight w:val="1524"/>
        </w:trPr>
        <w:tc>
          <w:tcPr>
            <w:tcW w:w="1470" w:type="dxa"/>
            <w:shd w:val="clear" w:color="auto" w:fill="auto"/>
          </w:tcPr>
          <w:p w:rsidR="00AA75AD" w:rsidRPr="00CC6B47" w:rsidRDefault="00AA75AD" w:rsidP="00360BF4">
            <w:pPr>
              <w:spacing w:line="240" w:lineRule="auto"/>
              <w:jc w:val="center"/>
              <w:rPr>
                <w:rFonts w:ascii="Simplified Arabic" w:eastAsia="Arial Unicode MS" w:hAnsi="Simplified Arabic" w:cs="Simplified Arabic"/>
                <w:b/>
                <w:bCs/>
                <w:sz w:val="20"/>
                <w:szCs w:val="20"/>
                <w:rtl/>
                <w:lang w:eastAsia="ar-SA" w:bidi="ar-SA"/>
              </w:rPr>
            </w:pPr>
          </w:p>
        </w:tc>
        <w:tc>
          <w:tcPr>
            <w:tcW w:w="8048" w:type="dxa"/>
            <w:gridSpan w:val="2"/>
            <w:shd w:val="clear" w:color="auto" w:fill="auto"/>
          </w:tcPr>
          <w:p w:rsidR="00AA75AD" w:rsidRPr="00CC6B47" w:rsidRDefault="00940EB5" w:rsidP="00360BF4">
            <w:pPr>
              <w:spacing w:line="240" w:lineRule="auto"/>
              <w:jc w:val="both"/>
              <w:rPr>
                <w:rFonts w:ascii="Simplified Arabic" w:eastAsia="Arial Unicode MS" w:hAnsi="Simplified Arabic" w:cs="Simplified Arabic"/>
                <w:b/>
                <w:bCs/>
                <w:sz w:val="20"/>
                <w:szCs w:val="20"/>
                <w:rtl/>
                <w:lang w:eastAsia="ar-SA" w:bidi="ar-SA"/>
              </w:rPr>
            </w:pPr>
            <w:r w:rsidRPr="00940EB5">
              <w:rPr>
                <w:rFonts w:ascii="Simplified Arabic" w:eastAsia="Arial Unicode MS" w:hAnsi="Simplified Arabic" w:cs="Simplified Arabic"/>
                <w:b/>
                <w:bCs/>
                <w:sz w:val="20"/>
                <w:szCs w:val="20"/>
                <w:rtl/>
                <w:lang w:eastAsia="ar-SA" w:bidi="ar-SA"/>
              </w:rPr>
              <w:t>يتضمن</w:t>
            </w:r>
            <w:r w:rsidRPr="00940EB5">
              <w:rPr>
                <w:rFonts w:ascii="Simplified Arabic" w:eastAsia="Arial Unicode MS" w:hAnsi="Simplified Arabic" w:cs="Simplified Arabic"/>
                <w:b/>
                <w:bCs/>
                <w:sz w:val="20"/>
                <w:szCs w:val="20"/>
                <w:lang w:eastAsia="ar-SA" w:bidi="ar-SA"/>
              </w:rPr>
              <w:t xml:space="preserve"> </w:t>
            </w:r>
            <w:r w:rsidRPr="00940EB5">
              <w:rPr>
                <w:rFonts w:ascii="Simplified Arabic" w:eastAsia="Arial Unicode MS" w:hAnsi="Simplified Arabic" w:cs="Simplified Arabic"/>
                <w:b/>
                <w:bCs/>
                <w:sz w:val="20"/>
                <w:szCs w:val="20"/>
                <w:rtl/>
                <w:lang w:eastAsia="ar-SA" w:bidi="ar-SA"/>
              </w:rPr>
              <w:t>هذا المساق معلومات أساسية عن وظائف أجهزة الجسم المختلفة في الثدييات</w:t>
            </w:r>
            <w:r w:rsidRPr="00940EB5">
              <w:rPr>
                <w:rFonts w:ascii="Simplified Arabic" w:eastAsia="Arial Unicode MS" w:hAnsi="Simplified Arabic" w:cs="Simplified Arabic"/>
                <w:b/>
                <w:bCs/>
                <w:sz w:val="20"/>
                <w:szCs w:val="20"/>
                <w:lang w:eastAsia="ar-SA" w:bidi="ar-SA"/>
              </w:rPr>
              <w:t xml:space="preserve"> </w:t>
            </w:r>
            <w:r w:rsidRPr="00940EB5">
              <w:rPr>
                <w:rFonts w:ascii="Simplified Arabic" w:eastAsia="Arial Unicode MS" w:hAnsi="Simplified Arabic" w:cs="Simplified Arabic"/>
                <w:b/>
                <w:bCs/>
                <w:sz w:val="20"/>
                <w:szCs w:val="20"/>
                <w:rtl/>
                <w:lang w:eastAsia="ar-SA" w:bidi="ar-SA"/>
              </w:rPr>
              <w:t>والتي تشمل الدم والجهاز الدوري والجهاز العصبي المركزي والطرفي, الجهاز</w:t>
            </w:r>
            <w:r w:rsidRPr="00940EB5">
              <w:rPr>
                <w:rFonts w:ascii="Simplified Arabic" w:eastAsia="Arial Unicode MS" w:hAnsi="Simplified Arabic" w:cs="Simplified Arabic"/>
                <w:b/>
                <w:bCs/>
                <w:sz w:val="20"/>
                <w:szCs w:val="20"/>
                <w:lang w:eastAsia="ar-SA" w:bidi="ar-SA"/>
              </w:rPr>
              <w:t xml:space="preserve"> </w:t>
            </w:r>
            <w:r w:rsidRPr="00940EB5">
              <w:rPr>
                <w:rFonts w:ascii="Simplified Arabic" w:eastAsia="Arial Unicode MS" w:hAnsi="Simplified Arabic" w:cs="Simplified Arabic"/>
                <w:b/>
                <w:bCs/>
                <w:sz w:val="20"/>
                <w:szCs w:val="20"/>
                <w:rtl/>
                <w:lang w:eastAsia="ar-SA" w:bidi="ar-SA"/>
              </w:rPr>
              <w:t>الهضمي ( الهضم والامتصاص), الجهاز العضلي, الجهاز التنفسي وعملية تبادل</w:t>
            </w:r>
            <w:r w:rsidRPr="00940EB5">
              <w:rPr>
                <w:rFonts w:ascii="Simplified Arabic" w:eastAsia="Arial Unicode MS" w:hAnsi="Simplified Arabic" w:cs="Simplified Arabic"/>
                <w:b/>
                <w:bCs/>
                <w:sz w:val="20"/>
                <w:szCs w:val="20"/>
                <w:lang w:eastAsia="ar-SA" w:bidi="ar-SA"/>
              </w:rPr>
              <w:t xml:space="preserve"> </w:t>
            </w:r>
            <w:r w:rsidRPr="00940EB5">
              <w:rPr>
                <w:rFonts w:ascii="Simplified Arabic" w:eastAsia="Arial Unicode MS" w:hAnsi="Simplified Arabic" w:cs="Simplified Arabic"/>
                <w:b/>
                <w:bCs/>
                <w:sz w:val="20"/>
                <w:szCs w:val="20"/>
                <w:rtl/>
                <w:lang w:eastAsia="ar-SA" w:bidi="ar-SA"/>
              </w:rPr>
              <w:t>الغازات, الجهاز الإخراجي, المحافظة على الماء والتوازن</w:t>
            </w:r>
            <w:r w:rsidRPr="00940EB5">
              <w:rPr>
                <w:rFonts w:ascii="Simplified Arabic" w:eastAsia="Arial Unicode MS" w:hAnsi="Simplified Arabic" w:cs="Simplified Arabic"/>
                <w:b/>
                <w:bCs/>
                <w:sz w:val="20"/>
                <w:szCs w:val="20"/>
                <w:lang w:eastAsia="ar-SA" w:bidi="ar-SA"/>
              </w:rPr>
              <w:t xml:space="preserve">, </w:t>
            </w:r>
            <w:r w:rsidRPr="00940EB5">
              <w:rPr>
                <w:rFonts w:ascii="Simplified Arabic" w:eastAsia="Arial Unicode MS" w:hAnsi="Simplified Arabic" w:cs="Simplified Arabic"/>
                <w:b/>
                <w:bCs/>
                <w:sz w:val="20"/>
                <w:szCs w:val="20"/>
                <w:rtl/>
                <w:lang w:eastAsia="ar-SA" w:bidi="ar-SA"/>
              </w:rPr>
              <w:t>أعضاء الحس والجهاز التناسلي و الغدد الصماء</w:t>
            </w:r>
            <w:r w:rsidRPr="00940EB5">
              <w:rPr>
                <w:rFonts w:ascii="Simplified Arabic" w:eastAsia="Arial Unicode MS" w:hAnsi="Simplified Arabic" w:cs="Simplified Arabic"/>
                <w:b/>
                <w:bCs/>
                <w:sz w:val="20"/>
                <w:szCs w:val="20"/>
                <w:lang w:eastAsia="ar-SA" w:bidi="ar-SA"/>
              </w:rPr>
              <w:t>.</w:t>
            </w:r>
          </w:p>
        </w:tc>
      </w:tr>
    </w:tbl>
    <w:p w:rsidR="00AA75AD" w:rsidRDefault="00AA75AD"/>
    <w:tbl>
      <w:tblPr>
        <w:tblStyle w:val="TableGrid"/>
        <w:tblW w:w="0" w:type="auto"/>
        <w:tblInd w:w="-185" w:type="dxa"/>
        <w:tblLook w:val="04A0" w:firstRow="1" w:lastRow="0" w:firstColumn="1" w:lastColumn="0" w:noHBand="0" w:noVBand="1"/>
      </w:tblPr>
      <w:tblGrid>
        <w:gridCol w:w="2610"/>
        <w:gridCol w:w="5400"/>
        <w:gridCol w:w="1525"/>
      </w:tblGrid>
      <w:tr w:rsidR="00AA75AD" w:rsidTr="007B20F1">
        <w:tc>
          <w:tcPr>
            <w:tcW w:w="2610" w:type="dxa"/>
          </w:tcPr>
          <w:p w:rsidR="00AA75AD" w:rsidRDefault="00CA6287" w:rsidP="00940EB5">
            <w:pPr>
              <w:bidi w:val="0"/>
            </w:pPr>
            <w:r>
              <w:rPr>
                <w:rFonts w:ascii="Tahoma" w:hAnsi="Tahoma" w:cs="Tahoma" w:hint="cs"/>
                <w:b/>
                <w:bCs/>
                <w:sz w:val="18"/>
                <w:szCs w:val="18"/>
                <w:rtl/>
              </w:rPr>
              <w:t>6023</w:t>
            </w:r>
            <w:r w:rsidR="00940EB5">
              <w:rPr>
                <w:rFonts w:ascii="Tahoma" w:hAnsi="Tahoma" w:cs="Tahoma" w:hint="cs"/>
                <w:b/>
                <w:bCs/>
                <w:sz w:val="18"/>
                <w:szCs w:val="18"/>
                <w:rtl/>
              </w:rPr>
              <w:t>62</w:t>
            </w:r>
          </w:p>
        </w:tc>
        <w:tc>
          <w:tcPr>
            <w:tcW w:w="5400" w:type="dxa"/>
          </w:tcPr>
          <w:p w:rsidR="00AA75AD" w:rsidRDefault="00CA6287" w:rsidP="00940EB5">
            <w:pPr>
              <w:bidi w:val="0"/>
            </w:pPr>
            <w:r>
              <w:rPr>
                <w:rFonts w:ascii="Tahoma" w:hAnsi="Tahoma" w:cs="Tahoma"/>
                <w:b/>
                <w:bCs/>
                <w:sz w:val="18"/>
                <w:szCs w:val="18"/>
              </w:rPr>
              <w:t xml:space="preserve">ANIMAL </w:t>
            </w:r>
            <w:r w:rsidR="00940EB5">
              <w:rPr>
                <w:rFonts w:ascii="Tahoma" w:hAnsi="Tahoma" w:cs="Tahoma"/>
                <w:b/>
                <w:bCs/>
                <w:sz w:val="18"/>
                <w:szCs w:val="18"/>
              </w:rPr>
              <w:t>PHYSIOLOGY</w:t>
            </w:r>
            <w:r>
              <w:rPr>
                <w:rFonts w:ascii="Tahoma" w:hAnsi="Tahoma" w:cs="Tahoma"/>
                <w:b/>
                <w:bCs/>
                <w:sz w:val="18"/>
                <w:szCs w:val="18"/>
              </w:rPr>
              <w:t xml:space="preserve"> </w:t>
            </w:r>
          </w:p>
        </w:tc>
        <w:tc>
          <w:tcPr>
            <w:tcW w:w="1525" w:type="dxa"/>
          </w:tcPr>
          <w:p w:rsidR="00AA75AD" w:rsidRDefault="00AA75AD" w:rsidP="00AA75AD">
            <w:pPr>
              <w:bidi w:val="0"/>
            </w:pPr>
            <w:r w:rsidRPr="007B20F1">
              <w:rPr>
                <w:rFonts w:ascii="Tahoma" w:hAnsi="Tahoma" w:cs="Tahoma"/>
                <w:b/>
                <w:bCs/>
                <w:sz w:val="18"/>
                <w:szCs w:val="18"/>
              </w:rPr>
              <w:t>3 Credit Hours</w:t>
            </w:r>
          </w:p>
        </w:tc>
      </w:tr>
      <w:tr w:rsidR="007B20F1" w:rsidTr="007B20F1">
        <w:tc>
          <w:tcPr>
            <w:tcW w:w="2610" w:type="dxa"/>
          </w:tcPr>
          <w:p w:rsidR="007B20F1" w:rsidRDefault="007B20F1" w:rsidP="00AA75AD">
            <w:pPr>
              <w:bidi w:val="0"/>
            </w:pPr>
          </w:p>
        </w:tc>
        <w:tc>
          <w:tcPr>
            <w:tcW w:w="6925" w:type="dxa"/>
            <w:gridSpan w:val="2"/>
          </w:tcPr>
          <w:p w:rsidR="007B20F1" w:rsidRPr="00940EB5" w:rsidRDefault="00940EB5" w:rsidP="00940EB5">
            <w:pPr>
              <w:bidi w:val="0"/>
              <w:spacing w:line="360" w:lineRule="auto"/>
              <w:jc w:val="both"/>
              <w:rPr>
                <w:rFonts w:ascii="Tahoma" w:eastAsia="Calibri" w:hAnsi="Tahoma" w:cs="Tahoma"/>
                <w:b/>
                <w:bCs/>
                <w:sz w:val="18"/>
                <w:szCs w:val="18"/>
              </w:rPr>
            </w:pPr>
            <w:r w:rsidRPr="00940EB5">
              <w:rPr>
                <w:rFonts w:ascii="Tahoma" w:eastAsia="Calibri" w:hAnsi="Tahoma" w:cs="Tahoma"/>
                <w:b/>
                <w:bCs/>
                <w:sz w:val="18"/>
                <w:szCs w:val="18"/>
              </w:rPr>
              <w:t>The functions of various systems and organs of the body as related to the contents and distribution of body fluids. Physiology of blood, nerves, and muscles. Functions of cardiovascular, respiratory, and renal systems of domestic animals. (Prerequisite: 602201)</w:t>
            </w:r>
          </w:p>
        </w:tc>
      </w:tr>
    </w:tbl>
    <w:p w:rsidR="00AA75AD" w:rsidRDefault="00AA75AD" w:rsidP="00AA75AD">
      <w:pPr>
        <w:bidi w:val="0"/>
      </w:pPr>
      <w:bookmarkStart w:id="0" w:name="_GoBack"/>
      <w:bookmarkEnd w:id="0"/>
    </w:p>
    <w:p w:rsidR="007B20F1" w:rsidRPr="00AA75AD" w:rsidRDefault="007B20F1" w:rsidP="007B20F1">
      <w:pPr>
        <w:bidi w:val="0"/>
      </w:pPr>
    </w:p>
    <w:sectPr w:rsidR="007B20F1" w:rsidRPr="00AA75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EF2"/>
    <w:rsid w:val="007B20F1"/>
    <w:rsid w:val="00940EB5"/>
    <w:rsid w:val="009C4C3E"/>
    <w:rsid w:val="00AA75AD"/>
    <w:rsid w:val="00BF0EF2"/>
    <w:rsid w:val="00CA62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A1AFCF-814C-4CF6-A4AD-ADF4039C5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5AD"/>
    <w:pPr>
      <w:bidi/>
      <w:spacing w:after="200" w:line="276" w:lineRule="auto"/>
    </w:pPr>
    <w:rPr>
      <w:lang w:bidi="ar-J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75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635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99</Words>
  <Characters>567</Characters>
  <Application>Microsoft Office Word</Application>
  <DocSecurity>0</DocSecurity>
  <Lines>4</Lines>
  <Paragraphs>1</Paragraphs>
  <ScaleCrop>false</ScaleCrop>
  <Company/>
  <LinksUpToDate>false</LinksUpToDate>
  <CharactersWithSpaces>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dcterms:created xsi:type="dcterms:W3CDTF">2020-11-17T06:57:00Z</dcterms:created>
  <dcterms:modified xsi:type="dcterms:W3CDTF">2020-11-17T07:49:00Z</dcterms:modified>
</cp:coreProperties>
</file>