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65" w:rsidRPr="006E38FB" w:rsidRDefault="00515365" w:rsidP="00515365">
      <w:pPr>
        <w:rPr>
          <w:rFonts w:ascii="Simplified Arabic" w:hAnsi="Simplified Arabic" w:cs="Simplified Arabic"/>
          <w:b/>
          <w:bCs/>
          <w:rtl/>
          <w:lang w:bidi="ar-QA"/>
        </w:rPr>
      </w:pPr>
      <w:r w:rsidRPr="006E38FB">
        <w:rPr>
          <w:rFonts w:ascii="Simplified Arabic" w:hAnsi="Simplified Arabic" w:cs="Simplified Arabic" w:hint="cs"/>
          <w:b/>
          <w:bCs/>
          <w:rtl/>
          <w:lang w:bidi="ar-QA"/>
        </w:rPr>
        <w:t>المعالجة بالغذاء( 2) (</w:t>
      </w:r>
      <w:r w:rsidRPr="006E38FB">
        <w:rPr>
          <w:rFonts w:ascii="Simplified Arabic" w:hAnsi="Simplified Arabic" w:cs="Simplified Arabic"/>
          <w:b/>
          <w:bCs/>
          <w:rtl/>
          <w:lang w:bidi="ar-QA"/>
        </w:rPr>
        <w:t>607450</w:t>
      </w:r>
      <w:r w:rsidRPr="006E38FB">
        <w:rPr>
          <w:rFonts w:ascii="Simplified Arabic" w:hAnsi="Simplified Arabic" w:cs="Simplified Arabic" w:hint="cs"/>
          <w:b/>
          <w:bCs/>
          <w:rtl/>
          <w:lang w:bidi="ar-QA"/>
        </w:rPr>
        <w:t>)</w:t>
      </w:r>
    </w:p>
    <w:p w:rsidR="00515365" w:rsidRDefault="00515365" w:rsidP="00515365">
      <w:pPr>
        <w:autoSpaceDE w:val="0"/>
        <w:autoSpaceDN w:val="0"/>
        <w:adjustRightInd w:val="0"/>
        <w:jc w:val="lowKashida"/>
        <w:rPr>
          <w:rtl/>
        </w:rPr>
      </w:pPr>
    </w:p>
    <w:p w:rsidR="00515365" w:rsidRPr="006E38FB" w:rsidRDefault="00515365" w:rsidP="00515365">
      <w:pPr>
        <w:jc w:val="lowKashida"/>
        <w:rPr>
          <w:rtl/>
          <w:lang w:bidi="ar-JO"/>
        </w:rPr>
      </w:pPr>
      <w:r w:rsidRPr="006E38FB">
        <w:rPr>
          <w:rtl/>
          <w:lang w:bidi="ar-JO"/>
        </w:rPr>
        <w:t xml:space="preserve">يتناول هذا المساق عرض لأهمية التغذية في الوقاية والعلاج لبعض الأمراض المرتبطة بالغذاء والسيطرة على مضاعفاتها. ويتم خلال هذا المساق التعرف على هذه الأمراض وفهم العوامل المرتبطة بها ودراسة التأثيرات التي يسببها كل مرض منها في الجسم. </w:t>
      </w:r>
    </w:p>
    <w:p w:rsidR="00083234" w:rsidRDefault="00515365" w:rsidP="00515365">
      <w:pPr>
        <w:rPr>
          <w:rFonts w:hint="cs"/>
          <w:rtl/>
          <w:lang w:bidi="ar-JO"/>
        </w:rPr>
      </w:pPr>
      <w:r w:rsidRPr="006E38FB">
        <w:rPr>
          <w:rtl/>
          <w:lang w:bidi="ar-JO"/>
        </w:rPr>
        <w:t>يتم كذلك في هذا المساق مناقشة الحميات الغذائية المختلفة الواجب اتباعها للسيطرة على الأمراض المرتبطة بالغذاء كأمراض</w:t>
      </w:r>
      <w:r w:rsidRPr="006E38FB">
        <w:rPr>
          <w:lang w:bidi="ar-JO"/>
        </w:rPr>
        <w:t>:</w:t>
      </w:r>
      <w:r w:rsidRPr="006E38FB">
        <w:rPr>
          <w:rtl/>
          <w:lang w:bidi="ar-JO"/>
        </w:rPr>
        <w:t>الك</w:t>
      </w:r>
      <w:r w:rsidRPr="006E38FB">
        <w:rPr>
          <w:rFonts w:hint="cs"/>
          <w:rtl/>
          <w:lang w:bidi="ar-JO"/>
        </w:rPr>
        <w:t xml:space="preserve">لى، الكبد، </w:t>
      </w:r>
      <w:r w:rsidRPr="006E38FB">
        <w:rPr>
          <w:rtl/>
          <w:lang w:bidi="ar-JO"/>
        </w:rPr>
        <w:t xml:space="preserve">السكري </w:t>
      </w:r>
      <w:r w:rsidRPr="006E38FB">
        <w:rPr>
          <w:rFonts w:hint="cs"/>
          <w:rtl/>
          <w:lang w:bidi="ar-JO"/>
        </w:rPr>
        <w:t xml:space="preserve">، </w:t>
      </w:r>
      <w:r w:rsidRPr="006E38FB">
        <w:rPr>
          <w:rtl/>
          <w:lang w:bidi="ar-JO"/>
        </w:rPr>
        <w:t>القلب</w:t>
      </w:r>
      <w:r w:rsidRPr="006E38FB">
        <w:rPr>
          <w:rFonts w:hint="cs"/>
          <w:rtl/>
          <w:lang w:bidi="ar-JO"/>
        </w:rPr>
        <w:t xml:space="preserve"> والدورة الدموية، </w:t>
      </w:r>
      <w:r w:rsidRPr="006E38FB">
        <w:rPr>
          <w:rtl/>
          <w:lang w:bidi="ar-JO"/>
        </w:rPr>
        <w:t>النقرس</w:t>
      </w:r>
      <w:r w:rsidRPr="006E38FB">
        <w:rPr>
          <w:rFonts w:hint="cs"/>
          <w:rtl/>
          <w:lang w:bidi="ar-JO"/>
        </w:rPr>
        <w:t xml:space="preserve">، </w:t>
      </w:r>
      <w:r w:rsidRPr="006E38FB">
        <w:rPr>
          <w:rtl/>
          <w:lang w:bidi="ar-JO"/>
        </w:rPr>
        <w:t>السرطان وحساسية الطعام</w:t>
      </w:r>
    </w:p>
    <w:p w:rsidR="00392E99" w:rsidRDefault="00392E99" w:rsidP="00515365">
      <w:pPr>
        <w:rPr>
          <w:rFonts w:hint="cs"/>
          <w:rtl/>
          <w:lang w:bidi="ar-JO"/>
        </w:rPr>
      </w:pPr>
    </w:p>
    <w:p w:rsidR="00392E99" w:rsidRPr="004447CE" w:rsidRDefault="00392E99" w:rsidP="00392E99">
      <w:pPr>
        <w:autoSpaceDE w:val="0"/>
        <w:autoSpaceDN w:val="0"/>
        <w:bidi w:val="0"/>
        <w:adjustRightInd w:val="0"/>
        <w:spacing w:line="360" w:lineRule="auto"/>
        <w:jc w:val="both"/>
        <w:rPr>
          <w:b/>
          <w:bCs/>
        </w:rPr>
      </w:pPr>
      <w:r w:rsidRPr="004447CE">
        <w:rPr>
          <w:b/>
          <w:bCs/>
        </w:rPr>
        <w:t xml:space="preserve">Diet Therapy (2) (607450) </w:t>
      </w:r>
    </w:p>
    <w:p w:rsidR="00392E99" w:rsidRPr="004447CE" w:rsidRDefault="00392E99" w:rsidP="00392E99">
      <w:pPr>
        <w:autoSpaceDE w:val="0"/>
        <w:autoSpaceDN w:val="0"/>
        <w:bidi w:val="0"/>
        <w:adjustRightInd w:val="0"/>
        <w:spacing w:line="360" w:lineRule="auto"/>
        <w:jc w:val="both"/>
      </w:pPr>
      <w:r w:rsidRPr="004447CE">
        <w:t xml:space="preserve">This course displays the importance of nutrition in the protection and healing of some diet related diseases and control there multiples. Also </w:t>
      </w:r>
      <w:proofErr w:type="gramStart"/>
      <w:r w:rsidRPr="004447CE">
        <w:t>this course includes discussion of these diseases and understand</w:t>
      </w:r>
      <w:proofErr w:type="gramEnd"/>
      <w:r w:rsidRPr="004447CE">
        <w:t xml:space="preserve"> the factors related to them, as well as study the pathology of diet related diseases. Diet therapy (2) includes study of the different diets that should be followed to control diet related disease such as: kidney disease, liver disease, diabetes, cardiovascular disease, gout, </w:t>
      </w:r>
      <w:proofErr w:type="gramStart"/>
      <w:r w:rsidRPr="004447CE">
        <w:t>cancer</w:t>
      </w:r>
      <w:proofErr w:type="gramEnd"/>
      <w:r w:rsidRPr="004447CE">
        <w:t xml:space="preserve"> and food allergy.</w:t>
      </w:r>
    </w:p>
    <w:p w:rsidR="00392E99" w:rsidRPr="00392E99" w:rsidRDefault="00392E99" w:rsidP="00515365">
      <w:bookmarkStart w:id="0" w:name="_GoBack"/>
      <w:bookmarkEnd w:id="0"/>
    </w:p>
    <w:sectPr w:rsidR="00392E99" w:rsidRPr="00392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65"/>
    <w:rsid w:val="00083234"/>
    <w:rsid w:val="00392E99"/>
    <w:rsid w:val="005153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65"/>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65"/>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2020-11-16T21:35:00Z</dcterms:created>
  <dcterms:modified xsi:type="dcterms:W3CDTF">2020-11-16T22:00:00Z</dcterms:modified>
</cp:coreProperties>
</file>