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1CE9" w14:textId="77777777" w:rsidR="00B62045" w:rsidRPr="00CF46FD" w:rsidRDefault="00B62045" w:rsidP="00B62045">
      <w:pPr>
        <w:tabs>
          <w:tab w:val="right" w:pos="46"/>
        </w:tabs>
        <w:ind w:left="-44"/>
        <w:rPr>
          <w:b/>
          <w:bCs/>
          <w:u w:val="single"/>
          <w:rtl/>
        </w:rPr>
      </w:pPr>
      <w:r w:rsidRPr="005E467A">
        <w:rPr>
          <w:b/>
          <w:bCs/>
          <w:sz w:val="28"/>
          <w:szCs w:val="28"/>
          <w:u w:val="single"/>
        </w:rPr>
        <w:t>0901517</w:t>
      </w:r>
      <w:r w:rsidRPr="00CF46FD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Pr="00CF46FD">
        <w:rPr>
          <w:rFonts w:hint="cs"/>
          <w:b/>
          <w:bCs/>
          <w:u w:val="single"/>
          <w:rtl/>
        </w:rPr>
        <w:t xml:space="preserve">هندسة المطارات والسكك الحديدية </w:t>
      </w:r>
      <w:proofErr w:type="gramStart"/>
      <w:r w:rsidRPr="00CF46FD">
        <w:rPr>
          <w:b/>
          <w:bCs/>
          <w:u w:val="single"/>
          <w:rtl/>
        </w:rPr>
        <w:t>( ثلاث</w:t>
      </w:r>
      <w:proofErr w:type="gramEnd"/>
      <w:r w:rsidRPr="00CF46FD">
        <w:rPr>
          <w:b/>
          <w:bCs/>
          <w:u w:val="single"/>
          <w:rtl/>
        </w:rPr>
        <w:t xml:space="preserve"> ساعات معتمدة)</w:t>
      </w:r>
    </w:p>
    <w:p w14:paraId="3774FAAD" w14:textId="77777777" w:rsidR="00B62045" w:rsidRDefault="00B62045" w:rsidP="00B62045">
      <w:pPr>
        <w:pStyle w:val="BlockText"/>
        <w:tabs>
          <w:tab w:val="right" w:pos="1080"/>
        </w:tabs>
        <w:ind w:left="1080" w:firstLine="0"/>
        <w:jc w:val="both"/>
        <w:rPr>
          <w:rFonts w:cs="Times New Roman"/>
          <w:szCs w:val="24"/>
          <w:rtl/>
          <w:lang w:bidi="ar-JO"/>
        </w:rPr>
      </w:pPr>
      <w:r w:rsidRPr="00D3716C">
        <w:rPr>
          <w:rFonts w:cs="Times New Roman" w:hint="cs"/>
          <w:szCs w:val="24"/>
          <w:rtl/>
        </w:rPr>
        <w:t>دراسة اتجاه الرياح</w:t>
      </w:r>
      <w:r>
        <w:rPr>
          <w:rFonts w:cs="Times New Roman" w:hint="cs"/>
          <w:szCs w:val="24"/>
          <w:rtl/>
        </w:rPr>
        <w:t xml:space="preserve"> , تخطيط اتجاهات المدارج, تخطيط مباني المسافرين , </w:t>
      </w:r>
      <w:r>
        <w:rPr>
          <w:rFonts w:cs="Times New Roman" w:hint="cs"/>
          <w:szCs w:val="24"/>
          <w:rtl/>
          <w:lang w:bidi="ar-JO"/>
        </w:rPr>
        <w:t>العوامل المؤثرة على طول المدرج.تخطيط السكة الحديد, تصميم مسارالسكة الحديد, دراسة التربة و وتحت الاساس, تصميم  عناصر مقطع السكة الحديدي والفلنكات العرضية, التحويلات , الاشارات.</w:t>
      </w:r>
    </w:p>
    <w:p w14:paraId="1DC18535" w14:textId="77777777" w:rsidR="00B62045" w:rsidRDefault="00B62045" w:rsidP="00B62045">
      <w:pPr>
        <w:tabs>
          <w:tab w:val="right" w:pos="46"/>
        </w:tabs>
        <w:ind w:left="-44" w:firstLine="1124"/>
        <w:rPr>
          <w:u w:val="single"/>
          <w:rtl/>
        </w:rPr>
      </w:pPr>
      <w:r>
        <w:rPr>
          <w:rFonts w:hint="cs"/>
          <w:u w:val="single"/>
          <w:rtl/>
        </w:rPr>
        <w:t>ا</w:t>
      </w:r>
      <w:r w:rsidRPr="005E467A">
        <w:rPr>
          <w:rFonts w:hint="cs"/>
          <w:u w:val="single"/>
          <w:rtl/>
        </w:rPr>
        <w:t>لمتطلب السابق 0901309</w:t>
      </w:r>
    </w:p>
    <w:p w14:paraId="2295AB9B" w14:textId="77777777" w:rsidR="00B62045" w:rsidRDefault="00B62045">
      <w:bookmarkStart w:id="0" w:name="_GoBack"/>
      <w:bookmarkEnd w:id="0"/>
    </w:p>
    <w:sectPr w:rsidR="00B62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45"/>
    <w:rsid w:val="00B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86CD"/>
  <w15:chartTrackingRefBased/>
  <w15:docId w15:val="{355A3219-1588-41F4-BAF8-E35F917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0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62045"/>
    <w:pPr>
      <w:ind w:left="284" w:hanging="284"/>
      <w:jc w:val="lowKashida"/>
    </w:pPr>
    <w:rPr>
      <w:rFonts w:cs="Arabic Transparent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2018-12-30T18:10:00Z</dcterms:created>
  <dcterms:modified xsi:type="dcterms:W3CDTF">2018-12-30T18:10:00Z</dcterms:modified>
</cp:coreProperties>
</file>