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602201</w:t>
            </w:r>
          </w:p>
        </w:tc>
        <w:tc>
          <w:tcPr>
            <w:tcW w:w="5417" w:type="dxa"/>
            <w:shd w:val="clear" w:color="auto" w:fill="auto"/>
          </w:tcPr>
          <w:p w:rsidR="00AA75AD" w:rsidRPr="00CC6B47" w:rsidRDefault="00AA75AD" w:rsidP="00360BF4">
            <w:pPr>
              <w:spacing w:line="240" w:lineRule="auto"/>
              <w:jc w:val="both"/>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مبادئ الإنتاج الحيواني</w:t>
            </w:r>
          </w:p>
        </w:tc>
        <w:tc>
          <w:tcPr>
            <w:tcW w:w="2631" w:type="dxa"/>
            <w:shd w:val="clear" w:color="auto" w:fill="auto"/>
            <w:vAlign w:val="center"/>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3 ساعات معتمدة</w:t>
            </w:r>
          </w:p>
        </w:tc>
      </w:tr>
      <w:tr w:rsidR="00AA75AD" w:rsidRPr="00CC6B47" w:rsidTr="00AA75AD">
        <w:trPr>
          <w:trHeight w:val="152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AA75AD" w:rsidP="00360BF4">
            <w:pPr>
              <w:spacing w:line="240" w:lineRule="auto"/>
              <w:jc w:val="both"/>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b/>
                <w:bCs/>
                <w:sz w:val="20"/>
                <w:szCs w:val="20"/>
                <w:rtl/>
                <w:lang w:eastAsia="ar-SA" w:bidi="ar-SA"/>
              </w:rPr>
              <w:t xml:space="preserve">يغطي هذا المساق أهمية قطاع الإنتاج الحيواني من خلال التطرق إلى منتجات حيوانات المزرعة من (لحوم وحليب وبيض)، وأنواع سلالات الأبقار، الأغنام، الماعز، الدواجن)، وأسس التناسل في هذه الأنواع وإنتاج الحليب والهضم في حيوانات المزرعة ، أسس التغذية والرعاية وتأقلم حيوانات المزرعة مع الظروف البيئية ، </w:t>
            </w:r>
            <w:r w:rsidRPr="00CC6B47">
              <w:rPr>
                <w:rFonts w:ascii="Simplified Arabic" w:eastAsia="Arial Unicode MS" w:hAnsi="Simplified Arabic" w:cs="Simplified Arabic" w:hint="cs"/>
                <w:b/>
                <w:bCs/>
                <w:sz w:val="20"/>
                <w:szCs w:val="20"/>
                <w:rtl/>
                <w:lang w:eastAsia="ar-SA" w:bidi="ar-SA"/>
              </w:rPr>
              <w:t xml:space="preserve">و </w:t>
            </w:r>
            <w:r w:rsidRPr="00CC6B47">
              <w:rPr>
                <w:rFonts w:ascii="Simplified Arabic" w:eastAsia="Arial Unicode MS" w:hAnsi="Simplified Arabic" w:cs="Simplified Arabic"/>
                <w:b/>
                <w:bCs/>
                <w:sz w:val="20"/>
                <w:szCs w:val="20"/>
                <w:rtl/>
                <w:lang w:eastAsia="ar-SA" w:bidi="ar-SA"/>
              </w:rPr>
              <w:t>أهمية ومستقبل الإنتاج الحيواني في الأردن .</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AA75AD" w:rsidP="00AA75AD">
            <w:pPr>
              <w:bidi w:val="0"/>
            </w:pPr>
            <w:r w:rsidRPr="007B20F1">
              <w:rPr>
                <w:rFonts w:ascii="Tahoma" w:hAnsi="Tahoma" w:cs="Tahoma"/>
                <w:b/>
                <w:bCs/>
                <w:sz w:val="18"/>
                <w:szCs w:val="18"/>
              </w:rPr>
              <w:t>602201</w:t>
            </w:r>
          </w:p>
        </w:tc>
        <w:tc>
          <w:tcPr>
            <w:tcW w:w="5400" w:type="dxa"/>
          </w:tcPr>
          <w:p w:rsidR="00AA75AD" w:rsidRDefault="007B20F1" w:rsidP="00AA75AD">
            <w:pPr>
              <w:bidi w:val="0"/>
            </w:pPr>
            <w:r w:rsidRPr="00C105AC">
              <w:rPr>
                <w:rFonts w:ascii="Tahoma" w:hAnsi="Tahoma" w:cs="Tahoma"/>
                <w:b/>
                <w:bCs/>
                <w:sz w:val="18"/>
                <w:szCs w:val="18"/>
              </w:rPr>
              <w:t>PRINCIPLES OF ANIMAL PRODUCTION</w:t>
            </w:r>
          </w:p>
        </w:tc>
        <w:tc>
          <w:tcPr>
            <w:tcW w:w="1525" w:type="dxa"/>
          </w:tcPr>
          <w:p w:rsidR="00AA75AD" w:rsidRDefault="00AA75AD" w:rsidP="00AA75AD">
            <w:pPr>
              <w:bidi w:val="0"/>
            </w:pPr>
            <w:r w:rsidRPr="007B20F1">
              <w:rPr>
                <w:rFonts w:ascii="Tahoma" w:hAnsi="Tahoma" w:cs="Tahoma"/>
                <w:b/>
                <w:bCs/>
                <w:sz w:val="18"/>
                <w:szCs w:val="18"/>
              </w:rPr>
              <w:t>3 Credit Hours</w:t>
            </w:r>
          </w:p>
        </w:tc>
      </w:tr>
      <w:tr w:rsidR="007B20F1" w:rsidTr="007B20F1">
        <w:tc>
          <w:tcPr>
            <w:tcW w:w="2610" w:type="dxa"/>
          </w:tcPr>
          <w:p w:rsidR="007B20F1" w:rsidRDefault="007B20F1" w:rsidP="00AA75AD">
            <w:pPr>
              <w:bidi w:val="0"/>
            </w:pPr>
          </w:p>
        </w:tc>
        <w:tc>
          <w:tcPr>
            <w:tcW w:w="6925" w:type="dxa"/>
            <w:gridSpan w:val="2"/>
          </w:tcPr>
          <w:p w:rsidR="007B20F1" w:rsidRDefault="007B20F1" w:rsidP="00AA75AD">
            <w:pPr>
              <w:bidi w:val="0"/>
            </w:pPr>
            <w:r w:rsidRPr="00C105AC">
              <w:rPr>
                <w:rFonts w:ascii="Tahoma" w:hAnsi="Tahoma" w:cs="Tahoma"/>
                <w:b/>
                <w:bCs/>
                <w:sz w:val="18"/>
                <w:szCs w:val="18"/>
              </w:rPr>
              <w:t xml:space="preserve">The role of farm animals in providing food and other products to the human being. Basic terminology common to animal science. Common breeds of farm animals, basic scientific principles of breeding, feeding, </w:t>
            </w:r>
            <w:r>
              <w:rPr>
                <w:rFonts w:ascii="Tahoma" w:hAnsi="Tahoma" w:cs="Tahoma"/>
                <w:b/>
                <w:bCs/>
                <w:sz w:val="18"/>
                <w:szCs w:val="18"/>
              </w:rPr>
              <w:t xml:space="preserve">and management of farm animals. </w:t>
            </w:r>
            <w:r w:rsidRPr="00C105AC">
              <w:rPr>
                <w:rFonts w:ascii="Tahoma" w:hAnsi="Tahoma" w:cs="Tahoma"/>
                <w:b/>
                <w:bCs/>
                <w:sz w:val="18"/>
                <w:szCs w:val="18"/>
              </w:rPr>
              <w:t>(Prerequisite: 302105</w:t>
            </w:r>
            <w:r>
              <w:rPr>
                <w:rFonts w:ascii="Tahoma" w:hAnsi="Tahoma" w:cs="Tahoma"/>
                <w:b/>
                <w:bCs/>
                <w:sz w:val="18"/>
                <w:szCs w:val="18"/>
              </w:rPr>
              <w:t>)</w:t>
            </w:r>
          </w:p>
        </w:tc>
      </w:tr>
    </w:tbl>
    <w:p w:rsidR="00AA75AD" w:rsidRDefault="00AA75AD" w:rsidP="00AA75AD">
      <w:pPr>
        <w:bidi w:val="0"/>
      </w:pPr>
    </w:p>
    <w:p w:rsidR="007B20F1" w:rsidRPr="00AA75AD" w:rsidRDefault="007B20F1" w:rsidP="007B20F1">
      <w:pPr>
        <w:bidi w:val="0"/>
      </w:pPr>
      <w:bookmarkStart w:id="0" w:name="_GoBack"/>
      <w:bookmarkEnd w:id="0"/>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7B20F1"/>
    <w:rsid w:val="009C4C3E"/>
    <w:rsid w:val="00AA75AD"/>
    <w:rsid w:val="00BF0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2020-11-17T06:57:00Z</dcterms:created>
  <dcterms:modified xsi:type="dcterms:W3CDTF">2020-11-17T07:02:00Z</dcterms:modified>
</cp:coreProperties>
</file>