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21" w:rsidRPr="00077C21" w:rsidRDefault="00077C21" w:rsidP="00077C21">
      <w:pPr>
        <w:bidi w:val="0"/>
        <w:spacing w:after="0" w:line="240" w:lineRule="auto"/>
        <w:jc w:val="both"/>
        <w:rPr>
          <w:rFonts w:ascii="Times New Roman" w:eastAsia="Times New Roman" w:hAnsi="Times New Roman" w:cs="Times New Roman"/>
          <w:b/>
          <w:bCs/>
          <w:color w:val="0000FF"/>
          <w:sz w:val="28"/>
          <w:szCs w:val="28"/>
          <w:u w:val="single"/>
        </w:rPr>
      </w:pPr>
      <w:r w:rsidRPr="00077C21">
        <w:rPr>
          <w:rFonts w:ascii="Times New Roman" w:eastAsia="Times New Roman" w:hAnsi="Times New Roman" w:cs="Times New Roman"/>
          <w:b/>
          <w:bCs/>
          <w:color w:val="0000FF"/>
          <w:sz w:val="28"/>
          <w:szCs w:val="28"/>
          <w:u w:val="single"/>
        </w:rPr>
        <w:t>Advanced English Grammar</w:t>
      </w:r>
    </w:p>
    <w:p w:rsidR="00077C21" w:rsidRPr="00077C21" w:rsidRDefault="00077C21" w:rsidP="00077C21">
      <w:pPr>
        <w:shd w:val="clear" w:color="auto" w:fill="FFFFFF"/>
        <w:bidi w:val="0"/>
        <w:spacing w:after="480" w:line="336" w:lineRule="atLeast"/>
        <w:jc w:val="both"/>
        <w:rPr>
          <w:rFonts w:ascii="Calibri" w:eastAsia="Times New Roman" w:hAnsi="Calibri" w:cs="Arial"/>
          <w:sz w:val="28"/>
          <w:szCs w:val="28"/>
        </w:rPr>
      </w:pPr>
      <w:r w:rsidRPr="00077C21">
        <w:rPr>
          <w:rFonts w:ascii="Calibri" w:eastAsia="Times New Roman" w:hAnsi="Calibri" w:cs="Arial"/>
          <w:sz w:val="28"/>
          <w:szCs w:val="28"/>
        </w:rPr>
        <w:t xml:space="preserve">A detailed </w:t>
      </w:r>
      <w:proofErr w:type="gramStart"/>
      <w:r w:rsidRPr="00077C21">
        <w:rPr>
          <w:rFonts w:ascii="Calibri" w:eastAsia="Times New Roman" w:hAnsi="Calibri" w:cs="Arial"/>
          <w:sz w:val="28"/>
          <w:szCs w:val="28"/>
        </w:rPr>
        <w:t>study</w:t>
      </w:r>
      <w:proofErr w:type="gramEnd"/>
      <w:r w:rsidRPr="00077C21">
        <w:rPr>
          <w:rFonts w:ascii="Calibri" w:eastAsia="Times New Roman" w:hAnsi="Calibri" w:cs="Arial"/>
          <w:sz w:val="28"/>
          <w:szCs w:val="28"/>
        </w:rPr>
        <w:t xml:space="preserve"> of the Grammar of English within certain linguistic frameworks, in particular the transformational and functional frameworks. Major syntactic processes and categories will be emphasized, viz., complementation, predication, subordination, conjoining, negation, modality, tense, aspect, substitution, ellipsis, etc.</w:t>
      </w:r>
      <w:bookmarkStart w:id="0" w:name="_GoBack"/>
      <w:bookmarkEnd w:id="0"/>
    </w:p>
    <w:p w:rsidR="00077C21" w:rsidRPr="00077C21" w:rsidRDefault="00077C21" w:rsidP="00077C21">
      <w:pPr>
        <w:jc w:val="both"/>
        <w:rPr>
          <w:rFonts w:ascii="Microsoft Sans Serif" w:eastAsia="Times New Roman" w:hAnsi="Microsoft Sans Serif" w:cs="Microsoft Sans Serif"/>
          <w:b/>
          <w:bCs/>
          <w:sz w:val="28"/>
          <w:szCs w:val="28"/>
          <w:u w:val="single"/>
        </w:rPr>
      </w:pPr>
      <w:r w:rsidRPr="00077C21">
        <w:rPr>
          <w:rFonts w:ascii="Microsoft Sans Serif" w:eastAsia="Times New Roman" w:hAnsi="Microsoft Sans Serif" w:cs="Microsoft Sans Serif"/>
          <w:b/>
          <w:bCs/>
          <w:sz w:val="28"/>
          <w:szCs w:val="28"/>
          <w:u w:val="single"/>
          <w:rtl/>
        </w:rPr>
        <w:t>قواعد اللغة الإنجليزية المتقدمة</w:t>
      </w:r>
    </w:p>
    <w:p w:rsidR="00077C21" w:rsidRPr="00077C21" w:rsidRDefault="00077C21" w:rsidP="00077C21">
      <w:pPr>
        <w:jc w:val="both"/>
        <w:rPr>
          <w:rFonts w:ascii="Microsoft Sans Serif" w:eastAsia="Times New Roman" w:hAnsi="Microsoft Sans Serif" w:cs="Microsoft Sans Serif"/>
          <w:sz w:val="28"/>
          <w:szCs w:val="28"/>
        </w:rPr>
      </w:pPr>
      <w:r w:rsidRPr="00077C21">
        <w:rPr>
          <w:rFonts w:ascii="Microsoft Sans Serif" w:eastAsia="Times New Roman" w:hAnsi="Microsoft Sans Serif" w:cs="Microsoft Sans Serif"/>
          <w:sz w:val="28"/>
          <w:szCs w:val="28"/>
          <w:rtl/>
        </w:rPr>
        <w:t>دراسة تفصيلية لقواعد اللغة الإنجليزية ضمن اطر لغوية معينة، ولا سيما أطر التحويلية والوظيفية. وسيتم التركيز على العمليات الرئيسية والفئات النحوية، وهي، التتمة،  التوكيد، التبعية، الربط، النفي، الأوجهية، الزمن، الاستبدال، الحذف، الخ.</w:t>
      </w:r>
    </w:p>
    <w:p w:rsidR="00EE6691" w:rsidRPr="00077C21" w:rsidRDefault="00EE6691"/>
    <w:sectPr w:rsidR="00EE6691" w:rsidRPr="00077C21" w:rsidSect="00735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30"/>
    <w:rsid w:val="00077C21"/>
    <w:rsid w:val="00655630"/>
    <w:rsid w:val="007353C5"/>
    <w:rsid w:val="00EE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Microsoft</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2020-11-26T07:05:00Z</dcterms:created>
  <dcterms:modified xsi:type="dcterms:W3CDTF">2020-11-26T07:05:00Z</dcterms:modified>
</cp:coreProperties>
</file>