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347" w:rsidRPr="00EE6347" w:rsidRDefault="00EE6347" w:rsidP="00EE6347">
      <w:pPr>
        <w:spacing w:after="0" w:line="240" w:lineRule="auto"/>
        <w:jc w:val="center"/>
        <w:rPr>
          <w:rFonts w:ascii="Simplified Arabic" w:eastAsia="Calibri" w:hAnsi="Simplified Arabic" w:cs="Simplified Arabic"/>
          <w:b/>
          <w:bCs/>
          <w:sz w:val="24"/>
          <w:szCs w:val="24"/>
          <w:rtl/>
        </w:rPr>
      </w:pPr>
      <w:r w:rsidRPr="00EE6347">
        <w:rPr>
          <w:rFonts w:ascii="Simplified Arabic" w:eastAsia="Calibri" w:hAnsi="Simplified Arabic" w:cs="Simplified Arabic" w:hint="cs"/>
          <w:b/>
          <w:bCs/>
          <w:sz w:val="24"/>
          <w:szCs w:val="24"/>
          <w:rtl/>
        </w:rPr>
        <w:t>الكفاءة الإدارية لمديري المدارس الثانوية الحكومية في محافظة جرش وعلاقتها بإدارة الوقت من وجهة نظر معلميهم.</w:t>
      </w:r>
    </w:p>
    <w:p w:rsidR="00EE6347" w:rsidRPr="00EE6347" w:rsidRDefault="00EE6347" w:rsidP="00EE6347">
      <w:pPr>
        <w:spacing w:after="0" w:line="240" w:lineRule="auto"/>
        <w:jc w:val="center"/>
        <w:rPr>
          <w:rFonts w:ascii="Simplified Arabic" w:eastAsia="Calibri" w:hAnsi="Simplified Arabic" w:cs="Simplified Arabic"/>
          <w:b/>
          <w:bCs/>
          <w:sz w:val="24"/>
          <w:szCs w:val="24"/>
          <w:rtl/>
        </w:rPr>
      </w:pPr>
      <w:r w:rsidRPr="00EE6347">
        <w:rPr>
          <w:rFonts w:ascii="Simplified Arabic" w:eastAsia="Calibri" w:hAnsi="Simplified Arabic" w:cs="Simplified Arabic" w:hint="cs"/>
          <w:b/>
          <w:bCs/>
          <w:sz w:val="24"/>
          <w:szCs w:val="24"/>
          <w:rtl/>
        </w:rPr>
        <w:t>إعداد:</w:t>
      </w:r>
    </w:p>
    <w:p w:rsidR="00EE6347" w:rsidRPr="00EE6347" w:rsidRDefault="00EE6347" w:rsidP="00EE6347">
      <w:pPr>
        <w:spacing w:after="0" w:line="240" w:lineRule="auto"/>
        <w:rPr>
          <w:rFonts w:ascii="Simplified Arabic" w:eastAsia="Calibri" w:hAnsi="Simplified Arabic" w:cs="Simplified Arabic"/>
          <w:b/>
          <w:bCs/>
          <w:sz w:val="24"/>
          <w:szCs w:val="24"/>
          <w:rtl/>
        </w:rPr>
      </w:pPr>
      <w:r w:rsidRPr="00EE6347">
        <w:rPr>
          <w:rFonts w:ascii="Simplified Arabic" w:eastAsia="Calibri" w:hAnsi="Simplified Arabic" w:cs="Simplified Arabic" w:hint="cs"/>
          <w:b/>
          <w:bCs/>
          <w:sz w:val="24"/>
          <w:szCs w:val="24"/>
          <w:rtl/>
        </w:rPr>
        <w:t xml:space="preserve">              الدكتور: معن محمود العياصرة                        الاستاذة: حنان عقاب ربيع</w:t>
      </w:r>
    </w:p>
    <w:p w:rsidR="00EE6347" w:rsidRPr="00EE6347" w:rsidRDefault="00EE6347" w:rsidP="00EE6347">
      <w:pPr>
        <w:spacing w:after="0" w:line="240" w:lineRule="auto"/>
        <w:jc w:val="center"/>
        <w:rPr>
          <w:rFonts w:ascii="Simplified Arabic" w:eastAsia="Calibri" w:hAnsi="Simplified Arabic" w:cs="Simplified Arabic" w:hint="cs"/>
          <w:b/>
          <w:bCs/>
          <w:sz w:val="24"/>
          <w:szCs w:val="24"/>
          <w:rtl/>
        </w:rPr>
      </w:pPr>
      <w:r w:rsidRPr="00EE6347">
        <w:rPr>
          <w:rFonts w:ascii="Simplified Arabic" w:eastAsia="Calibri" w:hAnsi="Simplified Arabic" w:cs="Simplified Arabic" w:hint="cs"/>
          <w:b/>
          <w:bCs/>
          <w:sz w:val="24"/>
          <w:szCs w:val="24"/>
          <w:rtl/>
        </w:rPr>
        <w:t xml:space="preserve">  استاذ الادارة التربوية المشارك                          مدرسة في كلية العلوم التربوية</w:t>
      </w:r>
    </w:p>
    <w:p w:rsidR="00EE6347" w:rsidRPr="00EE6347" w:rsidRDefault="00EE6347" w:rsidP="00EE6347">
      <w:pPr>
        <w:spacing w:after="0" w:line="240" w:lineRule="auto"/>
        <w:rPr>
          <w:rFonts w:ascii="Simplified Arabic" w:eastAsia="Calibri" w:hAnsi="Simplified Arabic" w:cs="Simplified Arabic"/>
          <w:b/>
          <w:bCs/>
          <w:sz w:val="24"/>
          <w:szCs w:val="24"/>
          <w:rtl/>
        </w:rPr>
      </w:pPr>
      <w:r w:rsidRPr="00EE6347">
        <w:rPr>
          <w:rFonts w:ascii="Simplified Arabic" w:eastAsia="Calibri" w:hAnsi="Simplified Arabic" w:cs="Simplified Arabic" w:hint="cs"/>
          <w:b/>
          <w:bCs/>
          <w:sz w:val="24"/>
          <w:szCs w:val="24"/>
          <w:rtl/>
        </w:rPr>
        <w:t xml:space="preserve">              كلية العلوم التربوية/ جامعة جرش                             جامعة جرش</w:t>
      </w:r>
    </w:p>
    <w:p w:rsidR="00EE6347" w:rsidRPr="00EE6347" w:rsidRDefault="00EE6347" w:rsidP="00EE6347">
      <w:pPr>
        <w:spacing w:after="0" w:line="240" w:lineRule="auto"/>
        <w:jc w:val="highKashida"/>
        <w:rPr>
          <w:rFonts w:ascii="Simplified Arabic" w:eastAsia="Calibri" w:hAnsi="Simplified Arabic" w:cs="Simplified Arabic" w:hint="cs"/>
          <w:b/>
          <w:bCs/>
          <w:sz w:val="24"/>
          <w:szCs w:val="24"/>
          <w:rtl/>
        </w:rPr>
      </w:pPr>
      <w:r w:rsidRPr="00EE6347">
        <w:rPr>
          <w:rFonts w:ascii="Simplified Arabic" w:eastAsia="Calibri" w:hAnsi="Simplified Arabic" w:cs="Simplified Arabic" w:hint="cs"/>
          <w:sz w:val="24"/>
          <w:szCs w:val="24"/>
          <w:rtl/>
        </w:rPr>
        <w:t xml:space="preserve">   </w:t>
      </w:r>
      <w:r w:rsidRPr="00EE6347">
        <w:rPr>
          <w:rFonts w:ascii="Simplified Arabic" w:eastAsia="Calibri" w:hAnsi="Simplified Arabic" w:cs="Simplified Arabic"/>
          <w:b/>
          <w:bCs/>
          <w:sz w:val="24"/>
          <w:szCs w:val="24"/>
          <w:rtl/>
        </w:rPr>
        <w:t xml:space="preserve">  هدفت هذه ال</w:t>
      </w:r>
      <w:r w:rsidRPr="00EE6347">
        <w:rPr>
          <w:rFonts w:ascii="Simplified Arabic" w:eastAsia="Calibri" w:hAnsi="Simplified Arabic" w:cs="Simplified Arabic" w:hint="cs"/>
          <w:b/>
          <w:bCs/>
          <w:sz w:val="24"/>
          <w:szCs w:val="24"/>
          <w:rtl/>
        </w:rPr>
        <w:t>دراسة</w:t>
      </w:r>
      <w:r w:rsidRPr="00EE6347">
        <w:rPr>
          <w:rFonts w:ascii="Simplified Arabic" w:eastAsia="Calibri" w:hAnsi="Simplified Arabic" w:cs="Simplified Arabic"/>
          <w:b/>
          <w:bCs/>
          <w:sz w:val="24"/>
          <w:szCs w:val="24"/>
          <w:rtl/>
        </w:rPr>
        <w:t xml:space="preserve"> التعرف على درجة الكفاءة الإدارية لدى مديري المدارس الثانوية الحكومية في محافظة جرش وعلاقتها بإدارة الوقت من وجهة نظر المعلمين، وتكون مجتمع الدراسة من جميع معلمي المدارس الثانوية الحكومية للعام الدراسي (2016/2017) في محافظة جرش، وقد تم اختيار عينة عشوائية بسيطة بلغ حجمها (300) معلما ومعلمه من مجتمع الدراسة ولتحقيق أهداف الدراسة استخدمت </w:t>
      </w:r>
      <w:r w:rsidRPr="00EE6347">
        <w:rPr>
          <w:rFonts w:ascii="Simplified Arabic" w:eastAsia="Calibri" w:hAnsi="Simplified Arabic" w:cs="Simplified Arabic" w:hint="cs"/>
          <w:b/>
          <w:bCs/>
          <w:sz w:val="24"/>
          <w:szCs w:val="24"/>
          <w:rtl/>
        </w:rPr>
        <w:t>الاستبانة</w:t>
      </w:r>
      <w:r w:rsidRPr="00EE6347">
        <w:rPr>
          <w:rFonts w:ascii="Simplified Arabic" w:eastAsia="Calibri" w:hAnsi="Simplified Arabic" w:cs="Simplified Arabic"/>
          <w:b/>
          <w:bCs/>
          <w:sz w:val="24"/>
          <w:szCs w:val="24"/>
          <w:rtl/>
        </w:rPr>
        <w:t xml:space="preserve"> كأداة رئيسية، و</w:t>
      </w:r>
      <w:r w:rsidRPr="00EE6347">
        <w:rPr>
          <w:rFonts w:ascii="Simplified Arabic" w:eastAsia="Calibri" w:hAnsi="Simplified Arabic" w:cs="Simplified Arabic" w:hint="cs"/>
          <w:b/>
          <w:bCs/>
          <w:sz w:val="24"/>
          <w:szCs w:val="24"/>
          <w:rtl/>
        </w:rPr>
        <w:t>أظهرت</w:t>
      </w:r>
      <w:r w:rsidRPr="00EE6347">
        <w:rPr>
          <w:rFonts w:ascii="Simplified Arabic" w:eastAsia="Calibri" w:hAnsi="Simplified Arabic" w:cs="Simplified Arabic"/>
          <w:b/>
          <w:bCs/>
          <w:sz w:val="24"/>
          <w:szCs w:val="24"/>
          <w:rtl/>
        </w:rPr>
        <w:t xml:space="preserve"> نتائج الدراسة: أن درجة كل من الكفاءة الإدارية لدى مديري المدارس ودرجة إدارة الوقت جاءت بدرجة كبيرة، وهناك علاقة ارتباطية ايجابية ذات دلالة إحصائية بين درجة الكفاءة الإدارية لدى مديري المدارس ودرجة إدارة الوقت، </w:t>
      </w:r>
      <w:r w:rsidRPr="00EE6347">
        <w:rPr>
          <w:rFonts w:ascii="Simplified Arabic" w:eastAsia="Calibri" w:hAnsi="Simplified Arabic" w:cs="Simplified Arabic" w:hint="cs"/>
          <w:b/>
          <w:bCs/>
          <w:sz w:val="24"/>
          <w:szCs w:val="24"/>
          <w:rtl/>
        </w:rPr>
        <w:t>و</w:t>
      </w:r>
      <w:r w:rsidRPr="00EE6347">
        <w:rPr>
          <w:rFonts w:ascii="Simplified Arabic" w:eastAsia="Calibri" w:hAnsi="Simplified Arabic" w:cs="Simplified Arabic"/>
          <w:b/>
          <w:bCs/>
          <w:sz w:val="24"/>
          <w:szCs w:val="24"/>
          <w:rtl/>
        </w:rPr>
        <w:t>يوجد هناك فروق</w:t>
      </w:r>
      <w:r w:rsidRPr="00EE6347">
        <w:rPr>
          <w:rFonts w:ascii="Simplified Arabic" w:eastAsia="Calibri" w:hAnsi="Simplified Arabic" w:cs="Simplified Arabic" w:hint="cs"/>
          <w:b/>
          <w:bCs/>
          <w:sz w:val="24"/>
          <w:szCs w:val="24"/>
          <w:rtl/>
        </w:rPr>
        <w:t>ا</w:t>
      </w:r>
      <w:r w:rsidRPr="00EE6347">
        <w:rPr>
          <w:rFonts w:ascii="Simplified Arabic" w:eastAsia="Calibri" w:hAnsi="Simplified Arabic" w:cs="Simplified Arabic"/>
          <w:b/>
          <w:bCs/>
          <w:sz w:val="24"/>
          <w:szCs w:val="24"/>
          <w:rtl/>
        </w:rPr>
        <w:t xml:space="preserve"> ذات دلالة إحصائية عند مستوى الدلالة  تعزى لمتغير الجنس </w:t>
      </w:r>
      <w:r w:rsidRPr="00EE6347">
        <w:rPr>
          <w:rFonts w:ascii="Simplified Arabic" w:eastAsia="Calibri" w:hAnsi="Simplified Arabic" w:cs="Simplified Arabic" w:hint="cs"/>
          <w:b/>
          <w:bCs/>
          <w:sz w:val="24"/>
          <w:szCs w:val="24"/>
          <w:rtl/>
        </w:rPr>
        <w:t>ب</w:t>
      </w:r>
      <w:r w:rsidRPr="00EE6347">
        <w:rPr>
          <w:rFonts w:ascii="Simplified Arabic" w:eastAsia="Calibri" w:hAnsi="Simplified Arabic" w:cs="Simplified Arabic"/>
          <w:b/>
          <w:bCs/>
          <w:sz w:val="24"/>
          <w:szCs w:val="24"/>
          <w:rtl/>
        </w:rPr>
        <w:t xml:space="preserve">درجة الكفاءة الإدارية لدى مديري المدارس وبدرجة كفاءة إدارة الوقت ولصالح الإناث ولمتغير الخبرة في مجال المهام الشخصية ولصالح سنوات الخبرة (أكثر من 10 سنوات)، ولا يوجد فروق ذات دلالة إحصائية عند مستوى </w:t>
      </w:r>
      <w:proofErr w:type="gramStart"/>
      <w:r w:rsidRPr="00EE6347">
        <w:rPr>
          <w:rFonts w:ascii="Simplified Arabic" w:eastAsia="Calibri" w:hAnsi="Simplified Arabic" w:cs="Simplified Arabic"/>
          <w:b/>
          <w:bCs/>
          <w:sz w:val="24"/>
          <w:szCs w:val="24"/>
          <w:rtl/>
        </w:rPr>
        <w:t>الدلالة  تعزى</w:t>
      </w:r>
      <w:proofErr w:type="gramEnd"/>
      <w:r w:rsidRPr="00EE6347">
        <w:rPr>
          <w:rFonts w:ascii="Simplified Arabic" w:eastAsia="Calibri" w:hAnsi="Simplified Arabic" w:cs="Simplified Arabic"/>
          <w:b/>
          <w:bCs/>
          <w:sz w:val="24"/>
          <w:szCs w:val="24"/>
          <w:rtl/>
        </w:rPr>
        <w:t xml:space="preserve"> لمتغير الخبرة </w:t>
      </w:r>
      <w:r w:rsidRPr="00EE6347">
        <w:rPr>
          <w:rFonts w:ascii="Simplified Arabic" w:eastAsia="Calibri" w:hAnsi="Simplified Arabic" w:cs="Simplified Arabic" w:hint="cs"/>
          <w:b/>
          <w:bCs/>
          <w:sz w:val="24"/>
          <w:szCs w:val="24"/>
          <w:rtl/>
        </w:rPr>
        <w:t>و</w:t>
      </w:r>
      <w:r w:rsidRPr="00EE6347">
        <w:rPr>
          <w:rFonts w:ascii="Simplified Arabic" w:eastAsia="Calibri" w:hAnsi="Simplified Arabic" w:cs="Simplified Arabic"/>
          <w:b/>
          <w:bCs/>
          <w:sz w:val="24"/>
          <w:szCs w:val="24"/>
          <w:rtl/>
        </w:rPr>
        <w:t xml:space="preserve">متغير المؤهل العلمي </w:t>
      </w:r>
      <w:r w:rsidRPr="00EE6347">
        <w:rPr>
          <w:rFonts w:ascii="Simplified Arabic" w:eastAsia="Calibri" w:hAnsi="Simplified Arabic" w:cs="Simplified Arabic" w:hint="cs"/>
          <w:b/>
          <w:bCs/>
          <w:sz w:val="24"/>
          <w:szCs w:val="24"/>
          <w:rtl/>
        </w:rPr>
        <w:t>ل</w:t>
      </w:r>
      <w:r w:rsidRPr="00EE6347">
        <w:rPr>
          <w:rFonts w:ascii="Simplified Arabic" w:eastAsia="Calibri" w:hAnsi="Simplified Arabic" w:cs="Simplified Arabic"/>
          <w:b/>
          <w:bCs/>
          <w:sz w:val="24"/>
          <w:szCs w:val="24"/>
          <w:rtl/>
        </w:rPr>
        <w:t xml:space="preserve">درجة الكفاءة الإدارية لدى مديري المدارس. </w:t>
      </w:r>
      <w:r w:rsidRPr="00EE6347">
        <w:rPr>
          <w:rFonts w:ascii="Simplified Arabic" w:eastAsia="Calibri" w:hAnsi="Simplified Arabic" w:cs="Simplified Arabic" w:hint="cs"/>
          <w:b/>
          <w:bCs/>
          <w:sz w:val="24"/>
          <w:szCs w:val="24"/>
          <w:rtl/>
        </w:rPr>
        <w:t xml:space="preserve"> الكلمات المفتاحية (إدارة الوقت، الكفاءة الإدارية).</w:t>
      </w:r>
    </w:p>
    <w:p w:rsidR="00EE6347" w:rsidRPr="00EE6347" w:rsidRDefault="00EE6347" w:rsidP="00EE6347">
      <w:pPr>
        <w:spacing w:after="0" w:line="360" w:lineRule="auto"/>
        <w:jc w:val="center"/>
        <w:rPr>
          <w:rFonts w:ascii="Times New Roman" w:eastAsia="Calibri" w:hAnsi="Times New Roman" w:cs="Times New Roman"/>
          <w:b/>
          <w:sz w:val="24"/>
          <w:szCs w:val="24"/>
          <w:rtl/>
          <w:lang w:bidi="ar-JO"/>
        </w:rPr>
      </w:pPr>
      <w:proofErr w:type="gramStart"/>
      <w:r w:rsidRPr="00EE6347">
        <w:rPr>
          <w:rFonts w:ascii="Times New Roman" w:eastAsia="Simplified Arabic" w:hAnsi="Times New Roman" w:cs="Times New Roman"/>
          <w:b/>
          <w:sz w:val="24"/>
          <w:szCs w:val="24"/>
          <w:lang w:bidi="en-US"/>
        </w:rPr>
        <w:t>abstract</w:t>
      </w:r>
      <w:proofErr w:type="gramEnd"/>
    </w:p>
    <w:p w:rsidR="00EE6347" w:rsidRPr="00EE6347" w:rsidRDefault="00EE6347" w:rsidP="00EE6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color w:val="000000"/>
          <w:sz w:val="24"/>
          <w:szCs w:val="24"/>
        </w:rPr>
      </w:pPr>
      <w:r w:rsidRPr="00EE6347">
        <w:rPr>
          <w:rFonts w:ascii="Times New Roman" w:eastAsia="Times New Roman" w:hAnsi="Times New Roman" w:cs="Times New Roman"/>
          <w:bCs/>
          <w:color w:val="000000"/>
          <w:sz w:val="24"/>
          <w:szCs w:val="24"/>
          <w:lang w:bidi="en-US"/>
        </w:rPr>
        <w:t xml:space="preserve">Efficient management of State secondary principals in </w:t>
      </w:r>
      <w:proofErr w:type="spellStart"/>
      <w:r w:rsidRPr="00EE6347">
        <w:rPr>
          <w:rFonts w:ascii="Times New Roman" w:eastAsia="Times New Roman" w:hAnsi="Times New Roman" w:cs="Times New Roman"/>
          <w:bCs/>
          <w:color w:val="000000"/>
          <w:sz w:val="24"/>
          <w:szCs w:val="24"/>
          <w:lang w:bidi="en-US"/>
        </w:rPr>
        <w:t>Jerash</w:t>
      </w:r>
      <w:proofErr w:type="spellEnd"/>
      <w:r w:rsidRPr="00EE6347">
        <w:rPr>
          <w:rFonts w:ascii="Times New Roman" w:eastAsia="Times New Roman" w:hAnsi="Times New Roman" w:cs="Times New Roman"/>
          <w:bCs/>
          <w:color w:val="000000"/>
          <w:sz w:val="24"/>
          <w:szCs w:val="24"/>
          <w:lang w:bidi="en-US"/>
        </w:rPr>
        <w:t xml:space="preserve"> governorate and its relation to time management of attention their teachers.</w:t>
      </w:r>
    </w:p>
    <w:p w:rsidR="00EE6347" w:rsidRPr="00EE6347" w:rsidRDefault="00EE6347" w:rsidP="00EE6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rPr>
          <w:rFonts w:ascii="Times New Roman" w:eastAsia="Times New Roman" w:hAnsi="Times New Roman" w:cs="Times New Roman"/>
          <w:color w:val="000000"/>
          <w:sz w:val="24"/>
          <w:szCs w:val="24"/>
          <w:rtl/>
          <w:lang w:bidi="en-US"/>
        </w:rPr>
      </w:pPr>
      <w:r w:rsidRPr="00EE6347">
        <w:rPr>
          <w:rFonts w:ascii="Times New Roman" w:eastAsia="Times New Roman" w:hAnsi="Times New Roman" w:cs="Times New Roman" w:hint="cs"/>
          <w:color w:val="000000"/>
          <w:sz w:val="24"/>
          <w:szCs w:val="24"/>
          <w:rtl/>
          <w:lang w:bidi="ar-JO"/>
        </w:rPr>
        <w:t xml:space="preserve">     </w:t>
      </w:r>
      <w:r w:rsidRPr="00EE6347">
        <w:rPr>
          <w:rFonts w:ascii="Times New Roman" w:eastAsia="Times New Roman" w:hAnsi="Times New Roman" w:cs="Times New Roman"/>
          <w:color w:val="000000"/>
          <w:sz w:val="24"/>
          <w:szCs w:val="24"/>
          <w:lang w:bidi="en-US"/>
        </w:rPr>
        <w:t xml:space="preserve">The purpose of this study to identify the degree of administrative efficiency in State secondary principals in </w:t>
      </w:r>
      <w:proofErr w:type="spellStart"/>
      <w:r w:rsidRPr="00EE6347">
        <w:rPr>
          <w:rFonts w:ascii="Times New Roman" w:eastAsia="Times New Roman" w:hAnsi="Times New Roman" w:cs="Times New Roman"/>
          <w:color w:val="000000"/>
          <w:sz w:val="24"/>
          <w:szCs w:val="24"/>
          <w:lang w:bidi="en-US"/>
        </w:rPr>
        <w:t>Jerash</w:t>
      </w:r>
      <w:proofErr w:type="spellEnd"/>
      <w:r w:rsidRPr="00EE6347">
        <w:rPr>
          <w:rFonts w:ascii="Times New Roman" w:eastAsia="Times New Roman" w:hAnsi="Times New Roman" w:cs="Times New Roman"/>
          <w:color w:val="000000"/>
          <w:sz w:val="24"/>
          <w:szCs w:val="24"/>
          <w:lang w:bidi="en-US"/>
        </w:rPr>
        <w:t xml:space="preserve"> governorate and its relation to time management from the viewpoint of teachers and be combined study of government secondary school teachers for the school year (2016/2017) in the governorate of </w:t>
      </w:r>
      <w:proofErr w:type="spellStart"/>
      <w:r w:rsidRPr="00EE6347">
        <w:rPr>
          <w:rFonts w:ascii="Times New Roman" w:eastAsia="Times New Roman" w:hAnsi="Times New Roman" w:cs="Times New Roman"/>
          <w:color w:val="000000"/>
          <w:sz w:val="24"/>
          <w:szCs w:val="24"/>
          <w:lang w:bidi="en-US"/>
        </w:rPr>
        <w:t>Jerash</w:t>
      </w:r>
      <w:proofErr w:type="spellEnd"/>
      <w:r w:rsidRPr="00EE6347">
        <w:rPr>
          <w:rFonts w:ascii="Times New Roman" w:eastAsia="Times New Roman" w:hAnsi="Times New Roman" w:cs="Times New Roman"/>
          <w:color w:val="000000"/>
          <w:sz w:val="24"/>
          <w:szCs w:val="24"/>
          <w:lang w:bidi="en-US"/>
        </w:rPr>
        <w:t>, the sample was selected Simple random (300) teachers of the school community to achieve the objectives of the study questionnaire was used as a key tool, and the results of the study were: The degree of administrative efficiency to the principals and the degree of managing time came, there was a positive correlation between the degree of statistical significance of administrative efficiency to the principals and the degree of time management, there are statistically significant differences at the level of significance due to a variable gender in all areas and in college class and efficient time management and for females and variable experience in personal tasks for the benefit of years of experience (over 10 years) and no statistically significant differences at the level of significance due to variable experience in all areas of administrative tasks And technical tasks in a college degree and the degree of efficiency of time management and scientific qualification, variable light study results researcher presented a set of recommendations, most notably: Keywords: (Time Management, Administrative Efficiency).</w:t>
      </w:r>
      <w:bookmarkStart w:id="0" w:name="_GoBack"/>
      <w:bookmarkEnd w:id="0"/>
    </w:p>
    <w:p w:rsidR="004C5395" w:rsidRPr="004C5395" w:rsidRDefault="004C5395" w:rsidP="004C5395">
      <w:pPr>
        <w:spacing w:after="0" w:line="240" w:lineRule="auto"/>
        <w:ind w:right="851"/>
        <w:jc w:val="highKashida"/>
        <w:rPr>
          <w:rFonts w:ascii="Simplified Arabic" w:eastAsia="Times New Roman" w:hAnsi="Simplified Arabic" w:cs="Simplified Arabic"/>
          <w:b/>
          <w:bCs/>
          <w:noProof/>
          <w:color w:val="000000"/>
          <w:sz w:val="32"/>
          <w:szCs w:val="32"/>
          <w:rtl/>
        </w:rPr>
      </w:pPr>
      <w:r w:rsidRPr="004C5395">
        <w:rPr>
          <w:rFonts w:ascii="Simplified Arabic" w:eastAsia="Times New Roman" w:hAnsi="Simplified Arabic" w:cs="Simplified Arabic"/>
          <w:b/>
          <w:bCs/>
          <w:color w:val="000000"/>
          <w:sz w:val="32"/>
          <w:szCs w:val="32"/>
          <w:rtl/>
          <w:lang w:eastAsia="ar-SA"/>
        </w:rPr>
        <w:lastRenderedPageBreak/>
        <w:t>مقدمة:</w:t>
      </w:r>
    </w:p>
    <w:p w:rsidR="004C5395" w:rsidRPr="004C5395" w:rsidRDefault="004C5395" w:rsidP="004C5395">
      <w:pPr>
        <w:spacing w:after="0" w:line="240" w:lineRule="auto"/>
        <w:ind w:right="113"/>
        <w:jc w:val="highKashida"/>
        <w:rPr>
          <w:rFonts w:ascii="Times New Roman" w:eastAsia="Times New Roman" w:hAnsi="Times New Roman" w:cs="Simplified Arabic"/>
          <w:sz w:val="28"/>
          <w:szCs w:val="28"/>
          <w:rtl/>
          <w:lang w:bidi="ar-JO"/>
        </w:rPr>
      </w:pPr>
      <w:r w:rsidRPr="004C5395">
        <w:rPr>
          <w:rFonts w:ascii="Simplified Arabic" w:eastAsia="Times New Roman" w:hAnsi="Simplified Arabic" w:cs="Simplified Arabic"/>
          <w:color w:val="000000"/>
          <w:sz w:val="28"/>
          <w:szCs w:val="28"/>
          <w:rtl/>
          <w:lang w:eastAsia="ar-SA"/>
        </w:rPr>
        <w:tab/>
      </w:r>
      <w:r w:rsidRPr="004C5395">
        <w:rPr>
          <w:rFonts w:ascii="Simplified Arabic" w:eastAsia="Times New Roman" w:hAnsi="Simplified Arabic" w:cs="Simplified Arabic"/>
          <w:color w:val="000000"/>
          <w:sz w:val="28"/>
          <w:szCs w:val="28"/>
          <w:shd w:val="clear" w:color="auto" w:fill="FFFFFF"/>
          <w:rtl/>
        </w:rPr>
        <w:t>إن الهدف الذي تسعى إليه كل المجتمعات</w:t>
      </w:r>
      <w:r w:rsidRPr="004C5395">
        <w:rPr>
          <w:rFonts w:ascii="Simplified Arabic" w:eastAsia="Times New Roman" w:hAnsi="Simplified Arabic" w:cs="Simplified Arabic" w:hint="cs"/>
          <w:color w:val="000000"/>
          <w:sz w:val="28"/>
          <w:szCs w:val="28"/>
          <w:shd w:val="clear" w:color="auto" w:fill="FFFFFF"/>
          <w:rtl/>
        </w:rPr>
        <w:t xml:space="preserve"> في هذا العصر الذي يتميز بالتقدم السريع في مختلف مجالات الحياة وخاصة في مجال التعليم نتيجة للتفجر المعرفي،</w:t>
      </w:r>
      <w:r w:rsidRPr="004C5395">
        <w:rPr>
          <w:rFonts w:ascii="Simplified Arabic" w:eastAsia="Times New Roman" w:hAnsi="Simplified Arabic" w:cs="Simplified Arabic"/>
          <w:color w:val="000000"/>
          <w:sz w:val="28"/>
          <w:szCs w:val="28"/>
          <w:shd w:val="clear" w:color="auto" w:fill="FFFFFF"/>
          <w:rtl/>
        </w:rPr>
        <w:t xml:space="preserve"> أن تكون المدرسة فعالة وفاعلة، أي تكون إيجابية وذلك بتغيير الواقع والسير </w:t>
      </w:r>
      <w:r w:rsidRPr="004C5395">
        <w:rPr>
          <w:rFonts w:ascii="Simplified Arabic" w:eastAsia="Times New Roman" w:hAnsi="Simplified Arabic" w:cs="Simplified Arabic" w:hint="cs"/>
          <w:color w:val="000000"/>
          <w:sz w:val="28"/>
          <w:szCs w:val="28"/>
          <w:shd w:val="clear" w:color="auto" w:fill="FFFFFF"/>
          <w:rtl/>
        </w:rPr>
        <w:t>به</w:t>
      </w:r>
      <w:r w:rsidRPr="004C5395">
        <w:rPr>
          <w:rFonts w:ascii="Simplified Arabic" w:eastAsia="Times New Roman" w:hAnsi="Simplified Arabic" w:cs="Simplified Arabic"/>
          <w:color w:val="000000"/>
          <w:sz w:val="28"/>
          <w:szCs w:val="28"/>
          <w:shd w:val="clear" w:color="auto" w:fill="FFFFFF"/>
          <w:rtl/>
        </w:rPr>
        <w:t xml:space="preserve"> نحو آفاق رحبة مفعمة بالتنمية والتقدم والنهضة الحقيقية.</w:t>
      </w:r>
      <w:r w:rsidRPr="004C5395">
        <w:rPr>
          <w:rFonts w:ascii="Simplified Arabic" w:eastAsia="Times New Roman" w:hAnsi="Simplified Arabic" w:cs="Simplified Arabic" w:hint="cs"/>
          <w:color w:val="000000"/>
          <w:sz w:val="28"/>
          <w:szCs w:val="28"/>
          <w:shd w:val="clear" w:color="auto" w:fill="FFFFFF"/>
          <w:rtl/>
        </w:rPr>
        <w:t xml:space="preserve"> وهذا يحتاج إلى إدارة تربوية ذات كفاءة إدارية عالية قادرة على إحداث التغييرات المطلوبة لتحقيق الأهداف المنشودة من العملية التعليمية التعلمية.</w:t>
      </w:r>
    </w:p>
    <w:p w:rsidR="004C5395" w:rsidRPr="004C5395" w:rsidRDefault="004C5395" w:rsidP="00CD43FC">
      <w:pPr>
        <w:spacing w:after="200" w:line="240" w:lineRule="auto"/>
        <w:jc w:val="highKashida"/>
        <w:rPr>
          <w:rFonts w:ascii="Times New Roman" w:eastAsia="Times New Roman" w:hAnsi="Times New Roman" w:cs="Simplified Arabic"/>
          <w:sz w:val="28"/>
          <w:szCs w:val="28"/>
          <w:rtl/>
          <w:lang w:bidi="ar-JO"/>
        </w:rPr>
      </w:pPr>
      <w:r w:rsidRPr="004C5395">
        <w:rPr>
          <w:rFonts w:ascii="Times New Roman" w:eastAsia="Times New Roman" w:hAnsi="Times New Roman" w:cs="Simplified Arabic" w:hint="cs"/>
          <w:sz w:val="28"/>
          <w:szCs w:val="28"/>
          <w:rtl/>
          <w:lang w:bidi="ar-JO"/>
        </w:rPr>
        <w:t xml:space="preserve">     والإدارة المدرسية هي الجهة المسؤولة عن رسم خطط البرامج الدراسية وإعدادها، ومناقشة المناهج الدراسية، وتنفيذ الفلسفة التعليمية، وتوفير الوسائل المعينة على التدريس، وتهيئة الجو العام في المدرسة لكي تتمكن العملية التربوية من تحقيق أهدافها بيسر وسهولة (اسماعيل، 2006، 21).</w:t>
      </w:r>
    </w:p>
    <w:p w:rsidR="004C5395" w:rsidRPr="004C5395" w:rsidRDefault="004C5395" w:rsidP="004C5395">
      <w:pPr>
        <w:spacing w:after="200" w:line="240" w:lineRule="auto"/>
        <w:jc w:val="highKashida"/>
        <w:rPr>
          <w:rFonts w:ascii="Times New Roman" w:eastAsia="Times New Roman" w:hAnsi="Times New Roman" w:cs="Simplified Arabic"/>
          <w:sz w:val="28"/>
          <w:szCs w:val="28"/>
          <w:rtl/>
          <w:lang w:bidi="ar-JO"/>
        </w:rPr>
      </w:pPr>
      <w:r w:rsidRPr="004C5395">
        <w:rPr>
          <w:rFonts w:ascii="Times New Roman" w:eastAsia="Times New Roman" w:hAnsi="Times New Roman" w:cs="Simplified Arabic" w:hint="cs"/>
          <w:sz w:val="28"/>
          <w:szCs w:val="28"/>
          <w:rtl/>
          <w:lang w:bidi="ar-JO"/>
        </w:rPr>
        <w:t xml:space="preserve">     وتعد إدارة الوقت من أهم العناصر التي تربط العمليات الإدارية في جميع مراحلها من أجل مقارنة الجدول الزمني الذي تم وضعه ضمن خطة الإدارة لتحقيق أهدافها المطلوبة، والمبين فيه الزمن المطلوب لكل هدف مع ما تم على أرض الواقع من أعمال، وبالتالي فأن تحقيق النتائج لا اعتبار لها إن لم تكن قد تحققت في وقتها </w:t>
      </w:r>
      <w:r w:rsidR="00BA6F89" w:rsidRPr="004C5395">
        <w:rPr>
          <w:rFonts w:ascii="Times New Roman" w:eastAsia="Times New Roman" w:hAnsi="Times New Roman" w:cs="Simplified Arabic" w:hint="cs"/>
          <w:sz w:val="28"/>
          <w:szCs w:val="28"/>
          <w:rtl/>
          <w:lang w:bidi="ar-JO"/>
        </w:rPr>
        <w:t xml:space="preserve">المحدد </w:t>
      </w:r>
      <w:r w:rsidR="00BA6F89" w:rsidRPr="004C5395">
        <w:rPr>
          <w:rFonts w:ascii="Times New Roman" w:eastAsia="Times New Roman" w:hAnsi="Times New Roman" w:cs="Simplified Arabic"/>
          <w:sz w:val="28"/>
          <w:szCs w:val="28"/>
          <w:rtl/>
          <w:lang w:bidi="ar-JO"/>
        </w:rPr>
        <w:t>(</w:t>
      </w:r>
      <w:r w:rsidRPr="004C5395">
        <w:rPr>
          <w:rFonts w:ascii="Times New Roman" w:eastAsia="Times New Roman" w:hAnsi="Times New Roman" w:cs="Simplified Arabic" w:hint="cs"/>
          <w:sz w:val="28"/>
          <w:szCs w:val="28"/>
          <w:rtl/>
          <w:lang w:bidi="ar-JO"/>
        </w:rPr>
        <w:t>عقيلان، 2014).</w:t>
      </w:r>
    </w:p>
    <w:p w:rsidR="004C5395" w:rsidRPr="004C5395" w:rsidRDefault="004C5395" w:rsidP="00425160">
      <w:pPr>
        <w:spacing w:after="200" w:line="240" w:lineRule="auto"/>
        <w:jc w:val="highKashida"/>
        <w:rPr>
          <w:rFonts w:ascii="Times New Roman" w:eastAsia="Times New Roman" w:hAnsi="Times New Roman" w:cs="Simplified Arabic"/>
          <w:sz w:val="28"/>
          <w:szCs w:val="28"/>
        </w:rPr>
      </w:pPr>
      <w:r w:rsidRPr="004C5395">
        <w:rPr>
          <w:rFonts w:ascii="Times New Roman" w:eastAsia="Times New Roman" w:hAnsi="Times New Roman" w:cs="Simplified Arabic" w:hint="cs"/>
          <w:sz w:val="28"/>
          <w:szCs w:val="28"/>
          <w:rtl/>
          <w:lang w:bidi="ar-JO"/>
        </w:rPr>
        <w:t xml:space="preserve">     و</w:t>
      </w:r>
      <w:r w:rsidRPr="004C5395">
        <w:rPr>
          <w:rFonts w:ascii="Times New Roman" w:eastAsia="Times New Roman" w:hAnsi="Times New Roman" w:cs="Simplified Arabic"/>
          <w:sz w:val="28"/>
          <w:szCs w:val="28"/>
          <w:rtl/>
        </w:rPr>
        <w:t>تعد كلمت</w:t>
      </w:r>
      <w:r w:rsidRPr="004C5395">
        <w:rPr>
          <w:rFonts w:ascii="Times New Roman" w:eastAsia="Times New Roman" w:hAnsi="Times New Roman" w:cs="Simplified Arabic" w:hint="cs"/>
          <w:sz w:val="28"/>
          <w:szCs w:val="28"/>
          <w:rtl/>
        </w:rPr>
        <w:t>ا</w:t>
      </w:r>
      <w:r w:rsidRPr="004C5395">
        <w:rPr>
          <w:rFonts w:ascii="Times New Roman" w:eastAsia="Times New Roman" w:hAnsi="Times New Roman" w:cs="Simplified Arabic"/>
          <w:sz w:val="28"/>
          <w:szCs w:val="28"/>
          <w:rtl/>
        </w:rPr>
        <w:t xml:space="preserve"> الإدارة والوقت كلمتين متلازمتين معاً لتصبح إدارة الوقت، فهي لـم تـأت بشكل عشوائي فالإدارة بالمفهوم العام</w:t>
      </w:r>
      <w:r w:rsidRPr="004C5395">
        <w:rPr>
          <w:rFonts w:ascii="Times New Roman" w:eastAsia="Times New Roman" w:hAnsi="Times New Roman" w:cs="Simplified Arabic" w:hint="cs"/>
          <w:sz w:val="28"/>
          <w:szCs w:val="28"/>
          <w:rtl/>
        </w:rPr>
        <w:t>،</w:t>
      </w:r>
      <w:r w:rsidRPr="004C5395">
        <w:rPr>
          <w:rFonts w:ascii="Times New Roman" w:eastAsia="Times New Roman" w:hAnsi="Times New Roman" w:cs="Simplified Arabic"/>
          <w:sz w:val="28"/>
          <w:szCs w:val="28"/>
          <w:rtl/>
        </w:rPr>
        <w:t xml:space="preserve"> عبارة عن عمليات معينة، يراد من خلالها إنجاز أعمـال بشكل منسق وفعال ومنظم، لتحقيق الأهداف المرسومة بأفضل الوسائل، وأقل التكاليف</w:t>
      </w:r>
      <w:r w:rsidRPr="004C5395">
        <w:rPr>
          <w:rFonts w:ascii="Times New Roman" w:eastAsia="Times New Roman" w:hAnsi="Times New Roman" w:cs="Simplified Arabic" w:hint="cs"/>
          <w:sz w:val="28"/>
          <w:szCs w:val="28"/>
          <w:rtl/>
        </w:rPr>
        <w:t>.</w:t>
      </w:r>
      <w:r w:rsidRPr="004C5395">
        <w:rPr>
          <w:rFonts w:ascii="Times New Roman" w:eastAsia="Times New Roman" w:hAnsi="Times New Roman" w:cs="Simplified Arabic"/>
          <w:sz w:val="28"/>
          <w:szCs w:val="28"/>
          <w:rtl/>
        </w:rPr>
        <w:t xml:space="preserve"> ويعتبـر عنصر الوقت من الإمكانيات المتاحة والتـي يفتـرض أن تستثمر بشكل فعال وكامل، ولا يكفي الاستغلال الجزئي؛ فإدارة الوقت لا تقتصر على الإداريين دون غيرهم، بل الجميع مطالبون بإدارة وقتهم بشكل فعال، بحيث يحقق الشـخص مـن خـلال استثمار هذا الوقت أقصى فائدة ممكنة (مقابلة، 2003</w:t>
      </w:r>
      <w:r w:rsidRPr="004C5395">
        <w:rPr>
          <w:rFonts w:ascii="Times New Roman" w:eastAsia="Times New Roman" w:hAnsi="Times New Roman" w:cs="Simplified Arabic" w:hint="cs"/>
          <w:sz w:val="28"/>
          <w:szCs w:val="28"/>
          <w:rtl/>
        </w:rPr>
        <w:t>،</w:t>
      </w:r>
      <w:r w:rsidRPr="004C5395">
        <w:rPr>
          <w:rFonts w:ascii="Times New Roman" w:eastAsia="Times New Roman" w:hAnsi="Times New Roman" w:cs="Simplified Arabic"/>
          <w:sz w:val="28"/>
          <w:szCs w:val="28"/>
          <w:rtl/>
        </w:rPr>
        <w:t xml:space="preserve"> </w:t>
      </w:r>
      <w:proofErr w:type="gramStart"/>
      <w:r w:rsidRPr="004C5395">
        <w:rPr>
          <w:rFonts w:ascii="Times New Roman" w:eastAsia="Times New Roman" w:hAnsi="Times New Roman" w:cs="Simplified Arabic"/>
          <w:sz w:val="28"/>
          <w:szCs w:val="28"/>
          <w:rtl/>
        </w:rPr>
        <w:t>85</w:t>
      </w:r>
      <w:r w:rsidRPr="004C5395">
        <w:rPr>
          <w:rFonts w:ascii="Times New Roman" w:eastAsia="Times New Roman" w:hAnsi="Times New Roman" w:cs="Simplified Arabic"/>
          <w:sz w:val="28"/>
          <w:szCs w:val="28"/>
        </w:rPr>
        <w:t>.(</w:t>
      </w:r>
      <w:proofErr w:type="gramEnd"/>
    </w:p>
    <w:p w:rsidR="004C5395" w:rsidRPr="004C5395" w:rsidRDefault="004C5395" w:rsidP="00425160">
      <w:pPr>
        <w:spacing w:after="200" w:line="240" w:lineRule="auto"/>
        <w:jc w:val="highKashida"/>
        <w:rPr>
          <w:rFonts w:ascii="Times New Roman" w:eastAsia="Times New Roman" w:hAnsi="Times New Roman" w:cs="Simplified Arabic"/>
          <w:sz w:val="28"/>
          <w:szCs w:val="28"/>
          <w:rtl/>
        </w:rPr>
      </w:pPr>
      <w:r w:rsidRPr="004C5395">
        <w:rPr>
          <w:rFonts w:ascii="Times New Roman" w:eastAsia="Times New Roman" w:hAnsi="Times New Roman" w:cs="Simplified Arabic" w:hint="cs"/>
          <w:sz w:val="28"/>
          <w:szCs w:val="28"/>
          <w:rtl/>
        </w:rPr>
        <w:t xml:space="preserve">     </w:t>
      </w:r>
      <w:r w:rsidRPr="004C5395">
        <w:rPr>
          <w:rFonts w:ascii="Times New Roman" w:eastAsia="Times New Roman" w:hAnsi="Times New Roman" w:cs="Simplified Arabic"/>
          <w:sz w:val="28"/>
          <w:szCs w:val="28"/>
          <w:rtl/>
        </w:rPr>
        <w:t>مع التسليم بأن الوقت قد أصبح من الموارد المهمة، والأساسية للإدارة بصفة عامة</w:t>
      </w:r>
      <w:r w:rsidRPr="004C5395">
        <w:rPr>
          <w:rFonts w:ascii="Times New Roman" w:eastAsia="Times New Roman" w:hAnsi="Times New Roman" w:cs="Simplified Arabic" w:hint="cs"/>
          <w:sz w:val="28"/>
          <w:szCs w:val="28"/>
          <w:rtl/>
        </w:rPr>
        <w:t xml:space="preserve">، </w:t>
      </w:r>
      <w:r w:rsidRPr="004C5395">
        <w:rPr>
          <w:rFonts w:ascii="Times New Roman" w:eastAsia="Times New Roman" w:hAnsi="Times New Roman" w:cs="Simplified Arabic"/>
          <w:sz w:val="28"/>
          <w:szCs w:val="28"/>
          <w:rtl/>
        </w:rPr>
        <w:t xml:space="preserve">فإنه من الأولى أن يصبح الوقت مورداً من موارد الإدارة التعليمية بصفة خاصة، لأنها تقوم بعمليات متنوعة ومتشابكة تتصل </w:t>
      </w:r>
      <w:r w:rsidRPr="004C5395">
        <w:rPr>
          <w:rFonts w:ascii="Times New Roman" w:eastAsia="Times New Roman" w:hAnsi="Times New Roman" w:cs="Simplified Arabic"/>
          <w:sz w:val="28"/>
          <w:szCs w:val="28"/>
          <w:rtl/>
        </w:rPr>
        <w:lastRenderedPageBreak/>
        <w:t>بالتخطيط، والتنظيم، والتنسيق، والتوجيه، والتمويل، والمتابعة في فتـرة زمنية معينة، وسوء تنظيم الوقت في أي من هذه العمليات ينعكس بالضرورة على نتائج العمليـة التعليمية (المهدي، 2003</w:t>
      </w:r>
      <w:r w:rsidRPr="004C5395">
        <w:rPr>
          <w:rFonts w:ascii="Times New Roman" w:eastAsia="Times New Roman" w:hAnsi="Times New Roman" w:cs="Simplified Arabic" w:hint="cs"/>
          <w:sz w:val="28"/>
          <w:szCs w:val="28"/>
          <w:rtl/>
        </w:rPr>
        <w:t>،</w:t>
      </w:r>
      <w:r w:rsidRPr="004C5395">
        <w:rPr>
          <w:rFonts w:ascii="Times New Roman" w:eastAsia="Times New Roman" w:hAnsi="Times New Roman" w:cs="Simplified Arabic"/>
          <w:sz w:val="28"/>
          <w:szCs w:val="28"/>
          <w:rtl/>
        </w:rPr>
        <w:t xml:space="preserve"> 147</w:t>
      </w:r>
      <w:r w:rsidRPr="004C5395">
        <w:rPr>
          <w:rFonts w:ascii="Times New Roman" w:eastAsia="Times New Roman" w:hAnsi="Times New Roman" w:cs="Simplified Arabic" w:hint="cs"/>
          <w:sz w:val="28"/>
          <w:szCs w:val="28"/>
          <w:rtl/>
        </w:rPr>
        <w:t>).</w:t>
      </w:r>
    </w:p>
    <w:p w:rsidR="004C5395" w:rsidRPr="00425160" w:rsidRDefault="004C5395" w:rsidP="00425160">
      <w:pPr>
        <w:spacing w:after="200" w:line="240" w:lineRule="auto"/>
        <w:jc w:val="highKashida"/>
        <w:rPr>
          <w:rFonts w:ascii="Times New Roman" w:eastAsia="Times New Roman" w:hAnsi="Times New Roman" w:cs="Simplified Arabic"/>
          <w:sz w:val="28"/>
          <w:szCs w:val="28"/>
          <w:rtl/>
        </w:rPr>
      </w:pPr>
      <w:r w:rsidRPr="004C5395">
        <w:rPr>
          <w:rFonts w:ascii="Times New Roman" w:eastAsia="Times New Roman" w:hAnsi="Times New Roman" w:cs="Simplified Arabic" w:hint="cs"/>
          <w:sz w:val="28"/>
          <w:szCs w:val="28"/>
          <w:rtl/>
        </w:rPr>
        <w:t xml:space="preserve">     </w:t>
      </w:r>
      <w:r w:rsidR="00425160" w:rsidRPr="00425160">
        <w:rPr>
          <w:rFonts w:ascii="Simplified Arabic" w:eastAsia="Calibri" w:hAnsi="Simplified Arabic" w:cs="Simplified Arabic" w:hint="cs"/>
          <w:sz w:val="28"/>
          <w:szCs w:val="28"/>
          <w:rtl/>
        </w:rPr>
        <w:t>وهناك العديد من الدراسات التي تناولت</w:t>
      </w:r>
      <w:r w:rsidR="00425160" w:rsidRPr="004C5395">
        <w:rPr>
          <w:rFonts w:ascii="Times New Roman" w:eastAsia="Times New Roman" w:hAnsi="Times New Roman" w:cs="Simplified Arabic" w:hint="cs"/>
          <w:sz w:val="28"/>
          <w:szCs w:val="28"/>
          <w:rtl/>
        </w:rPr>
        <w:t xml:space="preserve"> </w:t>
      </w:r>
      <w:r w:rsidR="00425160" w:rsidRPr="00425160">
        <w:rPr>
          <w:rFonts w:ascii="Simplified Arabic" w:eastAsia="Calibri" w:hAnsi="Simplified Arabic" w:cs="Simplified Arabic" w:hint="cs"/>
          <w:sz w:val="28"/>
          <w:szCs w:val="28"/>
          <w:rtl/>
        </w:rPr>
        <w:t>موضوع</w:t>
      </w:r>
      <w:r w:rsidR="00425160" w:rsidRPr="004C5395">
        <w:rPr>
          <w:rFonts w:ascii="Times New Roman" w:eastAsia="Times New Roman" w:hAnsi="Times New Roman" w:cs="Simplified Arabic" w:hint="cs"/>
          <w:sz w:val="28"/>
          <w:szCs w:val="28"/>
          <w:rtl/>
        </w:rPr>
        <w:t xml:space="preserve"> </w:t>
      </w:r>
      <w:r w:rsidRPr="004C5395">
        <w:rPr>
          <w:rFonts w:ascii="Times New Roman" w:eastAsia="Times New Roman" w:hAnsi="Times New Roman" w:cs="Simplified Arabic" w:hint="cs"/>
          <w:sz w:val="28"/>
          <w:szCs w:val="28"/>
          <w:rtl/>
        </w:rPr>
        <w:t xml:space="preserve">كفاءة المدير لمهامه الإدارية </w:t>
      </w:r>
      <w:r w:rsidR="00425160" w:rsidRPr="004C5395">
        <w:rPr>
          <w:rFonts w:ascii="Times New Roman" w:eastAsia="Times New Roman" w:hAnsi="Times New Roman" w:cs="Simplified Arabic" w:hint="cs"/>
          <w:sz w:val="28"/>
          <w:szCs w:val="28"/>
          <w:rtl/>
        </w:rPr>
        <w:t>و</w:t>
      </w:r>
      <w:r w:rsidR="00425160">
        <w:rPr>
          <w:rFonts w:ascii="Times New Roman" w:eastAsia="Times New Roman" w:hAnsi="Times New Roman" w:cs="Simplified Arabic" w:hint="cs"/>
          <w:sz w:val="28"/>
          <w:szCs w:val="28"/>
          <w:rtl/>
        </w:rPr>
        <w:t>أخرى تناولت</w:t>
      </w:r>
      <w:r w:rsidRPr="004C5395">
        <w:rPr>
          <w:rFonts w:ascii="Times New Roman" w:eastAsia="Times New Roman" w:hAnsi="Times New Roman" w:cs="Simplified Arabic" w:hint="cs"/>
          <w:sz w:val="28"/>
          <w:szCs w:val="28"/>
          <w:rtl/>
        </w:rPr>
        <w:t xml:space="preserve"> إدارة الوقت</w:t>
      </w:r>
      <w:r w:rsidR="00425160" w:rsidRPr="00425160">
        <w:rPr>
          <w:rFonts w:ascii="Simplified Arabic" w:eastAsia="Calibri" w:hAnsi="Simplified Arabic" w:cs="Simplified Arabic" w:hint="cs"/>
          <w:sz w:val="28"/>
          <w:szCs w:val="28"/>
          <w:rtl/>
        </w:rPr>
        <w:t xml:space="preserve"> والقليل التي تناولت العلاقة بينهما</w:t>
      </w:r>
    </w:p>
    <w:p w:rsidR="004C5395" w:rsidRPr="004C5395" w:rsidRDefault="004C5395" w:rsidP="00CD43FC">
      <w:pPr>
        <w:spacing w:after="200" w:line="240" w:lineRule="auto"/>
        <w:jc w:val="highKashida"/>
        <w:rPr>
          <w:rFonts w:ascii="Simplified Arabic" w:eastAsia="Times New Roman" w:hAnsi="Simplified Arabic" w:cs="Simplified Arabic"/>
          <w:sz w:val="28"/>
          <w:szCs w:val="28"/>
          <w:rtl/>
        </w:rPr>
      </w:pPr>
      <w:r w:rsidRPr="004C5395">
        <w:rPr>
          <w:rFonts w:ascii="Simplified Arabic" w:eastAsia="Times New Roman" w:hAnsi="Simplified Arabic" w:cs="Simplified Arabic"/>
          <w:sz w:val="28"/>
          <w:szCs w:val="28"/>
          <w:rtl/>
        </w:rPr>
        <w:t xml:space="preserve">      أجرت الشلبي (2017) دراسة هدفت</w:t>
      </w:r>
      <w:r w:rsidRPr="004C5395">
        <w:rPr>
          <w:rFonts w:ascii="Simplified Arabic" w:eastAsia="Times New Roman" w:hAnsi="Simplified Arabic" w:cs="Simplified Arabic" w:hint="cs"/>
          <w:sz w:val="28"/>
          <w:szCs w:val="28"/>
          <w:rtl/>
        </w:rPr>
        <w:t xml:space="preserve"> </w:t>
      </w:r>
      <w:r w:rsidRPr="004C5395">
        <w:rPr>
          <w:rFonts w:ascii="Simplified Arabic" w:eastAsia="Times New Roman" w:hAnsi="Simplified Arabic" w:cs="Simplified Arabic"/>
          <w:sz w:val="28"/>
          <w:szCs w:val="28"/>
          <w:rtl/>
        </w:rPr>
        <w:t xml:space="preserve">التعرف إلى كفاءة مديري المدارس الحكومية الثانوية بمديرية التربية والتعليم الأولى في محافظة أربد </w:t>
      </w:r>
      <w:r w:rsidRPr="004C5395">
        <w:rPr>
          <w:rFonts w:ascii="Simplified Arabic" w:eastAsia="Times New Roman" w:hAnsi="Simplified Arabic" w:cs="Simplified Arabic" w:hint="cs"/>
          <w:sz w:val="28"/>
          <w:szCs w:val="28"/>
          <w:rtl/>
        </w:rPr>
        <w:t>بإدارة</w:t>
      </w:r>
      <w:r w:rsidRPr="004C5395">
        <w:rPr>
          <w:rFonts w:ascii="Simplified Arabic" w:eastAsia="Times New Roman" w:hAnsi="Simplified Arabic" w:cs="Simplified Arabic"/>
          <w:sz w:val="28"/>
          <w:szCs w:val="28"/>
          <w:rtl/>
        </w:rPr>
        <w:t xml:space="preserve"> الوقت وعلاقتها </w:t>
      </w:r>
      <w:r w:rsidRPr="004C5395">
        <w:rPr>
          <w:rFonts w:ascii="Simplified Arabic" w:eastAsia="Times New Roman" w:hAnsi="Simplified Arabic" w:cs="Simplified Arabic" w:hint="cs"/>
          <w:sz w:val="28"/>
          <w:szCs w:val="28"/>
          <w:rtl/>
        </w:rPr>
        <w:t>بإبداعهم</w:t>
      </w:r>
      <w:r w:rsidRPr="004C5395">
        <w:rPr>
          <w:rFonts w:ascii="Simplified Arabic" w:eastAsia="Times New Roman" w:hAnsi="Simplified Arabic" w:cs="Simplified Arabic"/>
          <w:sz w:val="28"/>
          <w:szCs w:val="28"/>
          <w:rtl/>
        </w:rPr>
        <w:t xml:space="preserve"> الإداري،</w:t>
      </w:r>
      <w:r w:rsidRPr="004C5395">
        <w:rPr>
          <w:rFonts w:ascii="Simplified Arabic" w:eastAsia="Times New Roman" w:hAnsi="Simplified Arabic" w:cs="Simplified Arabic" w:hint="cs"/>
          <w:sz w:val="28"/>
          <w:szCs w:val="28"/>
          <w:rtl/>
        </w:rPr>
        <w:t xml:space="preserve"> وتم استخدام </w:t>
      </w:r>
      <w:r w:rsidR="00643DE9" w:rsidRPr="004C5395">
        <w:rPr>
          <w:rFonts w:ascii="Simplified Arabic" w:eastAsia="Times New Roman" w:hAnsi="Simplified Arabic" w:cs="Simplified Arabic" w:hint="cs"/>
          <w:sz w:val="28"/>
          <w:szCs w:val="28"/>
          <w:rtl/>
        </w:rPr>
        <w:t>الاستبانة</w:t>
      </w:r>
      <w:r w:rsidRPr="004C5395">
        <w:rPr>
          <w:rFonts w:ascii="Simplified Arabic" w:eastAsia="Times New Roman" w:hAnsi="Simplified Arabic" w:cs="Simplified Arabic" w:hint="cs"/>
          <w:sz w:val="28"/>
          <w:szCs w:val="28"/>
          <w:rtl/>
        </w:rPr>
        <w:t xml:space="preserve"> كأداة للدراسة،</w:t>
      </w:r>
      <w:r w:rsidRPr="004C5395">
        <w:rPr>
          <w:rFonts w:ascii="Simplified Arabic" w:eastAsia="Times New Roman" w:hAnsi="Simplified Arabic" w:cs="Simplified Arabic"/>
          <w:sz w:val="28"/>
          <w:szCs w:val="28"/>
          <w:rtl/>
        </w:rPr>
        <w:t xml:space="preserve"> وتكونت عينة الدراسة من (300) معلم ومعلمة، وأظهرت نتائج الدراسة أن درجة كفاءة المديرين في إدارة الوقت كانت متوسطة، ووجود فروق دلالة احصائية بين متوسطات اجابات افراد العينة تعزى لمتغير الجنس في تقديرهم لكفاءة المديرين </w:t>
      </w:r>
      <w:r w:rsidRPr="004C5395">
        <w:rPr>
          <w:rFonts w:ascii="Simplified Arabic" w:eastAsia="Times New Roman" w:hAnsi="Simplified Arabic" w:cs="Simplified Arabic" w:hint="cs"/>
          <w:sz w:val="28"/>
          <w:szCs w:val="28"/>
          <w:rtl/>
        </w:rPr>
        <w:t>وبإدارة</w:t>
      </w:r>
      <w:r w:rsidRPr="004C5395">
        <w:rPr>
          <w:rFonts w:ascii="Simplified Arabic" w:eastAsia="Times New Roman" w:hAnsi="Simplified Arabic" w:cs="Simplified Arabic"/>
          <w:sz w:val="28"/>
          <w:szCs w:val="28"/>
          <w:rtl/>
        </w:rPr>
        <w:t xml:space="preserve"> الوقت يعزى لمتغير الجنس ولصالح الإناث، ولا يوجد فروق بين متوسطات اجابات افراد العينة في تقديرهم لكفاءة المديرين </w:t>
      </w:r>
      <w:r w:rsidRPr="004C5395">
        <w:rPr>
          <w:rFonts w:ascii="Simplified Arabic" w:eastAsia="Times New Roman" w:hAnsi="Simplified Arabic" w:cs="Simplified Arabic" w:hint="cs"/>
          <w:sz w:val="28"/>
          <w:szCs w:val="28"/>
          <w:rtl/>
        </w:rPr>
        <w:t>وبإدارة</w:t>
      </w:r>
      <w:r w:rsidRPr="004C5395">
        <w:rPr>
          <w:rFonts w:ascii="Simplified Arabic" w:eastAsia="Times New Roman" w:hAnsi="Simplified Arabic" w:cs="Simplified Arabic"/>
          <w:sz w:val="28"/>
          <w:szCs w:val="28"/>
          <w:rtl/>
        </w:rPr>
        <w:t xml:space="preserve"> الوقت تعزى لمتغيري المؤهل العلمي والخبرة. </w:t>
      </w:r>
    </w:p>
    <w:p w:rsidR="004C5395" w:rsidRPr="004C5395" w:rsidRDefault="004C5395" w:rsidP="00366770">
      <w:pPr>
        <w:spacing w:after="200" w:line="240" w:lineRule="auto"/>
        <w:jc w:val="highKashida"/>
        <w:rPr>
          <w:rFonts w:ascii="Simplified Arabic" w:eastAsia="Times New Roman" w:hAnsi="Simplified Arabic" w:cs="Simplified Arabic"/>
          <w:sz w:val="28"/>
          <w:szCs w:val="28"/>
          <w:rtl/>
        </w:rPr>
      </w:pPr>
      <w:r w:rsidRPr="004C5395">
        <w:rPr>
          <w:rFonts w:ascii="Simplified Arabic" w:eastAsia="Times New Roman" w:hAnsi="Simplified Arabic" w:cs="Simplified Arabic"/>
          <w:sz w:val="28"/>
          <w:szCs w:val="28"/>
          <w:rtl/>
        </w:rPr>
        <w:t xml:space="preserve">     وأجرت السليمان (2016) دراسة هدفت التعرف على درجة إدارة الوقت لدى مديري المدارس الثانوية الحكومية في لواء المزار الشمالي وعلاقتها بكفاءة المدير لمهامه الإدارية من وجهة نظر المعلمين،</w:t>
      </w:r>
      <w:r w:rsidRPr="004C5395">
        <w:rPr>
          <w:rFonts w:ascii="Simplified Arabic" w:eastAsia="Times New Roman" w:hAnsi="Simplified Arabic" w:cs="Simplified Arabic" w:hint="cs"/>
          <w:sz w:val="28"/>
          <w:szCs w:val="28"/>
          <w:rtl/>
        </w:rPr>
        <w:t xml:space="preserve"> وتم استخدام </w:t>
      </w:r>
      <w:r w:rsidR="00643DE9" w:rsidRPr="004C5395">
        <w:rPr>
          <w:rFonts w:ascii="Simplified Arabic" w:eastAsia="Times New Roman" w:hAnsi="Simplified Arabic" w:cs="Simplified Arabic" w:hint="cs"/>
          <w:sz w:val="28"/>
          <w:szCs w:val="28"/>
          <w:rtl/>
        </w:rPr>
        <w:t>الاستبانة</w:t>
      </w:r>
      <w:r w:rsidRPr="004C5395">
        <w:rPr>
          <w:rFonts w:ascii="Simplified Arabic" w:eastAsia="Times New Roman" w:hAnsi="Simplified Arabic" w:cs="Simplified Arabic" w:hint="cs"/>
          <w:sz w:val="28"/>
          <w:szCs w:val="28"/>
          <w:rtl/>
        </w:rPr>
        <w:t xml:space="preserve"> كأداة للدراسة،</w:t>
      </w:r>
      <w:r w:rsidRPr="004C5395">
        <w:rPr>
          <w:rFonts w:ascii="Simplified Arabic" w:eastAsia="Times New Roman" w:hAnsi="Simplified Arabic" w:cs="Simplified Arabic"/>
          <w:sz w:val="28"/>
          <w:szCs w:val="28"/>
          <w:rtl/>
        </w:rPr>
        <w:t xml:space="preserve"> وقد تكونت عينة الدراسة من (205) معلم ومعلمة من مجتمع الدراسة، و</w:t>
      </w:r>
      <w:r w:rsidRPr="004C5395">
        <w:rPr>
          <w:rFonts w:ascii="Simplified Arabic" w:eastAsia="Times New Roman" w:hAnsi="Simplified Arabic" w:cs="Simplified Arabic" w:hint="cs"/>
          <w:sz w:val="28"/>
          <w:szCs w:val="28"/>
          <w:rtl/>
        </w:rPr>
        <w:t>أظهرت النتائج</w:t>
      </w:r>
      <w:r w:rsidRPr="004C5395">
        <w:rPr>
          <w:rFonts w:ascii="Simplified Arabic" w:eastAsia="Times New Roman" w:hAnsi="Simplified Arabic" w:cs="Simplified Arabic"/>
          <w:sz w:val="28"/>
          <w:szCs w:val="28"/>
          <w:rtl/>
        </w:rPr>
        <w:t xml:space="preserve"> أن درجة كل من إدارة الوقت لدى مديري المدارس ودرجة </w:t>
      </w:r>
      <w:r w:rsidR="00643DE9">
        <w:rPr>
          <w:rFonts w:ascii="Simplified Arabic" w:eastAsia="Times New Roman" w:hAnsi="Simplified Arabic" w:cs="Simplified Arabic"/>
          <w:sz w:val="28"/>
          <w:szCs w:val="28"/>
          <w:rtl/>
        </w:rPr>
        <w:t>كفاء</w:t>
      </w:r>
      <w:r w:rsidR="00643DE9">
        <w:rPr>
          <w:rFonts w:ascii="Simplified Arabic" w:eastAsia="Times New Roman" w:hAnsi="Simplified Arabic" w:cs="Simplified Arabic" w:hint="cs"/>
          <w:sz w:val="28"/>
          <w:szCs w:val="28"/>
          <w:rtl/>
        </w:rPr>
        <w:t>تهم</w:t>
      </w:r>
      <w:r w:rsidRPr="004C5395">
        <w:rPr>
          <w:rFonts w:ascii="Simplified Arabic" w:eastAsia="Times New Roman" w:hAnsi="Simplified Arabic" w:cs="Simplified Arabic"/>
          <w:sz w:val="28"/>
          <w:szCs w:val="28"/>
          <w:rtl/>
        </w:rPr>
        <w:t xml:space="preserve"> </w:t>
      </w:r>
      <w:r w:rsidR="00643DE9">
        <w:rPr>
          <w:rFonts w:ascii="Simplified Arabic" w:eastAsia="Times New Roman" w:hAnsi="Simplified Arabic" w:cs="Simplified Arabic" w:hint="cs"/>
          <w:sz w:val="28"/>
          <w:szCs w:val="28"/>
          <w:rtl/>
        </w:rPr>
        <w:t>بال</w:t>
      </w:r>
      <w:r w:rsidRPr="004C5395">
        <w:rPr>
          <w:rFonts w:ascii="Simplified Arabic" w:eastAsia="Times New Roman" w:hAnsi="Simplified Arabic" w:cs="Simplified Arabic"/>
          <w:sz w:val="28"/>
          <w:szCs w:val="28"/>
          <w:rtl/>
        </w:rPr>
        <w:t>مهام الإدارية جاء بدرجة متوسطة، وهناك علاقة ارتباطيه ايجابية دلة إحصائي</w:t>
      </w:r>
      <w:r w:rsidR="00CD43FC">
        <w:rPr>
          <w:rFonts w:ascii="Simplified Arabic" w:eastAsia="Times New Roman" w:hAnsi="Simplified Arabic" w:cs="Simplified Arabic" w:hint="cs"/>
          <w:sz w:val="28"/>
          <w:szCs w:val="28"/>
          <w:rtl/>
        </w:rPr>
        <w:t>ا</w:t>
      </w:r>
      <w:r w:rsidRPr="004C5395">
        <w:rPr>
          <w:rFonts w:ascii="Simplified Arabic" w:eastAsia="Times New Roman" w:hAnsi="Simplified Arabic" w:cs="Simplified Arabic"/>
          <w:sz w:val="28"/>
          <w:szCs w:val="28"/>
          <w:rtl/>
        </w:rPr>
        <w:t xml:space="preserve"> بين درجة إدارة الوقت لدى مديري المدارس الحكومية ودرجة كفاء</w:t>
      </w:r>
      <w:r w:rsidR="00643DE9">
        <w:rPr>
          <w:rFonts w:ascii="Simplified Arabic" w:eastAsia="Times New Roman" w:hAnsi="Simplified Arabic" w:cs="Simplified Arabic" w:hint="cs"/>
          <w:sz w:val="28"/>
          <w:szCs w:val="28"/>
          <w:rtl/>
        </w:rPr>
        <w:t>تهم</w:t>
      </w:r>
      <w:r w:rsidRPr="004C5395">
        <w:rPr>
          <w:rFonts w:ascii="Simplified Arabic" w:eastAsia="Times New Roman" w:hAnsi="Simplified Arabic" w:cs="Simplified Arabic"/>
          <w:sz w:val="28"/>
          <w:szCs w:val="28"/>
          <w:rtl/>
        </w:rPr>
        <w:t xml:space="preserve"> لمهامه</w:t>
      </w:r>
      <w:r w:rsidR="00643DE9">
        <w:rPr>
          <w:rFonts w:ascii="Simplified Arabic" w:eastAsia="Times New Roman" w:hAnsi="Simplified Arabic" w:cs="Simplified Arabic" w:hint="cs"/>
          <w:sz w:val="28"/>
          <w:szCs w:val="28"/>
          <w:rtl/>
        </w:rPr>
        <w:t>م</w:t>
      </w:r>
      <w:r w:rsidRPr="004C5395">
        <w:rPr>
          <w:rFonts w:ascii="Simplified Arabic" w:eastAsia="Times New Roman" w:hAnsi="Simplified Arabic" w:cs="Simplified Arabic"/>
          <w:sz w:val="28"/>
          <w:szCs w:val="28"/>
          <w:rtl/>
        </w:rPr>
        <w:t xml:space="preserve"> الإدارية، ويوجد فروق دلة إحصائي</w:t>
      </w:r>
      <w:r w:rsidR="00CD43FC">
        <w:rPr>
          <w:rFonts w:ascii="Simplified Arabic" w:eastAsia="Times New Roman" w:hAnsi="Simplified Arabic" w:cs="Simplified Arabic" w:hint="cs"/>
          <w:sz w:val="28"/>
          <w:szCs w:val="28"/>
          <w:rtl/>
        </w:rPr>
        <w:t>ا</w:t>
      </w:r>
      <w:r w:rsidRPr="004C5395">
        <w:rPr>
          <w:rFonts w:ascii="Simplified Arabic" w:eastAsia="Times New Roman" w:hAnsi="Simplified Arabic" w:cs="Simplified Arabic"/>
          <w:sz w:val="28"/>
          <w:szCs w:val="28"/>
          <w:rtl/>
        </w:rPr>
        <w:t xml:space="preserve"> تعزى لمتغير الجنس في </w:t>
      </w:r>
      <w:r w:rsidR="00366770">
        <w:rPr>
          <w:rFonts w:ascii="Simplified Arabic" w:eastAsia="Times New Roman" w:hAnsi="Simplified Arabic" w:cs="Simplified Arabic" w:hint="cs"/>
          <w:sz w:val="28"/>
          <w:szCs w:val="28"/>
          <w:rtl/>
        </w:rPr>
        <w:t>درجة</w:t>
      </w:r>
      <w:r w:rsidRPr="004C5395">
        <w:rPr>
          <w:rFonts w:ascii="Simplified Arabic" w:eastAsia="Times New Roman" w:hAnsi="Simplified Arabic" w:cs="Simplified Arabic"/>
          <w:sz w:val="28"/>
          <w:szCs w:val="28"/>
          <w:rtl/>
        </w:rPr>
        <w:t xml:space="preserve"> إدارة الوقت </w:t>
      </w:r>
      <w:r w:rsidR="00366770" w:rsidRPr="004C5395">
        <w:rPr>
          <w:rFonts w:ascii="Simplified Arabic" w:eastAsia="Times New Roman" w:hAnsi="Simplified Arabic" w:cs="Simplified Arabic"/>
          <w:sz w:val="28"/>
          <w:szCs w:val="28"/>
          <w:rtl/>
        </w:rPr>
        <w:t xml:space="preserve">ودرجة </w:t>
      </w:r>
      <w:r w:rsidR="00366770">
        <w:rPr>
          <w:rFonts w:ascii="Simplified Arabic" w:eastAsia="Times New Roman" w:hAnsi="Simplified Arabic" w:cs="Simplified Arabic"/>
          <w:sz w:val="28"/>
          <w:szCs w:val="28"/>
          <w:rtl/>
        </w:rPr>
        <w:t>كفاء</w:t>
      </w:r>
      <w:r w:rsidR="00366770">
        <w:rPr>
          <w:rFonts w:ascii="Simplified Arabic" w:eastAsia="Times New Roman" w:hAnsi="Simplified Arabic" w:cs="Simplified Arabic" w:hint="cs"/>
          <w:sz w:val="28"/>
          <w:szCs w:val="28"/>
          <w:rtl/>
        </w:rPr>
        <w:t>تهم</w:t>
      </w:r>
      <w:r w:rsidR="00366770" w:rsidRPr="004C5395">
        <w:rPr>
          <w:rFonts w:ascii="Simplified Arabic" w:eastAsia="Times New Roman" w:hAnsi="Simplified Arabic" w:cs="Simplified Arabic"/>
          <w:sz w:val="28"/>
          <w:szCs w:val="28"/>
          <w:rtl/>
        </w:rPr>
        <w:t xml:space="preserve"> </w:t>
      </w:r>
      <w:r w:rsidR="00366770">
        <w:rPr>
          <w:rFonts w:ascii="Simplified Arabic" w:eastAsia="Times New Roman" w:hAnsi="Simplified Arabic" w:cs="Simplified Arabic" w:hint="cs"/>
          <w:sz w:val="28"/>
          <w:szCs w:val="28"/>
          <w:rtl/>
        </w:rPr>
        <w:t>بال</w:t>
      </w:r>
      <w:r w:rsidR="00366770" w:rsidRPr="004C5395">
        <w:rPr>
          <w:rFonts w:ascii="Simplified Arabic" w:eastAsia="Times New Roman" w:hAnsi="Simplified Arabic" w:cs="Simplified Arabic"/>
          <w:sz w:val="28"/>
          <w:szCs w:val="28"/>
          <w:rtl/>
        </w:rPr>
        <w:t xml:space="preserve">مهام الإدارية </w:t>
      </w:r>
      <w:r w:rsidRPr="004C5395">
        <w:rPr>
          <w:rFonts w:ascii="Simplified Arabic" w:eastAsia="Times New Roman" w:hAnsi="Simplified Arabic" w:cs="Simplified Arabic"/>
          <w:sz w:val="28"/>
          <w:szCs w:val="28"/>
          <w:rtl/>
        </w:rPr>
        <w:t xml:space="preserve">ولصالح الذكور وفي متغير المؤهل العلمي في </w:t>
      </w:r>
      <w:r w:rsidR="00366770">
        <w:rPr>
          <w:rFonts w:ascii="Simplified Arabic" w:eastAsia="Times New Roman" w:hAnsi="Simplified Arabic" w:cs="Simplified Arabic" w:hint="cs"/>
          <w:sz w:val="28"/>
          <w:szCs w:val="28"/>
          <w:rtl/>
        </w:rPr>
        <w:t>درجة</w:t>
      </w:r>
      <w:r w:rsidRPr="004C5395">
        <w:rPr>
          <w:rFonts w:ascii="Simplified Arabic" w:eastAsia="Times New Roman" w:hAnsi="Simplified Arabic" w:cs="Simplified Arabic"/>
          <w:sz w:val="28"/>
          <w:szCs w:val="28"/>
          <w:rtl/>
        </w:rPr>
        <w:t xml:space="preserve"> إدارة الوقت </w:t>
      </w:r>
      <w:r w:rsidR="00366770" w:rsidRPr="004C5395">
        <w:rPr>
          <w:rFonts w:ascii="Simplified Arabic" w:eastAsia="Times New Roman" w:hAnsi="Simplified Arabic" w:cs="Simplified Arabic"/>
          <w:sz w:val="28"/>
          <w:szCs w:val="28"/>
          <w:rtl/>
        </w:rPr>
        <w:t xml:space="preserve">ودرجة </w:t>
      </w:r>
      <w:r w:rsidR="00366770">
        <w:rPr>
          <w:rFonts w:ascii="Simplified Arabic" w:eastAsia="Times New Roman" w:hAnsi="Simplified Arabic" w:cs="Simplified Arabic"/>
          <w:sz w:val="28"/>
          <w:szCs w:val="28"/>
          <w:rtl/>
        </w:rPr>
        <w:t>كفاء</w:t>
      </w:r>
      <w:r w:rsidR="00366770">
        <w:rPr>
          <w:rFonts w:ascii="Simplified Arabic" w:eastAsia="Times New Roman" w:hAnsi="Simplified Arabic" w:cs="Simplified Arabic" w:hint="cs"/>
          <w:sz w:val="28"/>
          <w:szCs w:val="28"/>
          <w:rtl/>
        </w:rPr>
        <w:t>تهم</w:t>
      </w:r>
      <w:r w:rsidR="00366770" w:rsidRPr="004C5395">
        <w:rPr>
          <w:rFonts w:ascii="Simplified Arabic" w:eastAsia="Times New Roman" w:hAnsi="Simplified Arabic" w:cs="Simplified Arabic"/>
          <w:sz w:val="28"/>
          <w:szCs w:val="28"/>
          <w:rtl/>
        </w:rPr>
        <w:t xml:space="preserve"> </w:t>
      </w:r>
      <w:r w:rsidR="00366770">
        <w:rPr>
          <w:rFonts w:ascii="Simplified Arabic" w:eastAsia="Times New Roman" w:hAnsi="Simplified Arabic" w:cs="Simplified Arabic" w:hint="cs"/>
          <w:sz w:val="28"/>
          <w:szCs w:val="28"/>
          <w:rtl/>
        </w:rPr>
        <w:t>بال</w:t>
      </w:r>
      <w:r w:rsidR="00366770" w:rsidRPr="004C5395">
        <w:rPr>
          <w:rFonts w:ascii="Simplified Arabic" w:eastAsia="Times New Roman" w:hAnsi="Simplified Arabic" w:cs="Simplified Arabic"/>
          <w:sz w:val="28"/>
          <w:szCs w:val="28"/>
          <w:rtl/>
        </w:rPr>
        <w:t xml:space="preserve">مهام الإدارية </w:t>
      </w:r>
      <w:r w:rsidRPr="004C5395">
        <w:rPr>
          <w:rFonts w:ascii="Simplified Arabic" w:eastAsia="Times New Roman" w:hAnsi="Simplified Arabic" w:cs="Simplified Arabic"/>
          <w:sz w:val="28"/>
          <w:szCs w:val="28"/>
          <w:rtl/>
        </w:rPr>
        <w:t>لصالح بكالوريوس فأقل ومتغير الخبرة في جميع المجالات والدرجة الكلية لصالح فئة عشر سنوات فأقل، ولا</w:t>
      </w:r>
      <w:r w:rsidRPr="004C5395">
        <w:rPr>
          <w:rFonts w:ascii="Simplified Arabic" w:eastAsia="Times New Roman" w:hAnsi="Simplified Arabic" w:cs="Simplified Arabic" w:hint="cs"/>
          <w:sz w:val="28"/>
          <w:szCs w:val="28"/>
          <w:rtl/>
        </w:rPr>
        <w:t xml:space="preserve"> </w:t>
      </w:r>
      <w:r w:rsidRPr="004C5395">
        <w:rPr>
          <w:rFonts w:ascii="Simplified Arabic" w:eastAsia="Times New Roman" w:hAnsi="Simplified Arabic" w:cs="Simplified Arabic"/>
          <w:sz w:val="28"/>
          <w:szCs w:val="28"/>
          <w:rtl/>
        </w:rPr>
        <w:t>يوجد فروق دلة إحصائي</w:t>
      </w:r>
      <w:r w:rsidR="00CD43FC">
        <w:rPr>
          <w:rFonts w:ascii="Simplified Arabic" w:eastAsia="Times New Roman" w:hAnsi="Simplified Arabic" w:cs="Simplified Arabic" w:hint="cs"/>
          <w:sz w:val="28"/>
          <w:szCs w:val="28"/>
          <w:rtl/>
        </w:rPr>
        <w:t>ا</w:t>
      </w:r>
      <w:r w:rsidRPr="004C5395">
        <w:rPr>
          <w:rFonts w:ascii="Simplified Arabic" w:eastAsia="Times New Roman" w:hAnsi="Simplified Arabic" w:cs="Simplified Arabic"/>
          <w:sz w:val="28"/>
          <w:szCs w:val="28"/>
          <w:rtl/>
        </w:rPr>
        <w:t xml:space="preserve"> تعزى للمتغير العلمي في </w:t>
      </w:r>
      <w:r w:rsidR="00366770" w:rsidRPr="004C5395">
        <w:rPr>
          <w:rFonts w:ascii="Simplified Arabic" w:eastAsia="Times New Roman" w:hAnsi="Simplified Arabic" w:cs="Simplified Arabic"/>
          <w:sz w:val="28"/>
          <w:szCs w:val="28"/>
          <w:rtl/>
        </w:rPr>
        <w:t>ودرجة كفاء</w:t>
      </w:r>
      <w:r w:rsidR="00366770">
        <w:rPr>
          <w:rFonts w:ascii="Simplified Arabic" w:eastAsia="Times New Roman" w:hAnsi="Simplified Arabic" w:cs="Simplified Arabic" w:hint="cs"/>
          <w:sz w:val="28"/>
          <w:szCs w:val="28"/>
          <w:rtl/>
        </w:rPr>
        <w:t>تهم</w:t>
      </w:r>
      <w:r w:rsidR="00366770" w:rsidRPr="004C5395">
        <w:rPr>
          <w:rFonts w:ascii="Simplified Arabic" w:eastAsia="Times New Roman" w:hAnsi="Simplified Arabic" w:cs="Simplified Arabic"/>
          <w:sz w:val="28"/>
          <w:szCs w:val="28"/>
          <w:rtl/>
        </w:rPr>
        <w:t xml:space="preserve"> لمهامه</w:t>
      </w:r>
      <w:r w:rsidR="00366770">
        <w:rPr>
          <w:rFonts w:ascii="Simplified Arabic" w:eastAsia="Times New Roman" w:hAnsi="Simplified Arabic" w:cs="Simplified Arabic" w:hint="cs"/>
          <w:sz w:val="28"/>
          <w:szCs w:val="28"/>
          <w:rtl/>
        </w:rPr>
        <w:t>م</w:t>
      </w:r>
      <w:r w:rsidR="00366770" w:rsidRPr="004C5395">
        <w:rPr>
          <w:rFonts w:ascii="Simplified Arabic" w:eastAsia="Times New Roman" w:hAnsi="Simplified Arabic" w:cs="Simplified Arabic"/>
          <w:sz w:val="28"/>
          <w:szCs w:val="28"/>
          <w:rtl/>
        </w:rPr>
        <w:t xml:space="preserve"> الإدارية </w:t>
      </w:r>
      <w:r w:rsidRPr="004C5395">
        <w:rPr>
          <w:rFonts w:ascii="Simplified Arabic" w:eastAsia="Times New Roman" w:hAnsi="Simplified Arabic" w:cs="Simplified Arabic"/>
          <w:sz w:val="28"/>
          <w:szCs w:val="28"/>
          <w:rtl/>
        </w:rPr>
        <w:t xml:space="preserve">وفي متغير الجنس في </w:t>
      </w:r>
      <w:r w:rsidR="00366770">
        <w:rPr>
          <w:rFonts w:ascii="Simplified Arabic" w:eastAsia="Times New Roman" w:hAnsi="Simplified Arabic" w:cs="Simplified Arabic" w:hint="cs"/>
          <w:sz w:val="28"/>
          <w:szCs w:val="28"/>
          <w:rtl/>
        </w:rPr>
        <w:t>درجة</w:t>
      </w:r>
      <w:r w:rsidR="00366770" w:rsidRPr="004C5395">
        <w:rPr>
          <w:rFonts w:ascii="Simplified Arabic" w:eastAsia="Times New Roman" w:hAnsi="Simplified Arabic" w:cs="Simplified Arabic"/>
          <w:sz w:val="28"/>
          <w:szCs w:val="28"/>
          <w:rtl/>
        </w:rPr>
        <w:t xml:space="preserve"> إدارة الوقت </w:t>
      </w:r>
      <w:r w:rsidRPr="004C5395">
        <w:rPr>
          <w:rFonts w:ascii="Simplified Arabic" w:eastAsia="Times New Roman" w:hAnsi="Simplified Arabic" w:cs="Simplified Arabic"/>
          <w:sz w:val="28"/>
          <w:szCs w:val="28"/>
          <w:rtl/>
        </w:rPr>
        <w:t>ومجالات المهام الفنية (الإشرافية).</w:t>
      </w:r>
    </w:p>
    <w:p w:rsidR="004C5395" w:rsidRDefault="004C5395" w:rsidP="00CD43FC">
      <w:pPr>
        <w:spacing w:after="200" w:line="240" w:lineRule="auto"/>
        <w:jc w:val="highKashida"/>
        <w:rPr>
          <w:rFonts w:ascii="Simplified Arabic" w:eastAsia="Times New Roman" w:hAnsi="Simplified Arabic" w:cs="Simplified Arabic"/>
          <w:sz w:val="28"/>
          <w:szCs w:val="28"/>
          <w:rtl/>
        </w:rPr>
      </w:pPr>
      <w:r w:rsidRPr="004C5395">
        <w:rPr>
          <w:rFonts w:ascii="Simplified Arabic" w:eastAsia="Times New Roman" w:hAnsi="Simplified Arabic" w:cs="Simplified Arabic"/>
          <w:sz w:val="28"/>
          <w:szCs w:val="28"/>
          <w:rtl/>
        </w:rPr>
        <w:lastRenderedPageBreak/>
        <w:t xml:space="preserve">     وأجرى </w:t>
      </w:r>
      <w:proofErr w:type="spellStart"/>
      <w:r w:rsidRPr="004C5395">
        <w:rPr>
          <w:rFonts w:ascii="Simplified Arabic" w:eastAsia="Times New Roman" w:hAnsi="Simplified Arabic" w:cs="Simplified Arabic"/>
          <w:sz w:val="28"/>
          <w:szCs w:val="28"/>
          <w:rtl/>
        </w:rPr>
        <w:t>الكموشي</w:t>
      </w:r>
      <w:proofErr w:type="spellEnd"/>
      <w:r w:rsidRPr="004C5395">
        <w:rPr>
          <w:rFonts w:ascii="Simplified Arabic" w:eastAsia="Times New Roman" w:hAnsi="Simplified Arabic" w:cs="Simplified Arabic"/>
          <w:sz w:val="28"/>
          <w:szCs w:val="28"/>
          <w:rtl/>
        </w:rPr>
        <w:t xml:space="preserve"> (2014) دراسة هدفت التعرف إلى مضيعات الوقت لدى مديري المدارس الثانوية في ليبيا وعلاقتها بمستوى أدائهم الوظيفي،</w:t>
      </w:r>
      <w:r w:rsidRPr="004C5395">
        <w:rPr>
          <w:rFonts w:ascii="Simplified Arabic" w:eastAsia="Times New Roman" w:hAnsi="Simplified Arabic" w:cs="Simplified Arabic" w:hint="cs"/>
          <w:sz w:val="28"/>
          <w:szCs w:val="28"/>
          <w:rtl/>
        </w:rPr>
        <w:t xml:space="preserve"> وتم استخدام </w:t>
      </w:r>
      <w:r w:rsidR="00643DE9" w:rsidRPr="004C5395">
        <w:rPr>
          <w:rFonts w:ascii="Simplified Arabic" w:eastAsia="Times New Roman" w:hAnsi="Simplified Arabic" w:cs="Simplified Arabic" w:hint="cs"/>
          <w:sz w:val="28"/>
          <w:szCs w:val="28"/>
          <w:rtl/>
        </w:rPr>
        <w:t>الاستبانة</w:t>
      </w:r>
      <w:r w:rsidRPr="004C5395">
        <w:rPr>
          <w:rFonts w:ascii="Simplified Arabic" w:eastAsia="Times New Roman" w:hAnsi="Simplified Arabic" w:cs="Simplified Arabic" w:hint="cs"/>
          <w:sz w:val="28"/>
          <w:szCs w:val="28"/>
          <w:rtl/>
        </w:rPr>
        <w:t xml:space="preserve"> كأداة للدراسة،</w:t>
      </w:r>
      <w:r w:rsidRPr="004C5395">
        <w:rPr>
          <w:rFonts w:ascii="Simplified Arabic" w:eastAsia="Times New Roman" w:hAnsi="Simplified Arabic" w:cs="Simplified Arabic"/>
          <w:sz w:val="28"/>
          <w:szCs w:val="28"/>
          <w:rtl/>
        </w:rPr>
        <w:t xml:space="preserve"> وقد تكونت عينة الدراسة من (55) مديرا ومديره، وتوصلت الدراسة إلى أن مضيعات الوقت لدى مديري المدارس الثانوية في طرابلس من وجهة نظرهم كانت بدرجه متوسطة </w:t>
      </w:r>
      <w:r w:rsidR="00643DE9">
        <w:rPr>
          <w:rFonts w:ascii="Simplified Arabic" w:eastAsia="Times New Roman" w:hAnsi="Simplified Arabic" w:cs="Simplified Arabic"/>
          <w:sz w:val="28"/>
          <w:szCs w:val="28"/>
          <w:rtl/>
        </w:rPr>
        <w:t>،</w:t>
      </w:r>
      <w:r w:rsidRPr="004C5395">
        <w:rPr>
          <w:rFonts w:ascii="Simplified Arabic" w:eastAsia="Times New Roman" w:hAnsi="Simplified Arabic" w:cs="Simplified Arabic"/>
          <w:sz w:val="28"/>
          <w:szCs w:val="28"/>
          <w:rtl/>
        </w:rPr>
        <w:t xml:space="preserve"> وعدم وجود فروق ذات دلة احصائي</w:t>
      </w:r>
      <w:r w:rsidR="00CD43FC">
        <w:rPr>
          <w:rFonts w:ascii="Simplified Arabic" w:eastAsia="Times New Roman" w:hAnsi="Simplified Arabic" w:cs="Simplified Arabic" w:hint="cs"/>
          <w:sz w:val="28"/>
          <w:szCs w:val="28"/>
          <w:rtl/>
        </w:rPr>
        <w:t>ا</w:t>
      </w:r>
      <w:r w:rsidRPr="004C5395">
        <w:rPr>
          <w:rFonts w:ascii="Simplified Arabic" w:eastAsia="Times New Roman" w:hAnsi="Simplified Arabic" w:cs="Simplified Arabic"/>
          <w:sz w:val="28"/>
          <w:szCs w:val="28"/>
          <w:rtl/>
        </w:rPr>
        <w:t xml:space="preserve"> لدرجة مضيعات الوقت لدى مديري المدارس الثانوية في طرابلس تبعا لمتغيرات الجنس والخبرة، ووجود فروق دلة احصائي</w:t>
      </w:r>
      <w:r w:rsidR="00CD43FC">
        <w:rPr>
          <w:rFonts w:ascii="Simplified Arabic" w:eastAsia="Times New Roman" w:hAnsi="Simplified Arabic" w:cs="Simplified Arabic" w:hint="cs"/>
          <w:sz w:val="28"/>
          <w:szCs w:val="28"/>
          <w:rtl/>
        </w:rPr>
        <w:t>ا</w:t>
      </w:r>
      <w:r w:rsidRPr="004C5395">
        <w:rPr>
          <w:rFonts w:ascii="Simplified Arabic" w:eastAsia="Times New Roman" w:hAnsi="Simplified Arabic" w:cs="Simplified Arabic"/>
          <w:sz w:val="28"/>
          <w:szCs w:val="28"/>
          <w:rtl/>
        </w:rPr>
        <w:t xml:space="preserve"> في درجة مضيعات الوقت لدى مديري المدارس الثانوية في طرابلس، تبعا لمتغير المؤهل العلمي لصالح فئة أقل من (6 سنوات).</w:t>
      </w:r>
    </w:p>
    <w:p w:rsidR="00425160" w:rsidRPr="004C5395" w:rsidRDefault="00366770" w:rsidP="00425160">
      <w:pPr>
        <w:spacing w:after="200" w:line="240" w:lineRule="auto"/>
        <w:jc w:val="high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425160" w:rsidRPr="004C5395">
        <w:rPr>
          <w:rFonts w:ascii="Simplified Arabic" w:eastAsia="Times New Roman" w:hAnsi="Simplified Arabic" w:cs="Simplified Arabic" w:hint="cs"/>
          <w:sz w:val="28"/>
          <w:szCs w:val="28"/>
          <w:rtl/>
        </w:rPr>
        <w:t>أجرى موريس (</w:t>
      </w:r>
      <w:r w:rsidR="00425160" w:rsidRPr="004C5395">
        <w:rPr>
          <w:rFonts w:ascii="Times New Roman" w:eastAsia="Times New Roman" w:hAnsi="Times New Roman" w:cs="Times New Roman"/>
          <w:sz w:val="28"/>
          <w:szCs w:val="28"/>
        </w:rPr>
        <w:t>Morris,2012</w:t>
      </w:r>
      <w:r w:rsidR="00425160" w:rsidRPr="004C5395">
        <w:rPr>
          <w:rFonts w:ascii="Simplified Arabic" w:eastAsia="Times New Roman" w:hAnsi="Simplified Arabic" w:cs="Simplified Arabic" w:hint="cs"/>
          <w:sz w:val="28"/>
          <w:szCs w:val="28"/>
          <w:rtl/>
        </w:rPr>
        <w:t>)</w:t>
      </w:r>
      <w:r w:rsidR="00425160" w:rsidRPr="004C5395">
        <w:rPr>
          <w:rFonts w:ascii="Simplified Arabic" w:eastAsia="Times New Roman" w:hAnsi="Simplified Arabic" w:cs="Simplified Arabic" w:hint="cs"/>
          <w:b/>
          <w:bCs/>
          <w:sz w:val="28"/>
          <w:szCs w:val="28"/>
          <w:rtl/>
        </w:rPr>
        <w:t xml:space="preserve"> </w:t>
      </w:r>
      <w:r w:rsidR="00425160" w:rsidRPr="004C5395">
        <w:rPr>
          <w:rFonts w:ascii="Simplified Arabic" w:eastAsia="Times New Roman" w:hAnsi="Simplified Arabic" w:cs="Simplified Arabic" w:hint="cs"/>
          <w:sz w:val="28"/>
          <w:szCs w:val="28"/>
          <w:rtl/>
        </w:rPr>
        <w:t>دراسة في الولايات المتحدة الأمريكية هدفت التعرف إلى العلاقة بين كفاءة المديرين وبين أداء المعلمين في المدارس الثانوية. تكونت عينة الدراسة من (465) من معلمي المرحلة الثانوية تم اختيارهم بالطريقة العشوائية البسيطة. ولتحقيق هدف الدراسة، تم استخدام استبانة. وأظهرت النتائج</w:t>
      </w:r>
      <w:r w:rsidR="00425160">
        <w:rPr>
          <w:rFonts w:ascii="Simplified Arabic" w:eastAsia="Times New Roman" w:hAnsi="Simplified Arabic" w:cs="Simplified Arabic" w:hint="cs"/>
          <w:sz w:val="28"/>
          <w:szCs w:val="28"/>
          <w:rtl/>
        </w:rPr>
        <w:t xml:space="preserve"> الدراسة</w:t>
      </w:r>
      <w:r w:rsidR="00425160" w:rsidRPr="004C5395">
        <w:rPr>
          <w:rFonts w:ascii="Simplified Arabic" w:eastAsia="Times New Roman" w:hAnsi="Simplified Arabic" w:cs="Simplified Arabic" w:hint="cs"/>
          <w:sz w:val="28"/>
          <w:szCs w:val="28"/>
          <w:rtl/>
        </w:rPr>
        <w:t xml:space="preserve"> وجود علاقة ارتباطيه موجبة بين ارتفاع مستوى كفاءة مديري المدارس الثانوية وبين الأداء المهني للمعلمين من وجهة نظرهم.</w:t>
      </w:r>
    </w:p>
    <w:p w:rsidR="00425160" w:rsidRPr="004C5395" w:rsidRDefault="00425160" w:rsidP="00425160">
      <w:pPr>
        <w:spacing w:after="200" w:line="240" w:lineRule="auto"/>
        <w:jc w:val="highKashida"/>
        <w:rPr>
          <w:rFonts w:ascii="Simplified Arabic" w:eastAsia="Times New Roman" w:hAnsi="Simplified Arabic" w:cs="Simplified Arabic"/>
          <w:sz w:val="28"/>
          <w:szCs w:val="28"/>
          <w:rtl/>
        </w:rPr>
      </w:pPr>
      <w:r w:rsidRPr="004C5395">
        <w:rPr>
          <w:rFonts w:ascii="Simplified Arabic" w:eastAsia="Times New Roman" w:hAnsi="Simplified Arabic" w:cs="Simplified Arabic" w:hint="cs"/>
          <w:b/>
          <w:bCs/>
          <w:sz w:val="28"/>
          <w:szCs w:val="28"/>
          <w:rtl/>
        </w:rPr>
        <w:t xml:space="preserve">     </w:t>
      </w:r>
      <w:r w:rsidRPr="004C5395">
        <w:rPr>
          <w:rFonts w:ascii="Simplified Arabic" w:eastAsia="Times New Roman" w:hAnsi="Simplified Arabic" w:cs="Simplified Arabic" w:hint="cs"/>
          <w:sz w:val="28"/>
          <w:szCs w:val="28"/>
          <w:rtl/>
        </w:rPr>
        <w:t xml:space="preserve">وأجرى </w:t>
      </w:r>
      <w:proofErr w:type="spellStart"/>
      <w:r w:rsidRPr="004C5395">
        <w:rPr>
          <w:rFonts w:ascii="Simplified Arabic" w:eastAsia="Times New Roman" w:hAnsi="Simplified Arabic" w:cs="Simplified Arabic" w:hint="cs"/>
          <w:sz w:val="28"/>
          <w:szCs w:val="28"/>
          <w:rtl/>
        </w:rPr>
        <w:t>سبير</w:t>
      </w:r>
      <w:proofErr w:type="spellEnd"/>
      <w:r w:rsidRPr="004C5395">
        <w:rPr>
          <w:rFonts w:ascii="Simplified Arabic" w:eastAsia="Times New Roman" w:hAnsi="Simplified Arabic" w:cs="Simplified Arabic" w:hint="cs"/>
          <w:sz w:val="28"/>
          <w:szCs w:val="28"/>
          <w:rtl/>
        </w:rPr>
        <w:t xml:space="preserve"> (</w:t>
      </w:r>
      <w:r w:rsidRPr="004C5395">
        <w:rPr>
          <w:rFonts w:ascii="Simplified Arabic" w:eastAsia="Times New Roman" w:hAnsi="Simplified Arabic" w:cs="Simplified Arabic"/>
          <w:sz w:val="28"/>
          <w:szCs w:val="28"/>
        </w:rPr>
        <w:t>Speier,2011</w:t>
      </w:r>
      <w:r w:rsidRPr="004C5395">
        <w:rPr>
          <w:rFonts w:ascii="Simplified Arabic" w:eastAsia="Times New Roman" w:hAnsi="Simplified Arabic" w:cs="Simplified Arabic" w:hint="cs"/>
          <w:sz w:val="28"/>
          <w:szCs w:val="28"/>
          <w:rtl/>
        </w:rPr>
        <w:t>) دراسة في الولايات المتحدة الأمريكية، هدفت التعرف على تصورات المعلمين حول كفاءة المديرين وعلاقتها بأدائهم المهني المدرك. تكونت عينة الدراسة من (224) من معلمي المدارس الابتدائية والمتوسطة. ولتحقيق هدف الدراسة، تم استخدام مقياس مطور من الباحث في عملية جمع البيانات. أظهرت نتائج الدراسة أن مستوى كفاءة مديري المدارس الابتدائية والمتوسطة من وجهة نظر المعلمين، كان متوسطا، وعدم وجود فوق تعزى لمستوى المدرسة (ابتدائية ومتوسطة) في تصورات المعلمين حو</w:t>
      </w:r>
      <w:r w:rsidRPr="004C5395">
        <w:rPr>
          <w:rFonts w:ascii="Simplified Arabic" w:eastAsia="Times New Roman" w:hAnsi="Simplified Arabic" w:cs="Simplified Arabic" w:hint="eastAsia"/>
          <w:sz w:val="28"/>
          <w:szCs w:val="28"/>
          <w:rtl/>
        </w:rPr>
        <w:t>ل</w:t>
      </w:r>
      <w:r w:rsidRPr="004C5395">
        <w:rPr>
          <w:rFonts w:ascii="Simplified Arabic" w:eastAsia="Times New Roman" w:hAnsi="Simplified Arabic" w:cs="Simplified Arabic" w:hint="cs"/>
          <w:sz w:val="28"/>
          <w:szCs w:val="28"/>
          <w:rtl/>
        </w:rPr>
        <w:t xml:space="preserve"> كفاءة مديري المدارس. وجود علاقة ارتباطيه موجبة ودالة احصائيا بين ارتفاع مستوى كفاءة مديري المدارس وبين أداء المعلمين المهني لمهامهم التعليمية.</w:t>
      </w:r>
    </w:p>
    <w:p w:rsidR="004C5395" w:rsidRDefault="004C5395" w:rsidP="0091033B">
      <w:pPr>
        <w:spacing w:after="200" w:line="240" w:lineRule="auto"/>
        <w:jc w:val="highKashida"/>
        <w:rPr>
          <w:rFonts w:ascii="Simplified Arabic" w:eastAsia="Times New Roman" w:hAnsi="Simplified Arabic" w:cs="Simplified Arabic"/>
          <w:sz w:val="28"/>
          <w:szCs w:val="28"/>
          <w:rtl/>
          <w:lang w:bidi="ar-JO"/>
        </w:rPr>
      </w:pPr>
      <w:r w:rsidRPr="004C5395">
        <w:rPr>
          <w:rFonts w:ascii="Simplified Arabic" w:eastAsia="Times New Roman" w:hAnsi="Simplified Arabic" w:cs="Simplified Arabic"/>
          <w:sz w:val="28"/>
          <w:szCs w:val="28"/>
          <w:rtl/>
          <w:lang w:bidi="ar-JO"/>
        </w:rPr>
        <w:t xml:space="preserve">     وأجرت الروسان (2010) دراسة هدفت إلى الكشف عن درجة فاعلية إدارة الوقت لدى مديري المدارس الثانوية العامة في الأردن. وقد تكونت عينة </w:t>
      </w:r>
      <w:r w:rsidRPr="004C5395">
        <w:rPr>
          <w:rFonts w:ascii="Simplified Arabic" w:eastAsia="Times New Roman" w:hAnsi="Simplified Arabic" w:cs="Simplified Arabic"/>
          <w:sz w:val="28"/>
          <w:szCs w:val="28"/>
          <w:rtl/>
          <w:lang w:bidi="ar-JO"/>
        </w:rPr>
        <w:lastRenderedPageBreak/>
        <w:t>الدراسة من (500) معلم ومعلمة من مديريتي تربية لواء دير</w:t>
      </w:r>
      <w:r w:rsidR="0091033B">
        <w:rPr>
          <w:rFonts w:ascii="Simplified Arabic" w:eastAsia="Times New Roman" w:hAnsi="Simplified Arabic" w:cs="Simplified Arabic" w:hint="cs"/>
          <w:sz w:val="28"/>
          <w:szCs w:val="28"/>
          <w:rtl/>
          <w:lang w:bidi="ar-JO"/>
        </w:rPr>
        <w:t xml:space="preserve"> </w:t>
      </w:r>
      <w:r w:rsidRPr="004C5395">
        <w:rPr>
          <w:rFonts w:ascii="Simplified Arabic" w:eastAsia="Times New Roman" w:hAnsi="Simplified Arabic" w:cs="Simplified Arabic"/>
          <w:sz w:val="28"/>
          <w:szCs w:val="28"/>
          <w:rtl/>
          <w:lang w:bidi="ar-JO"/>
        </w:rPr>
        <w:t>علا وتربية لواء الشونة الجنوبية،</w:t>
      </w:r>
      <w:r w:rsidRPr="004C5395">
        <w:rPr>
          <w:rFonts w:ascii="Simplified Arabic" w:eastAsia="Times New Roman" w:hAnsi="Simplified Arabic" w:cs="Simplified Arabic" w:hint="cs"/>
          <w:sz w:val="28"/>
          <w:szCs w:val="28"/>
          <w:rtl/>
          <w:lang w:bidi="ar-JO"/>
        </w:rPr>
        <w:t xml:space="preserve"> </w:t>
      </w:r>
      <w:r w:rsidRPr="004C5395">
        <w:rPr>
          <w:rFonts w:ascii="Simplified Arabic" w:eastAsia="Times New Roman" w:hAnsi="Simplified Arabic" w:cs="Simplified Arabic" w:hint="cs"/>
          <w:sz w:val="28"/>
          <w:szCs w:val="28"/>
          <w:rtl/>
        </w:rPr>
        <w:t xml:space="preserve">وتم استخدام </w:t>
      </w:r>
      <w:r w:rsidR="0091033B" w:rsidRPr="004C5395">
        <w:rPr>
          <w:rFonts w:ascii="Simplified Arabic" w:eastAsia="Times New Roman" w:hAnsi="Simplified Arabic" w:cs="Simplified Arabic" w:hint="cs"/>
          <w:sz w:val="28"/>
          <w:szCs w:val="28"/>
          <w:rtl/>
        </w:rPr>
        <w:t>الاستبانة</w:t>
      </w:r>
      <w:r w:rsidRPr="004C5395">
        <w:rPr>
          <w:rFonts w:ascii="Simplified Arabic" w:eastAsia="Times New Roman" w:hAnsi="Simplified Arabic" w:cs="Simplified Arabic" w:hint="cs"/>
          <w:sz w:val="28"/>
          <w:szCs w:val="28"/>
          <w:rtl/>
        </w:rPr>
        <w:t xml:space="preserve"> كأداة للدراسة،</w:t>
      </w:r>
      <w:r w:rsidRPr="004C5395">
        <w:rPr>
          <w:rFonts w:ascii="Simplified Arabic" w:eastAsia="Times New Roman" w:hAnsi="Simplified Arabic" w:cs="Simplified Arabic"/>
          <w:sz w:val="28"/>
          <w:szCs w:val="28"/>
          <w:rtl/>
          <w:lang w:bidi="ar-JO"/>
        </w:rPr>
        <w:t xml:space="preserve"> وقد </w:t>
      </w:r>
      <w:r w:rsidR="0091033B">
        <w:rPr>
          <w:rFonts w:ascii="Simplified Arabic" w:eastAsia="Times New Roman" w:hAnsi="Simplified Arabic" w:cs="Simplified Arabic" w:hint="cs"/>
          <w:sz w:val="28"/>
          <w:szCs w:val="28"/>
          <w:rtl/>
          <w:lang w:bidi="ar-JO"/>
        </w:rPr>
        <w:t>أظهرت</w:t>
      </w:r>
      <w:r w:rsidRPr="004C5395">
        <w:rPr>
          <w:rFonts w:ascii="Simplified Arabic" w:eastAsia="Times New Roman" w:hAnsi="Simplified Arabic" w:cs="Simplified Arabic"/>
          <w:sz w:val="28"/>
          <w:szCs w:val="28"/>
          <w:rtl/>
          <w:lang w:bidi="ar-JO"/>
        </w:rPr>
        <w:t xml:space="preserve"> نتائج الدراسة أن درجة فاعلية إدارة الوقت لدى مديري المدارس الثانوية العامة في الأردن من وجهة نظر المعلمين كانت بدرجة </w:t>
      </w:r>
      <w:r w:rsidR="0091033B" w:rsidRPr="004C5395">
        <w:rPr>
          <w:rFonts w:ascii="Simplified Arabic" w:eastAsia="Times New Roman" w:hAnsi="Simplified Arabic" w:cs="Simplified Arabic" w:hint="cs"/>
          <w:sz w:val="28"/>
          <w:szCs w:val="28"/>
          <w:rtl/>
          <w:lang w:bidi="ar-JO"/>
        </w:rPr>
        <w:t>مرتفعة.</w:t>
      </w:r>
      <w:r w:rsidRPr="004C5395">
        <w:rPr>
          <w:rFonts w:ascii="Simplified Arabic" w:eastAsia="Times New Roman" w:hAnsi="Simplified Arabic" w:cs="Simplified Arabic"/>
          <w:sz w:val="28"/>
          <w:szCs w:val="28"/>
          <w:rtl/>
          <w:lang w:bidi="ar-JO"/>
        </w:rPr>
        <w:t xml:space="preserve"> </w:t>
      </w:r>
      <w:r w:rsidR="0091033B">
        <w:rPr>
          <w:rFonts w:ascii="Simplified Arabic" w:eastAsia="Times New Roman" w:hAnsi="Simplified Arabic" w:cs="Simplified Arabic" w:hint="cs"/>
          <w:sz w:val="28"/>
          <w:szCs w:val="28"/>
          <w:rtl/>
          <w:lang w:bidi="ar-JO"/>
        </w:rPr>
        <w:t>وأظهرت ايضا</w:t>
      </w:r>
      <w:r w:rsidRPr="004C5395">
        <w:rPr>
          <w:rFonts w:ascii="Simplified Arabic" w:eastAsia="Times New Roman" w:hAnsi="Simplified Arabic" w:cs="Simplified Arabic"/>
          <w:sz w:val="28"/>
          <w:szCs w:val="28"/>
          <w:rtl/>
          <w:lang w:bidi="ar-JO"/>
        </w:rPr>
        <w:t xml:space="preserve"> وجود فروق ذات دلالة إحصائية تعزى إلى أثر الجنس وجاءت الفروق لصالح الإناث، وعدم وجود فروق ذات دلالة إحصائية تعزى إلى أثر المؤهل العلمي والخبرة</w:t>
      </w:r>
      <w:r w:rsidR="0091033B">
        <w:rPr>
          <w:rFonts w:ascii="Simplified Arabic" w:eastAsia="Times New Roman" w:hAnsi="Simplified Arabic" w:cs="Simplified Arabic"/>
          <w:sz w:val="28"/>
          <w:szCs w:val="28"/>
          <w:rtl/>
          <w:lang w:bidi="ar-JO"/>
        </w:rPr>
        <w:t>.</w:t>
      </w:r>
    </w:p>
    <w:p w:rsidR="00425160" w:rsidRPr="004C5395" w:rsidRDefault="00425160" w:rsidP="00425160">
      <w:pPr>
        <w:spacing w:after="200" w:line="240" w:lineRule="auto"/>
        <w:jc w:val="high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4C5395">
        <w:rPr>
          <w:rFonts w:ascii="Simplified Arabic" w:eastAsia="Times New Roman" w:hAnsi="Simplified Arabic" w:cs="Simplified Arabic"/>
          <w:sz w:val="28"/>
          <w:szCs w:val="28"/>
          <w:rtl/>
        </w:rPr>
        <w:t xml:space="preserve">وأجرت </w:t>
      </w:r>
      <w:proofErr w:type="spellStart"/>
      <w:r w:rsidRPr="004C5395">
        <w:rPr>
          <w:rFonts w:ascii="Simplified Arabic" w:eastAsia="Times New Roman" w:hAnsi="Simplified Arabic" w:cs="Simplified Arabic"/>
          <w:sz w:val="28"/>
          <w:szCs w:val="28"/>
          <w:rtl/>
        </w:rPr>
        <w:t>ستراسر</w:t>
      </w:r>
      <w:proofErr w:type="spellEnd"/>
      <w:r w:rsidRPr="004C5395">
        <w:rPr>
          <w:rFonts w:ascii="Simplified Arabic" w:eastAsia="Times New Roman" w:hAnsi="Simplified Arabic" w:cs="Simplified Arabic"/>
          <w:sz w:val="28"/>
          <w:szCs w:val="28"/>
          <w:rtl/>
        </w:rPr>
        <w:t xml:space="preserve">، </w:t>
      </w:r>
      <w:proofErr w:type="spellStart"/>
      <w:r w:rsidRPr="004C5395">
        <w:rPr>
          <w:rFonts w:ascii="Simplified Arabic" w:eastAsia="Times New Roman" w:hAnsi="Simplified Arabic" w:cs="Simplified Arabic"/>
          <w:sz w:val="28"/>
          <w:szCs w:val="28"/>
          <w:rtl/>
        </w:rPr>
        <w:t>ليزى</w:t>
      </w:r>
      <w:proofErr w:type="spellEnd"/>
      <w:r w:rsidRPr="004C5395">
        <w:rPr>
          <w:rFonts w:ascii="Simplified Arabic" w:eastAsia="Times New Roman" w:hAnsi="Simplified Arabic" w:cs="Simplified Arabic"/>
          <w:sz w:val="28"/>
          <w:szCs w:val="28"/>
          <w:rtl/>
        </w:rPr>
        <w:t xml:space="preserve"> وسلفيا </w:t>
      </w:r>
      <w:r w:rsidRPr="004C5395">
        <w:rPr>
          <w:rFonts w:ascii="Times New Roman" w:eastAsia="Times New Roman" w:hAnsi="Times New Roman" w:cs="Times New Roman"/>
          <w:sz w:val="28"/>
          <w:szCs w:val="28"/>
        </w:rPr>
        <w:t>(</w:t>
      </w:r>
      <w:proofErr w:type="gramStart"/>
      <w:r w:rsidRPr="004C5395">
        <w:rPr>
          <w:rFonts w:ascii="Times New Roman" w:eastAsia="Times New Roman" w:hAnsi="Times New Roman" w:cs="Times New Roman"/>
          <w:sz w:val="28"/>
          <w:szCs w:val="28"/>
        </w:rPr>
        <w:t>Strasser,</w:t>
      </w:r>
      <w:proofErr w:type="gramEnd"/>
      <w:r w:rsidRPr="004C5395">
        <w:rPr>
          <w:rFonts w:ascii="Times New Roman" w:eastAsia="Times New Roman" w:hAnsi="Times New Roman" w:cs="Times New Roman"/>
          <w:sz w:val="28"/>
          <w:szCs w:val="28"/>
        </w:rPr>
        <w:t>Lise&amp;Silva,2010)</w:t>
      </w:r>
      <w:r w:rsidRPr="004C5395">
        <w:rPr>
          <w:rFonts w:ascii="Times New Roman" w:eastAsia="Times New Roman" w:hAnsi="Times New Roman" w:cs="Times New Roman"/>
          <w:sz w:val="28"/>
          <w:szCs w:val="28"/>
          <w:rtl/>
          <w:lang w:bidi="ar-JO"/>
        </w:rPr>
        <w:t xml:space="preserve"> </w:t>
      </w:r>
      <w:r w:rsidRPr="004C5395">
        <w:rPr>
          <w:rFonts w:ascii="Simplified Arabic" w:eastAsia="Times New Roman" w:hAnsi="Simplified Arabic" w:cs="Simplified Arabic"/>
          <w:sz w:val="28"/>
          <w:szCs w:val="28"/>
          <w:rtl/>
          <w:lang w:bidi="ar-JO"/>
        </w:rPr>
        <w:t>دراسة هدفت إلى الكشف عن طرق إدارة الوقت المستخدمة في صفوف مرحلة رياض الأطفال في تشيلي، وقد تكونت عينة الدراسة من (9) مدارس،</w:t>
      </w:r>
      <w:r w:rsidRPr="004C5395">
        <w:rPr>
          <w:rFonts w:ascii="Simplified Arabic" w:eastAsia="Times New Roman" w:hAnsi="Simplified Arabic" w:cs="Simplified Arabic" w:hint="cs"/>
          <w:sz w:val="28"/>
          <w:szCs w:val="28"/>
          <w:rtl/>
          <w:lang w:bidi="ar-JO"/>
        </w:rPr>
        <w:t xml:space="preserve"> </w:t>
      </w:r>
      <w:r w:rsidRPr="004C5395">
        <w:rPr>
          <w:rFonts w:ascii="Simplified Arabic" w:eastAsia="Times New Roman" w:hAnsi="Simplified Arabic" w:cs="Simplified Arabic" w:hint="cs"/>
          <w:sz w:val="28"/>
          <w:szCs w:val="28"/>
          <w:rtl/>
        </w:rPr>
        <w:t xml:space="preserve">وتم استخدام </w:t>
      </w:r>
      <w:r w:rsidR="00CD43FC" w:rsidRPr="004C5395">
        <w:rPr>
          <w:rFonts w:ascii="Simplified Arabic" w:eastAsia="Times New Roman" w:hAnsi="Simplified Arabic" w:cs="Simplified Arabic" w:hint="cs"/>
          <w:sz w:val="28"/>
          <w:szCs w:val="28"/>
          <w:rtl/>
        </w:rPr>
        <w:t>الاستبانة</w:t>
      </w:r>
      <w:r w:rsidRPr="004C5395">
        <w:rPr>
          <w:rFonts w:ascii="Simplified Arabic" w:eastAsia="Times New Roman" w:hAnsi="Simplified Arabic" w:cs="Simplified Arabic" w:hint="cs"/>
          <w:sz w:val="28"/>
          <w:szCs w:val="28"/>
          <w:rtl/>
        </w:rPr>
        <w:t xml:space="preserve"> كأداة للدراسة،</w:t>
      </w:r>
      <w:r w:rsidRPr="004C5395">
        <w:rPr>
          <w:rFonts w:ascii="Simplified Arabic" w:eastAsia="Times New Roman" w:hAnsi="Simplified Arabic" w:cs="Simplified Arabic"/>
          <w:sz w:val="28"/>
          <w:szCs w:val="28"/>
          <w:rtl/>
          <w:lang w:bidi="ar-JO"/>
        </w:rPr>
        <w:t xml:space="preserve"> وكانت النتائج أن معلمات مرحلة رياض الاطفال لا يستخدمن مهارات فا</w:t>
      </w:r>
      <w:r w:rsidRPr="004C5395">
        <w:rPr>
          <w:rFonts w:ascii="Simplified Arabic" w:eastAsia="Times New Roman" w:hAnsi="Simplified Arabic" w:cs="Simplified Arabic" w:hint="cs"/>
          <w:sz w:val="28"/>
          <w:szCs w:val="28"/>
          <w:rtl/>
          <w:lang w:bidi="ar-JO"/>
        </w:rPr>
        <w:t>علة</w:t>
      </w:r>
      <w:r w:rsidRPr="004C5395">
        <w:rPr>
          <w:rFonts w:ascii="Simplified Arabic" w:eastAsia="Times New Roman" w:hAnsi="Simplified Arabic" w:cs="Simplified Arabic"/>
          <w:sz w:val="28"/>
          <w:szCs w:val="28"/>
          <w:rtl/>
          <w:lang w:bidi="ar-JO"/>
        </w:rPr>
        <w:t xml:space="preserve"> في إدارة الوقت داخل الغرفة الصفية.</w:t>
      </w:r>
    </w:p>
    <w:p w:rsidR="00425160" w:rsidRPr="004C5395" w:rsidRDefault="00425160" w:rsidP="00425160">
      <w:pPr>
        <w:spacing w:after="200" w:line="240" w:lineRule="auto"/>
        <w:jc w:val="highKashida"/>
        <w:rPr>
          <w:rFonts w:ascii="Simplified Arabic" w:eastAsia="Times New Roman" w:hAnsi="Simplified Arabic" w:cs="Simplified Arabic"/>
          <w:sz w:val="28"/>
          <w:szCs w:val="28"/>
          <w:rtl/>
          <w:lang w:bidi="ar-JO"/>
        </w:rPr>
      </w:pPr>
      <w:r w:rsidRPr="004C5395">
        <w:rPr>
          <w:rFonts w:ascii="Simplified Arabic" w:eastAsia="Times New Roman" w:hAnsi="Simplified Arabic" w:cs="Simplified Arabic"/>
          <w:sz w:val="28"/>
          <w:szCs w:val="28"/>
          <w:rtl/>
          <w:lang w:bidi="ar-JO"/>
        </w:rPr>
        <w:t xml:space="preserve">     وأجرى </w:t>
      </w:r>
      <w:proofErr w:type="spellStart"/>
      <w:r w:rsidRPr="004C5395">
        <w:rPr>
          <w:rFonts w:ascii="Simplified Arabic" w:eastAsia="Times New Roman" w:hAnsi="Simplified Arabic" w:cs="Simplified Arabic"/>
          <w:sz w:val="28"/>
          <w:szCs w:val="28"/>
          <w:rtl/>
          <w:lang w:bidi="ar-JO"/>
        </w:rPr>
        <w:t>كاركوسي</w:t>
      </w:r>
      <w:proofErr w:type="spellEnd"/>
      <w:r w:rsidRPr="004C5395">
        <w:rPr>
          <w:rFonts w:ascii="Simplified Arabic" w:eastAsia="Times New Roman" w:hAnsi="Simplified Arabic" w:cs="Simplified Arabic"/>
          <w:sz w:val="28"/>
          <w:szCs w:val="28"/>
          <w:rtl/>
          <w:lang w:bidi="ar-JO"/>
        </w:rPr>
        <w:t xml:space="preserve"> </w:t>
      </w:r>
      <w:r w:rsidRPr="004C5395">
        <w:rPr>
          <w:rFonts w:ascii="Times New Roman" w:eastAsia="Times New Roman" w:hAnsi="Times New Roman" w:cs="Times New Roman"/>
          <w:sz w:val="28"/>
          <w:szCs w:val="28"/>
          <w:rtl/>
          <w:lang w:bidi="ar-JO"/>
        </w:rPr>
        <w:t>(</w:t>
      </w:r>
      <w:r w:rsidRPr="004C5395">
        <w:rPr>
          <w:rFonts w:ascii="Times New Roman" w:eastAsia="Times New Roman" w:hAnsi="Times New Roman" w:cs="Times New Roman"/>
          <w:sz w:val="28"/>
          <w:szCs w:val="28"/>
          <w:lang w:bidi="ar-JO"/>
        </w:rPr>
        <w:t>Karakose,2009</w:t>
      </w:r>
      <w:r w:rsidRPr="004C5395">
        <w:rPr>
          <w:rFonts w:ascii="Simplified Arabic" w:eastAsia="Times New Roman" w:hAnsi="Simplified Arabic" w:cs="Simplified Arabic"/>
          <w:sz w:val="28"/>
          <w:szCs w:val="28"/>
          <w:rtl/>
          <w:lang w:bidi="ar-JO"/>
        </w:rPr>
        <w:t xml:space="preserve">) دراسة هدفت إلى الكشف عن مهارات إدارة الوقت لدى مديري المدارس </w:t>
      </w:r>
      <w:r w:rsidRPr="004C5395">
        <w:rPr>
          <w:rFonts w:ascii="Simplified Arabic" w:eastAsia="Times New Roman" w:hAnsi="Simplified Arabic" w:cs="Simplified Arabic" w:hint="cs"/>
          <w:sz w:val="28"/>
          <w:szCs w:val="28"/>
          <w:rtl/>
          <w:lang w:bidi="ar-JO"/>
        </w:rPr>
        <w:t>الابتدائية</w:t>
      </w:r>
      <w:r w:rsidRPr="004C5395">
        <w:rPr>
          <w:rFonts w:ascii="Simplified Arabic" w:eastAsia="Times New Roman" w:hAnsi="Simplified Arabic" w:cs="Simplified Arabic"/>
          <w:sz w:val="28"/>
          <w:szCs w:val="28"/>
          <w:rtl/>
          <w:lang w:bidi="ar-JO"/>
        </w:rPr>
        <w:t xml:space="preserve"> في تركيا، وقد تكونت عينة الدراسة من (50) </w:t>
      </w:r>
      <w:r w:rsidRPr="004C5395">
        <w:rPr>
          <w:rFonts w:ascii="Simplified Arabic" w:eastAsia="Times New Roman" w:hAnsi="Simplified Arabic" w:cs="Simplified Arabic" w:hint="cs"/>
          <w:sz w:val="28"/>
          <w:szCs w:val="28"/>
          <w:rtl/>
          <w:lang w:bidi="ar-JO"/>
        </w:rPr>
        <w:t xml:space="preserve">مديرا، </w:t>
      </w:r>
      <w:r w:rsidRPr="004C5395">
        <w:rPr>
          <w:rFonts w:ascii="Simplified Arabic" w:eastAsia="Times New Roman" w:hAnsi="Simplified Arabic" w:cs="Simplified Arabic" w:hint="cs"/>
          <w:sz w:val="28"/>
          <w:szCs w:val="28"/>
          <w:rtl/>
        </w:rPr>
        <w:t>وتم استخدام الاستبانة كأداة للدراسة،</w:t>
      </w:r>
      <w:r w:rsidRPr="004C5395">
        <w:rPr>
          <w:rFonts w:ascii="Simplified Arabic" w:eastAsia="Times New Roman" w:hAnsi="Simplified Arabic" w:cs="Simplified Arabic"/>
          <w:sz w:val="28"/>
          <w:szCs w:val="28"/>
          <w:rtl/>
          <w:lang w:bidi="ar-JO"/>
        </w:rPr>
        <w:t xml:space="preserve"> وأشارت النتائج</w:t>
      </w:r>
      <w:r>
        <w:rPr>
          <w:rFonts w:ascii="Simplified Arabic" w:eastAsia="Times New Roman" w:hAnsi="Simplified Arabic" w:cs="Simplified Arabic" w:hint="cs"/>
          <w:sz w:val="28"/>
          <w:szCs w:val="28"/>
          <w:rtl/>
          <w:lang w:bidi="ar-JO"/>
        </w:rPr>
        <w:t xml:space="preserve"> الدراسة أن مستوى</w:t>
      </w:r>
      <w:r w:rsidRPr="009012BE">
        <w:rPr>
          <w:rFonts w:ascii="Simplified Arabic" w:eastAsia="Times New Roman" w:hAnsi="Simplified Arabic" w:cs="Simplified Arabic"/>
          <w:sz w:val="28"/>
          <w:szCs w:val="28"/>
          <w:rtl/>
          <w:lang w:bidi="ar-JO"/>
        </w:rPr>
        <w:t xml:space="preserve"> </w:t>
      </w:r>
      <w:r w:rsidRPr="004C5395">
        <w:rPr>
          <w:rFonts w:ascii="Simplified Arabic" w:eastAsia="Times New Roman" w:hAnsi="Simplified Arabic" w:cs="Simplified Arabic"/>
          <w:sz w:val="28"/>
          <w:szCs w:val="28"/>
          <w:rtl/>
          <w:lang w:bidi="ar-JO"/>
        </w:rPr>
        <w:t xml:space="preserve">مهارات إدارة الوقت لدى مديري المدارس </w:t>
      </w:r>
      <w:r w:rsidRPr="004C5395">
        <w:rPr>
          <w:rFonts w:ascii="Simplified Arabic" w:eastAsia="Times New Roman" w:hAnsi="Simplified Arabic" w:cs="Simplified Arabic" w:hint="cs"/>
          <w:sz w:val="28"/>
          <w:szCs w:val="28"/>
          <w:rtl/>
          <w:lang w:bidi="ar-JO"/>
        </w:rPr>
        <w:t>الابتدائية</w:t>
      </w:r>
      <w:r>
        <w:rPr>
          <w:rFonts w:ascii="Simplified Arabic" w:eastAsia="Times New Roman" w:hAnsi="Simplified Arabic" w:cs="Simplified Arabic" w:hint="cs"/>
          <w:sz w:val="28"/>
          <w:szCs w:val="28"/>
          <w:rtl/>
          <w:lang w:bidi="ar-JO"/>
        </w:rPr>
        <w:t xml:space="preserve"> كانت عالية وتوجد فروق</w:t>
      </w:r>
      <w:r w:rsidRPr="004C5395">
        <w:rPr>
          <w:rFonts w:ascii="Simplified Arabic" w:eastAsia="Times New Roman" w:hAnsi="Simplified Arabic" w:cs="Simplified Arabic"/>
          <w:sz w:val="28"/>
          <w:szCs w:val="28"/>
          <w:rtl/>
          <w:lang w:bidi="ar-JO"/>
        </w:rPr>
        <w:t xml:space="preserve"> </w:t>
      </w:r>
      <w:r>
        <w:rPr>
          <w:rFonts w:ascii="Simplified Arabic" w:eastAsia="Times New Roman" w:hAnsi="Simplified Arabic" w:cs="Simplified Arabic" w:hint="cs"/>
          <w:sz w:val="28"/>
          <w:szCs w:val="28"/>
          <w:rtl/>
          <w:lang w:bidi="ar-JO"/>
        </w:rPr>
        <w:t xml:space="preserve">في </w:t>
      </w:r>
      <w:r w:rsidRPr="004C5395">
        <w:rPr>
          <w:rFonts w:ascii="Simplified Arabic" w:eastAsia="Times New Roman" w:hAnsi="Simplified Arabic" w:cs="Simplified Arabic"/>
          <w:sz w:val="28"/>
          <w:szCs w:val="28"/>
          <w:rtl/>
          <w:lang w:bidi="ar-JO"/>
        </w:rPr>
        <w:t xml:space="preserve">تصورات مديري المدارس حول مهارات إدارة الوقت تعزى إلى سنوات الخبرة، لصالح الخبرة </w:t>
      </w:r>
      <w:r w:rsidRPr="004C5395">
        <w:rPr>
          <w:rFonts w:ascii="Simplified Arabic" w:eastAsia="Times New Roman" w:hAnsi="Simplified Arabic" w:cs="Simplified Arabic" w:hint="cs"/>
          <w:sz w:val="28"/>
          <w:szCs w:val="28"/>
          <w:rtl/>
          <w:lang w:bidi="ar-JO"/>
        </w:rPr>
        <w:t>الأكثر</w:t>
      </w:r>
      <w:r>
        <w:rPr>
          <w:rFonts w:ascii="Simplified Arabic" w:eastAsia="Times New Roman" w:hAnsi="Simplified Arabic" w:cs="Simplified Arabic" w:hint="cs"/>
          <w:sz w:val="28"/>
          <w:szCs w:val="28"/>
          <w:rtl/>
          <w:lang w:bidi="ar-JO"/>
        </w:rPr>
        <w:t xml:space="preserve"> من (10) سنوات</w:t>
      </w:r>
      <w:r w:rsidRPr="004C5395">
        <w:rPr>
          <w:rFonts w:ascii="Simplified Arabic" w:eastAsia="Times New Roman" w:hAnsi="Simplified Arabic" w:cs="Simplified Arabic" w:hint="cs"/>
          <w:sz w:val="28"/>
          <w:szCs w:val="28"/>
          <w:rtl/>
          <w:lang w:bidi="ar-JO"/>
        </w:rPr>
        <w:t>،</w:t>
      </w:r>
      <w:r w:rsidRPr="004C5395">
        <w:rPr>
          <w:rFonts w:ascii="Simplified Arabic" w:eastAsia="Times New Roman" w:hAnsi="Simplified Arabic" w:cs="Simplified Arabic"/>
          <w:sz w:val="28"/>
          <w:szCs w:val="28"/>
          <w:rtl/>
          <w:lang w:bidi="ar-JO"/>
        </w:rPr>
        <w:t xml:space="preserve"> وعدم وجود فروق في تصورات مديري المدارس حول مهارات إدارة الوقت تعزى إلى المستوى التعليمي.</w:t>
      </w:r>
    </w:p>
    <w:p w:rsidR="00425160" w:rsidRPr="004C5395" w:rsidRDefault="00425160" w:rsidP="00425160">
      <w:pPr>
        <w:spacing w:after="200" w:line="240" w:lineRule="auto"/>
        <w:jc w:val="highKashida"/>
        <w:rPr>
          <w:rFonts w:ascii="Simplified Arabic" w:eastAsia="Times New Roman" w:hAnsi="Simplified Arabic" w:cs="Simplified Arabic"/>
          <w:sz w:val="28"/>
          <w:szCs w:val="28"/>
          <w:rtl/>
        </w:rPr>
      </w:pPr>
      <w:r w:rsidRPr="004C5395">
        <w:rPr>
          <w:rFonts w:ascii="Simplified Arabic" w:eastAsia="Times New Roman" w:hAnsi="Simplified Arabic" w:cs="Simplified Arabic"/>
          <w:b/>
          <w:bCs/>
          <w:sz w:val="28"/>
          <w:szCs w:val="28"/>
          <w:rtl/>
        </w:rPr>
        <w:t xml:space="preserve">     و</w:t>
      </w:r>
      <w:r w:rsidRPr="004C5395">
        <w:rPr>
          <w:rFonts w:ascii="Simplified Arabic" w:eastAsia="Times New Roman" w:hAnsi="Simplified Arabic" w:cs="Simplified Arabic"/>
          <w:sz w:val="28"/>
          <w:szCs w:val="28"/>
          <w:rtl/>
        </w:rPr>
        <w:t xml:space="preserve">أجرى </w:t>
      </w:r>
      <w:proofErr w:type="spellStart"/>
      <w:r w:rsidRPr="004C5395">
        <w:rPr>
          <w:rFonts w:ascii="Simplified Arabic" w:eastAsia="Times New Roman" w:hAnsi="Simplified Arabic" w:cs="Simplified Arabic"/>
          <w:sz w:val="28"/>
          <w:szCs w:val="28"/>
          <w:rtl/>
        </w:rPr>
        <w:t>هورنق</w:t>
      </w:r>
      <w:proofErr w:type="spellEnd"/>
      <w:r w:rsidRPr="004C5395">
        <w:rPr>
          <w:rFonts w:ascii="Simplified Arabic" w:eastAsia="Times New Roman" w:hAnsi="Simplified Arabic" w:cs="Simplified Arabic"/>
          <w:sz w:val="28"/>
          <w:szCs w:val="28"/>
          <w:rtl/>
        </w:rPr>
        <w:t xml:space="preserve"> وآخرون (</w:t>
      </w:r>
      <w:r w:rsidRPr="004C5395">
        <w:rPr>
          <w:rFonts w:ascii="Times New Roman" w:eastAsia="Times New Roman" w:hAnsi="Times New Roman" w:cs="Times New Roman"/>
          <w:sz w:val="28"/>
          <w:szCs w:val="28"/>
        </w:rPr>
        <w:t>Horng_et.A1,2009</w:t>
      </w:r>
      <w:r w:rsidRPr="004C5395">
        <w:rPr>
          <w:rFonts w:ascii="Simplified Arabic" w:eastAsia="Times New Roman" w:hAnsi="Simplified Arabic" w:cs="Simplified Arabic"/>
          <w:sz w:val="28"/>
          <w:szCs w:val="28"/>
          <w:rtl/>
          <w:lang w:bidi="ar-JO"/>
        </w:rPr>
        <w:t xml:space="preserve">) دراسة هدفت إلى التعرف على أهمية إدارة الوقت بالنسبة لأحادي التفكير على مديري المدارس كقادة في العملية التعليمية وتفعيلها من خلال </w:t>
      </w:r>
      <w:r w:rsidRPr="004C5395">
        <w:rPr>
          <w:rFonts w:ascii="Simplified Arabic" w:eastAsia="Times New Roman" w:hAnsi="Simplified Arabic" w:cs="Simplified Arabic" w:hint="cs"/>
          <w:sz w:val="28"/>
          <w:szCs w:val="28"/>
          <w:rtl/>
          <w:lang w:bidi="ar-JO"/>
        </w:rPr>
        <w:t>الاتصال</w:t>
      </w:r>
      <w:r w:rsidRPr="004C5395">
        <w:rPr>
          <w:rFonts w:ascii="Simplified Arabic" w:eastAsia="Times New Roman" w:hAnsi="Simplified Arabic" w:cs="Simplified Arabic"/>
          <w:sz w:val="28"/>
          <w:szCs w:val="28"/>
          <w:rtl/>
          <w:lang w:bidi="ar-JO"/>
        </w:rPr>
        <w:t xml:space="preserve"> المباشر مع المعلمين، ولتحقيق أهداف الدراسة من خلال الملاحظة قام بجمع البيانات من مدارس مقاطعة ميامي العامة، وفيها تم دراسة الإدارة المدرسية ومدى استغلالها لإدارة الوقت وأثرها على المعلمين والطلاب وحتى أولياء الأمور أيضا، وكانت النتائج وجود علاقة إيجابية بين تنظيم الوقت بالنسبة للإدارة المدرسية وعلاقتها مع المعلمين والطلاب وحتى أولياء الأمور.</w:t>
      </w:r>
    </w:p>
    <w:p w:rsidR="004C5395" w:rsidRPr="004C5395" w:rsidRDefault="004C5395" w:rsidP="00BA6F89">
      <w:pPr>
        <w:spacing w:after="200" w:line="240" w:lineRule="auto"/>
        <w:jc w:val="highKashida"/>
        <w:rPr>
          <w:rFonts w:ascii="Simplified Arabic" w:eastAsia="Times New Roman" w:hAnsi="Simplified Arabic" w:cs="Simplified Arabic"/>
          <w:sz w:val="28"/>
          <w:szCs w:val="28"/>
          <w:rtl/>
        </w:rPr>
      </w:pPr>
      <w:r w:rsidRPr="004C5395">
        <w:rPr>
          <w:rFonts w:ascii="Simplified Arabic" w:eastAsia="Times New Roman" w:hAnsi="Simplified Arabic" w:cs="Simplified Arabic"/>
          <w:sz w:val="28"/>
          <w:szCs w:val="28"/>
          <w:rtl/>
          <w:lang w:bidi="ar-JO"/>
        </w:rPr>
        <w:lastRenderedPageBreak/>
        <w:t xml:space="preserve"> </w:t>
      </w:r>
      <w:r w:rsidRPr="004C5395">
        <w:rPr>
          <w:rFonts w:ascii="Simplified Arabic" w:eastAsia="Times New Roman" w:hAnsi="Simplified Arabic" w:cs="Simplified Arabic"/>
          <w:sz w:val="28"/>
          <w:szCs w:val="28"/>
          <w:rtl/>
        </w:rPr>
        <w:t xml:space="preserve">     وأجرى السلمي (2008) دراسة هدفت التعرف إلى درجة ممارسة مديري المدارس للمرحلة الثانوية بالعاصمة المقدسة مكة المكرمة لإدارة الوقت ودرجة الإبداع الإداري. وقد تكونت عينة الدراسة من جميع مشرفي الإدارة المدرسية وجميع مديري المدارس والمعلمين بالمرحلة الثانوية بمدينة مكة المكرمة وقد بلغ عددهم (368) موزعين إلى (20) مشرفا و(48) مديرا و(300) معلم.</w:t>
      </w:r>
      <w:r w:rsidRPr="004C5395">
        <w:rPr>
          <w:rFonts w:ascii="Simplified Arabic" w:eastAsia="Times New Roman" w:hAnsi="Simplified Arabic" w:cs="Simplified Arabic" w:hint="cs"/>
          <w:sz w:val="28"/>
          <w:szCs w:val="28"/>
          <w:rtl/>
        </w:rPr>
        <w:t xml:space="preserve"> وتم استخدام </w:t>
      </w:r>
      <w:r w:rsidR="0091033B" w:rsidRPr="004C5395">
        <w:rPr>
          <w:rFonts w:ascii="Simplified Arabic" w:eastAsia="Times New Roman" w:hAnsi="Simplified Arabic" w:cs="Simplified Arabic" w:hint="cs"/>
          <w:sz w:val="28"/>
          <w:szCs w:val="28"/>
          <w:rtl/>
        </w:rPr>
        <w:t>الاستبانة</w:t>
      </w:r>
      <w:r w:rsidRPr="004C5395">
        <w:rPr>
          <w:rFonts w:ascii="Simplified Arabic" w:eastAsia="Times New Roman" w:hAnsi="Simplified Arabic" w:cs="Simplified Arabic" w:hint="cs"/>
          <w:sz w:val="28"/>
          <w:szCs w:val="28"/>
          <w:rtl/>
        </w:rPr>
        <w:t xml:space="preserve"> كأداة للدراسة،</w:t>
      </w:r>
      <w:r w:rsidRPr="004C5395">
        <w:rPr>
          <w:rFonts w:ascii="Simplified Arabic" w:eastAsia="Times New Roman" w:hAnsi="Simplified Arabic" w:cs="Simplified Arabic"/>
          <w:sz w:val="28"/>
          <w:szCs w:val="28"/>
          <w:rtl/>
        </w:rPr>
        <w:t xml:space="preserve"> وقد أظهرت نتائج الدراسة أن درجة ممارسة مديري مدارس المرحلة الثانوية بالعاصمة المقدسة لإدارة الوقت ودرجة توافر المهارات الإبداعية الإدارية لديهم كانت بدرجة عالية، </w:t>
      </w:r>
      <w:r w:rsidR="0091033B">
        <w:rPr>
          <w:rFonts w:ascii="Simplified Arabic" w:eastAsia="Times New Roman" w:hAnsi="Simplified Arabic" w:cs="Simplified Arabic" w:hint="cs"/>
          <w:sz w:val="28"/>
          <w:szCs w:val="28"/>
          <w:rtl/>
        </w:rPr>
        <w:t>ويوجد</w:t>
      </w:r>
      <w:r w:rsidRPr="004C5395">
        <w:rPr>
          <w:rFonts w:ascii="Simplified Arabic" w:eastAsia="Times New Roman" w:hAnsi="Simplified Arabic" w:cs="Simplified Arabic"/>
          <w:sz w:val="28"/>
          <w:szCs w:val="28"/>
          <w:rtl/>
        </w:rPr>
        <w:t xml:space="preserve"> علاقة </w:t>
      </w:r>
      <w:r w:rsidRPr="004C5395">
        <w:rPr>
          <w:rFonts w:ascii="Simplified Arabic" w:eastAsia="Times New Roman" w:hAnsi="Simplified Arabic" w:cs="Simplified Arabic" w:hint="cs"/>
          <w:sz w:val="28"/>
          <w:szCs w:val="28"/>
          <w:rtl/>
        </w:rPr>
        <w:t>ارتباطيه</w:t>
      </w:r>
      <w:r w:rsidRPr="004C5395">
        <w:rPr>
          <w:rFonts w:ascii="Simplified Arabic" w:eastAsia="Times New Roman" w:hAnsi="Simplified Arabic" w:cs="Simplified Arabic"/>
          <w:sz w:val="28"/>
          <w:szCs w:val="28"/>
          <w:rtl/>
        </w:rPr>
        <w:t xml:space="preserve"> موجبة قوية</w:t>
      </w:r>
      <w:r w:rsidR="0091033B" w:rsidRPr="0091033B">
        <w:rPr>
          <w:rFonts w:ascii="Simplified Arabic" w:eastAsia="Times New Roman" w:hAnsi="Simplified Arabic" w:cs="Simplified Arabic"/>
          <w:sz w:val="28"/>
          <w:szCs w:val="28"/>
          <w:rtl/>
        </w:rPr>
        <w:t xml:space="preserve"> </w:t>
      </w:r>
      <w:r w:rsidR="0091033B" w:rsidRPr="004C5395">
        <w:rPr>
          <w:rFonts w:ascii="Simplified Arabic" w:eastAsia="Times New Roman" w:hAnsi="Simplified Arabic" w:cs="Simplified Arabic"/>
          <w:sz w:val="28"/>
          <w:szCs w:val="28"/>
          <w:rtl/>
        </w:rPr>
        <w:t>بين</w:t>
      </w:r>
      <w:r w:rsidR="0091033B">
        <w:rPr>
          <w:rFonts w:ascii="Simplified Arabic" w:eastAsia="Times New Roman" w:hAnsi="Simplified Arabic" w:cs="Simplified Arabic" w:hint="cs"/>
          <w:sz w:val="28"/>
          <w:szCs w:val="28"/>
          <w:rtl/>
        </w:rPr>
        <w:t xml:space="preserve"> درجة</w:t>
      </w:r>
      <w:r w:rsidR="0091033B" w:rsidRPr="004C5395">
        <w:rPr>
          <w:rFonts w:ascii="Simplified Arabic" w:eastAsia="Times New Roman" w:hAnsi="Simplified Arabic" w:cs="Simplified Arabic"/>
          <w:sz w:val="28"/>
          <w:szCs w:val="28"/>
          <w:rtl/>
        </w:rPr>
        <w:t xml:space="preserve"> ممارسة إدارة الوقت و</w:t>
      </w:r>
      <w:r w:rsidR="0091033B">
        <w:rPr>
          <w:rFonts w:ascii="Simplified Arabic" w:eastAsia="Times New Roman" w:hAnsi="Simplified Arabic" w:cs="Simplified Arabic" w:hint="cs"/>
          <w:sz w:val="28"/>
          <w:szCs w:val="28"/>
          <w:rtl/>
        </w:rPr>
        <w:t>درجة توافر</w:t>
      </w:r>
      <w:r w:rsidR="0091033B" w:rsidRPr="004C5395">
        <w:rPr>
          <w:rFonts w:ascii="Simplified Arabic" w:eastAsia="Times New Roman" w:hAnsi="Simplified Arabic" w:cs="Simplified Arabic"/>
          <w:sz w:val="28"/>
          <w:szCs w:val="28"/>
          <w:rtl/>
        </w:rPr>
        <w:t xml:space="preserve"> مهارات الإبداع الإداري </w:t>
      </w:r>
      <w:r w:rsidRPr="004C5395">
        <w:rPr>
          <w:rFonts w:ascii="Simplified Arabic" w:eastAsia="Times New Roman" w:hAnsi="Simplified Arabic" w:cs="Simplified Arabic"/>
          <w:sz w:val="28"/>
          <w:szCs w:val="28"/>
          <w:rtl/>
        </w:rPr>
        <w:t>، توجد فروق دلة احصائي</w:t>
      </w:r>
      <w:r w:rsidR="00BA6F89">
        <w:rPr>
          <w:rFonts w:ascii="Simplified Arabic" w:eastAsia="Times New Roman" w:hAnsi="Simplified Arabic" w:cs="Simplified Arabic" w:hint="cs"/>
          <w:sz w:val="28"/>
          <w:szCs w:val="28"/>
          <w:rtl/>
        </w:rPr>
        <w:t>ا</w:t>
      </w:r>
      <w:r w:rsidRPr="004C5395">
        <w:rPr>
          <w:rFonts w:ascii="Simplified Arabic" w:eastAsia="Times New Roman" w:hAnsi="Simplified Arabic" w:cs="Simplified Arabic"/>
          <w:sz w:val="28"/>
          <w:szCs w:val="28"/>
          <w:rtl/>
        </w:rPr>
        <w:t xml:space="preserve"> </w:t>
      </w:r>
      <w:r w:rsidR="00BA6F89">
        <w:rPr>
          <w:rFonts w:ascii="Simplified Arabic" w:eastAsia="Times New Roman" w:hAnsi="Simplified Arabic" w:cs="Simplified Arabic" w:hint="cs"/>
          <w:sz w:val="28"/>
          <w:szCs w:val="28"/>
          <w:rtl/>
        </w:rPr>
        <w:t>ب</w:t>
      </w:r>
      <w:r w:rsidRPr="004C5395">
        <w:rPr>
          <w:rFonts w:ascii="Simplified Arabic" w:eastAsia="Times New Roman" w:hAnsi="Simplified Arabic" w:cs="Simplified Arabic"/>
          <w:sz w:val="28"/>
          <w:szCs w:val="28"/>
          <w:rtl/>
        </w:rPr>
        <w:t xml:space="preserve">درجة ممارسة مديري المدارس الثانوية لإدارة الوقت في مهام أعمالهم، </w:t>
      </w:r>
      <w:r w:rsidR="0089312D">
        <w:rPr>
          <w:rFonts w:ascii="Simplified Arabic" w:eastAsia="Times New Roman" w:hAnsi="Simplified Arabic" w:cs="Simplified Arabic" w:hint="cs"/>
          <w:sz w:val="28"/>
          <w:szCs w:val="28"/>
          <w:rtl/>
        </w:rPr>
        <w:t>و</w:t>
      </w:r>
      <w:r w:rsidRPr="004C5395">
        <w:rPr>
          <w:rFonts w:ascii="Simplified Arabic" w:eastAsia="Times New Roman" w:hAnsi="Simplified Arabic" w:cs="Simplified Arabic"/>
          <w:sz w:val="28"/>
          <w:szCs w:val="28"/>
          <w:rtl/>
        </w:rPr>
        <w:t xml:space="preserve">لدرجة توفر مهارات الإبداع الإداري لديهم تعزى إلى العمل الحالي وكانت الفروق بين مدير المدرسة الثانوية والمشرفين التربويين لصالح المعلمين، </w:t>
      </w:r>
      <w:r w:rsidR="0089312D">
        <w:rPr>
          <w:rFonts w:ascii="Simplified Arabic" w:eastAsia="Times New Roman" w:hAnsi="Simplified Arabic" w:cs="Simplified Arabic" w:hint="cs"/>
          <w:sz w:val="28"/>
          <w:szCs w:val="28"/>
          <w:rtl/>
        </w:rPr>
        <w:t>و</w:t>
      </w:r>
      <w:r w:rsidRPr="004C5395">
        <w:rPr>
          <w:rFonts w:ascii="Simplified Arabic" w:eastAsia="Times New Roman" w:hAnsi="Simplified Arabic" w:cs="Simplified Arabic"/>
          <w:sz w:val="28"/>
          <w:szCs w:val="28"/>
          <w:rtl/>
        </w:rPr>
        <w:t xml:space="preserve"> عدم وجود فروق </w:t>
      </w:r>
      <w:r w:rsidR="00BA6F89">
        <w:rPr>
          <w:rFonts w:ascii="Simplified Arabic" w:eastAsia="Times New Roman" w:hAnsi="Simplified Arabic" w:cs="Simplified Arabic" w:hint="cs"/>
          <w:sz w:val="28"/>
          <w:szCs w:val="28"/>
          <w:rtl/>
        </w:rPr>
        <w:t>دا</w:t>
      </w:r>
      <w:r w:rsidRPr="004C5395">
        <w:rPr>
          <w:rFonts w:ascii="Simplified Arabic" w:eastAsia="Times New Roman" w:hAnsi="Simplified Arabic" w:cs="Simplified Arabic"/>
          <w:sz w:val="28"/>
          <w:szCs w:val="28"/>
          <w:rtl/>
        </w:rPr>
        <w:t>لة احصائي</w:t>
      </w:r>
      <w:r w:rsidR="00BA6F89">
        <w:rPr>
          <w:rFonts w:ascii="Simplified Arabic" w:eastAsia="Times New Roman" w:hAnsi="Simplified Arabic" w:cs="Simplified Arabic" w:hint="cs"/>
          <w:sz w:val="28"/>
          <w:szCs w:val="28"/>
          <w:rtl/>
        </w:rPr>
        <w:t>ا</w:t>
      </w:r>
      <w:r w:rsidRPr="004C5395">
        <w:rPr>
          <w:rFonts w:ascii="Simplified Arabic" w:eastAsia="Times New Roman" w:hAnsi="Simplified Arabic" w:cs="Simplified Arabic"/>
          <w:sz w:val="28"/>
          <w:szCs w:val="28"/>
          <w:rtl/>
        </w:rPr>
        <w:t xml:space="preserve"> للمؤهل العلمي والخبرة لإدارة الوقت لدى مديري المدارس.</w:t>
      </w:r>
    </w:p>
    <w:p w:rsidR="004C5395" w:rsidRDefault="004C5395" w:rsidP="00BA6F89">
      <w:pPr>
        <w:spacing w:after="200" w:line="240" w:lineRule="auto"/>
        <w:jc w:val="highKashida"/>
        <w:rPr>
          <w:rFonts w:ascii="Simplified Arabic" w:eastAsia="Times New Roman" w:hAnsi="Simplified Arabic" w:cs="Simplified Arabic"/>
          <w:sz w:val="28"/>
          <w:szCs w:val="28"/>
          <w:rtl/>
        </w:rPr>
      </w:pPr>
      <w:r w:rsidRPr="004C5395">
        <w:rPr>
          <w:rFonts w:ascii="Simplified Arabic" w:eastAsia="Times New Roman" w:hAnsi="Simplified Arabic" w:cs="Simplified Arabic"/>
          <w:sz w:val="28"/>
          <w:szCs w:val="28"/>
          <w:rtl/>
        </w:rPr>
        <w:t xml:space="preserve">     وكذلك أجرى الخالدي (2008) دراسة هدفت التعرف على الأداء الوظيفي لمديري المدراس الثانوية في دولة الكويت من</w:t>
      </w:r>
      <w:r w:rsidRPr="004C5395">
        <w:rPr>
          <w:rFonts w:ascii="Simplified Arabic" w:eastAsia="Times New Roman" w:hAnsi="Simplified Arabic" w:cs="Simplified Arabic" w:hint="cs"/>
          <w:sz w:val="28"/>
          <w:szCs w:val="28"/>
          <w:rtl/>
        </w:rPr>
        <w:t xml:space="preserve"> وجهة</w:t>
      </w:r>
      <w:r w:rsidRPr="004C5395">
        <w:rPr>
          <w:rFonts w:ascii="Simplified Arabic" w:eastAsia="Times New Roman" w:hAnsi="Simplified Arabic" w:cs="Simplified Arabic"/>
          <w:sz w:val="28"/>
          <w:szCs w:val="28"/>
          <w:rtl/>
        </w:rPr>
        <w:t xml:space="preserve"> نظر معلميهم. تكونت عينة الدراسة من (489) معلم </w:t>
      </w:r>
      <w:r w:rsidRPr="004C5395">
        <w:rPr>
          <w:rFonts w:ascii="Simplified Arabic" w:eastAsia="Times New Roman" w:hAnsi="Simplified Arabic" w:cs="Simplified Arabic" w:hint="cs"/>
          <w:sz w:val="28"/>
          <w:szCs w:val="28"/>
          <w:rtl/>
        </w:rPr>
        <w:t>ومعلمه،</w:t>
      </w:r>
      <w:r w:rsidRPr="004C5395">
        <w:rPr>
          <w:rFonts w:ascii="Simplified Arabic" w:eastAsia="Times New Roman" w:hAnsi="Simplified Arabic" w:cs="Simplified Arabic"/>
          <w:sz w:val="28"/>
          <w:szCs w:val="28"/>
          <w:rtl/>
        </w:rPr>
        <w:t xml:space="preserve"> من معلمي المدراس الثانوية التابعة لوزارة التربية في دولة </w:t>
      </w:r>
      <w:r w:rsidR="0089312D" w:rsidRPr="004C5395">
        <w:rPr>
          <w:rFonts w:ascii="Simplified Arabic" w:eastAsia="Times New Roman" w:hAnsi="Simplified Arabic" w:cs="Simplified Arabic" w:hint="cs"/>
          <w:sz w:val="28"/>
          <w:szCs w:val="28"/>
          <w:rtl/>
        </w:rPr>
        <w:t>الكويت.</w:t>
      </w:r>
      <w:r w:rsidRPr="004C5395">
        <w:rPr>
          <w:rFonts w:ascii="Simplified Arabic" w:eastAsia="Times New Roman" w:hAnsi="Simplified Arabic" w:cs="Simplified Arabic"/>
          <w:sz w:val="28"/>
          <w:szCs w:val="28"/>
          <w:rtl/>
        </w:rPr>
        <w:t xml:space="preserve"> </w:t>
      </w:r>
      <w:r w:rsidRPr="004C5395">
        <w:rPr>
          <w:rFonts w:ascii="Simplified Arabic" w:eastAsia="Times New Roman" w:hAnsi="Simplified Arabic" w:cs="Simplified Arabic" w:hint="cs"/>
          <w:sz w:val="28"/>
          <w:szCs w:val="28"/>
          <w:rtl/>
        </w:rPr>
        <w:t xml:space="preserve">وتم استخدام </w:t>
      </w:r>
      <w:r w:rsidR="0089312D" w:rsidRPr="004C5395">
        <w:rPr>
          <w:rFonts w:ascii="Simplified Arabic" w:eastAsia="Times New Roman" w:hAnsi="Simplified Arabic" w:cs="Simplified Arabic" w:hint="cs"/>
          <w:sz w:val="28"/>
          <w:szCs w:val="28"/>
          <w:rtl/>
        </w:rPr>
        <w:t>الاستبانة</w:t>
      </w:r>
      <w:r w:rsidRPr="004C5395">
        <w:rPr>
          <w:rFonts w:ascii="Simplified Arabic" w:eastAsia="Times New Roman" w:hAnsi="Simplified Arabic" w:cs="Simplified Arabic" w:hint="cs"/>
          <w:sz w:val="28"/>
          <w:szCs w:val="28"/>
          <w:rtl/>
        </w:rPr>
        <w:t xml:space="preserve"> كأداة للدراسة،</w:t>
      </w:r>
      <w:r w:rsidRPr="004C5395">
        <w:rPr>
          <w:rFonts w:ascii="Simplified Arabic" w:eastAsia="Times New Roman" w:hAnsi="Simplified Arabic" w:cs="Simplified Arabic"/>
          <w:sz w:val="28"/>
          <w:szCs w:val="28"/>
          <w:rtl/>
        </w:rPr>
        <w:t xml:space="preserve"> وقد أظهرت الدراسة إن مستوى الأداء الوظيفي لمديري المدارس الثانوية في الكويت من وجهة نظر معلميهم كان بشكل عام مرتفعًا. ووجود فرق ذي دلالة إحصائية في مستوى الأداء الوظيفي لمديري المدارس الثانوية تبعًا لمتغير الجنس، وكانت الفروق لصالح الإناث. ووجود فرق ذي دلالة إحصائية في مستوى الأداء الوظيفي لمديري المدارس الثانوية تبعًا لمتغير المؤهل </w:t>
      </w:r>
      <w:r w:rsidR="0089312D" w:rsidRPr="004C5395">
        <w:rPr>
          <w:rFonts w:ascii="Simplified Arabic" w:eastAsia="Times New Roman" w:hAnsi="Simplified Arabic" w:cs="Simplified Arabic" w:hint="cs"/>
          <w:sz w:val="28"/>
          <w:szCs w:val="28"/>
          <w:rtl/>
        </w:rPr>
        <w:t>العلمي،</w:t>
      </w:r>
      <w:r w:rsidRPr="004C5395">
        <w:rPr>
          <w:rFonts w:ascii="Simplified Arabic" w:eastAsia="Times New Roman" w:hAnsi="Simplified Arabic" w:cs="Simplified Arabic"/>
          <w:sz w:val="28"/>
          <w:szCs w:val="28"/>
          <w:rtl/>
        </w:rPr>
        <w:t xml:space="preserve"> لصالح حملة الشهادات العليا. ووجود فرق ذي دلالة إحصائية في مستوى الأداء الوظيفي لمديري المدارس الثانوية تبعًا لمتغير الخبرة </w:t>
      </w:r>
      <w:r w:rsidR="0089312D" w:rsidRPr="004C5395">
        <w:rPr>
          <w:rFonts w:ascii="Simplified Arabic" w:eastAsia="Times New Roman" w:hAnsi="Simplified Arabic" w:cs="Simplified Arabic" w:hint="cs"/>
          <w:sz w:val="28"/>
          <w:szCs w:val="28"/>
          <w:rtl/>
        </w:rPr>
        <w:t>التعليمية،</w:t>
      </w:r>
      <w:r w:rsidRPr="004C5395">
        <w:rPr>
          <w:rFonts w:ascii="Simplified Arabic" w:eastAsia="Times New Roman" w:hAnsi="Simplified Arabic" w:cs="Simplified Arabic"/>
          <w:sz w:val="28"/>
          <w:szCs w:val="28"/>
          <w:rtl/>
        </w:rPr>
        <w:t xml:space="preserve"> كانت لصالح من خبرتهم </w:t>
      </w:r>
      <w:r w:rsidR="0089312D" w:rsidRPr="004C5395">
        <w:rPr>
          <w:rFonts w:ascii="Simplified Arabic" w:eastAsia="Times New Roman" w:hAnsi="Simplified Arabic" w:cs="Simplified Arabic" w:hint="cs"/>
          <w:sz w:val="28"/>
          <w:szCs w:val="28"/>
          <w:rtl/>
        </w:rPr>
        <w:t xml:space="preserve">من </w:t>
      </w:r>
      <w:r w:rsidR="0089312D" w:rsidRPr="004C5395">
        <w:rPr>
          <w:rFonts w:ascii="Simplified Arabic" w:eastAsia="Times New Roman" w:hAnsi="Simplified Arabic" w:cs="Simplified Arabic"/>
          <w:sz w:val="28"/>
          <w:szCs w:val="28"/>
          <w:rtl/>
        </w:rPr>
        <w:t>(</w:t>
      </w:r>
      <w:r w:rsidR="0089312D" w:rsidRPr="004C5395">
        <w:rPr>
          <w:rFonts w:ascii="Simplified Arabic" w:eastAsia="Times New Roman" w:hAnsi="Simplified Arabic" w:cs="Simplified Arabic" w:hint="cs"/>
          <w:sz w:val="28"/>
          <w:szCs w:val="28"/>
          <w:rtl/>
        </w:rPr>
        <w:t>5</w:t>
      </w:r>
      <w:r w:rsidRPr="004C5395">
        <w:rPr>
          <w:rFonts w:ascii="Simplified Arabic" w:eastAsia="Times New Roman" w:hAnsi="Simplified Arabic" w:cs="Simplified Arabic"/>
          <w:sz w:val="28"/>
          <w:szCs w:val="28"/>
          <w:rtl/>
        </w:rPr>
        <w:t xml:space="preserve"> إلى أقل من 10 سنوات)، ووجود فرق ذي دلالة إحصائية ف</w:t>
      </w:r>
      <w:r w:rsidRPr="004C5395">
        <w:rPr>
          <w:rFonts w:ascii="Simplified Arabic" w:eastAsia="Times New Roman" w:hAnsi="Simplified Arabic" w:cs="Simplified Arabic" w:hint="cs"/>
          <w:sz w:val="28"/>
          <w:szCs w:val="28"/>
          <w:rtl/>
        </w:rPr>
        <w:t>ي</w:t>
      </w:r>
      <w:r w:rsidRPr="004C5395">
        <w:rPr>
          <w:rFonts w:ascii="Simplified Arabic" w:eastAsia="Times New Roman" w:hAnsi="Simplified Arabic" w:cs="Simplified Arabic"/>
          <w:sz w:val="28"/>
          <w:szCs w:val="28"/>
          <w:rtl/>
        </w:rPr>
        <w:t xml:space="preserve"> مستوى الأداء </w:t>
      </w:r>
      <w:r w:rsidRPr="004C5395">
        <w:rPr>
          <w:rFonts w:ascii="Simplified Arabic" w:eastAsia="Times New Roman" w:hAnsi="Simplified Arabic" w:cs="Simplified Arabic" w:hint="cs"/>
          <w:sz w:val="28"/>
          <w:szCs w:val="28"/>
          <w:rtl/>
        </w:rPr>
        <w:t>الوظيف</w:t>
      </w:r>
      <w:r w:rsidRPr="004C5395">
        <w:rPr>
          <w:rFonts w:ascii="Simplified Arabic" w:eastAsia="Times New Roman" w:hAnsi="Simplified Arabic" w:cs="Simplified Arabic" w:hint="eastAsia"/>
          <w:sz w:val="28"/>
          <w:szCs w:val="28"/>
          <w:rtl/>
        </w:rPr>
        <w:t>ي</w:t>
      </w:r>
      <w:r w:rsidRPr="004C5395">
        <w:rPr>
          <w:rFonts w:ascii="Simplified Arabic" w:eastAsia="Times New Roman" w:hAnsi="Simplified Arabic" w:cs="Simplified Arabic"/>
          <w:sz w:val="28"/>
          <w:szCs w:val="28"/>
          <w:rtl/>
        </w:rPr>
        <w:t xml:space="preserve"> لمديري المدارس الثانوية تبعًا لمتغير </w:t>
      </w:r>
      <w:r w:rsidR="0089312D" w:rsidRPr="004C5395">
        <w:rPr>
          <w:rFonts w:ascii="Simplified Arabic" w:eastAsia="Times New Roman" w:hAnsi="Simplified Arabic" w:cs="Simplified Arabic" w:hint="cs"/>
          <w:sz w:val="28"/>
          <w:szCs w:val="28"/>
          <w:rtl/>
        </w:rPr>
        <w:t>الجنسية، وكانت</w:t>
      </w:r>
      <w:r w:rsidRPr="004C5395">
        <w:rPr>
          <w:rFonts w:ascii="Simplified Arabic" w:eastAsia="Times New Roman" w:hAnsi="Simplified Arabic" w:cs="Simplified Arabic"/>
          <w:sz w:val="28"/>
          <w:szCs w:val="28"/>
          <w:rtl/>
        </w:rPr>
        <w:t xml:space="preserve"> الفروق لصالح الكويتيين.</w:t>
      </w:r>
    </w:p>
    <w:p w:rsidR="00425160" w:rsidRPr="004C5395" w:rsidRDefault="00425160" w:rsidP="00425160">
      <w:pPr>
        <w:spacing w:after="200" w:line="240" w:lineRule="auto"/>
        <w:jc w:val="highKashida"/>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lang w:bidi="ar-JO"/>
        </w:rPr>
        <w:lastRenderedPageBreak/>
        <w:t xml:space="preserve">      </w:t>
      </w:r>
      <w:r w:rsidRPr="004C5395">
        <w:rPr>
          <w:rFonts w:ascii="Simplified Arabic" w:eastAsia="Times New Roman" w:hAnsi="Simplified Arabic" w:cs="Simplified Arabic"/>
          <w:sz w:val="28"/>
          <w:szCs w:val="28"/>
          <w:rtl/>
          <w:lang w:bidi="ar-JO"/>
        </w:rPr>
        <w:t>وأجرى تايلور (</w:t>
      </w:r>
      <w:r w:rsidRPr="004C5395">
        <w:rPr>
          <w:rFonts w:ascii="Simplified Arabic" w:eastAsia="Times New Roman" w:hAnsi="Simplified Arabic" w:cs="Simplified Arabic"/>
          <w:sz w:val="28"/>
          <w:szCs w:val="28"/>
          <w:lang w:bidi="ar-JO"/>
        </w:rPr>
        <w:t>Taylor,2007</w:t>
      </w:r>
      <w:r w:rsidRPr="004C5395">
        <w:rPr>
          <w:rFonts w:ascii="Simplified Arabic" w:eastAsia="Times New Roman" w:hAnsi="Simplified Arabic" w:cs="Simplified Arabic"/>
          <w:sz w:val="28"/>
          <w:szCs w:val="28"/>
          <w:rtl/>
          <w:lang w:bidi="ar-JO"/>
        </w:rPr>
        <w:t>) دراسة هدفت إلى التعرف على كيفية قضاء مديري المدارس الثانوية لوقتهم، وذلك من خلال عينة الدراسة المكونة من مديري المدارس الثانوية في نيفادا،</w:t>
      </w:r>
      <w:r w:rsidRPr="004C5395">
        <w:rPr>
          <w:rFonts w:ascii="Simplified Arabic" w:eastAsia="Times New Roman" w:hAnsi="Simplified Arabic" w:cs="Simplified Arabic" w:hint="cs"/>
          <w:sz w:val="28"/>
          <w:szCs w:val="28"/>
          <w:rtl/>
          <w:lang w:bidi="ar-JO"/>
        </w:rPr>
        <w:t xml:space="preserve"> </w:t>
      </w:r>
      <w:r w:rsidRPr="004C5395">
        <w:rPr>
          <w:rFonts w:ascii="Simplified Arabic" w:eastAsia="Times New Roman" w:hAnsi="Simplified Arabic" w:cs="Simplified Arabic" w:hint="cs"/>
          <w:sz w:val="28"/>
          <w:szCs w:val="28"/>
          <w:rtl/>
        </w:rPr>
        <w:t>وتم استخدام الاستبانة كأداة للدراسة،</w:t>
      </w:r>
      <w:r w:rsidRPr="004C5395">
        <w:rPr>
          <w:rFonts w:ascii="Simplified Arabic" w:eastAsia="Times New Roman" w:hAnsi="Simplified Arabic" w:cs="Simplified Arabic"/>
          <w:sz w:val="28"/>
          <w:szCs w:val="28"/>
          <w:rtl/>
          <w:lang w:bidi="ar-JO"/>
        </w:rPr>
        <w:t xml:space="preserve"> وكانت النتائج التي توصلت إليها الدراسة أن المدارس التي يزيد عدد طلابها عن (1001) طالب مديروها يقضون وقتا أكثر في إدارة الوقت من مديري المدارس التي يبلغ عدد طلابها (1000) طالب فأقل، والمديرات يقضين وقتا أكثر في الإدارة التعليمية من المديرين، كما بينت الدراسة أن ما نسبته (43%) من مديري المدارس الثانوية بحاجة لتوجيه وتركيز نقدي لإدارتهم التعليمية لتحسين مستوى قيادتهم.</w:t>
      </w:r>
    </w:p>
    <w:p w:rsidR="004C5395" w:rsidRPr="004C5395" w:rsidRDefault="004C5395" w:rsidP="0089312D">
      <w:pPr>
        <w:tabs>
          <w:tab w:val="left" w:pos="900"/>
        </w:tabs>
        <w:spacing w:after="0" w:line="240" w:lineRule="auto"/>
        <w:jc w:val="highKashida"/>
        <w:rPr>
          <w:rFonts w:ascii="Simplified Arabic" w:eastAsia="Times New Roman" w:hAnsi="Simplified Arabic" w:cs="Simplified Arabic"/>
          <w:sz w:val="28"/>
          <w:szCs w:val="28"/>
          <w:rtl/>
          <w:lang w:eastAsia="ar-SA"/>
        </w:rPr>
      </w:pPr>
      <w:r w:rsidRPr="004C5395">
        <w:rPr>
          <w:rFonts w:ascii="Simplified Arabic" w:eastAsia="Times New Roman" w:hAnsi="Simplified Arabic" w:cs="Simplified Arabic" w:hint="cs"/>
          <w:sz w:val="28"/>
          <w:szCs w:val="28"/>
          <w:rtl/>
          <w:lang w:eastAsia="ar-SA"/>
        </w:rPr>
        <w:t xml:space="preserve">     أجرى الشراري (2005) دراسة هدفت التعرف على المهام الإدارية والفنية التي يمارسها مديرو المدارس العامة في محافظة القريات في المملكة العربية السعودية من وجهة نظر المعلمين فيها، تكونت عينة الدراسة من (185) معلما من معلمي المدارس الابتدائية والمتوسطة والثانوية في محافظة القريات، </w:t>
      </w:r>
      <w:r w:rsidRPr="004C5395">
        <w:rPr>
          <w:rFonts w:ascii="Simplified Arabic" w:eastAsia="Times New Roman" w:hAnsi="Simplified Arabic" w:cs="Simplified Arabic" w:hint="cs"/>
          <w:sz w:val="28"/>
          <w:szCs w:val="28"/>
          <w:rtl/>
        </w:rPr>
        <w:t xml:space="preserve">وتم استخدام </w:t>
      </w:r>
      <w:r w:rsidR="0089312D" w:rsidRPr="004C5395">
        <w:rPr>
          <w:rFonts w:ascii="Simplified Arabic" w:eastAsia="Times New Roman" w:hAnsi="Simplified Arabic" w:cs="Simplified Arabic" w:hint="cs"/>
          <w:sz w:val="28"/>
          <w:szCs w:val="28"/>
          <w:rtl/>
        </w:rPr>
        <w:t>الاستبانة</w:t>
      </w:r>
      <w:r w:rsidRPr="004C5395">
        <w:rPr>
          <w:rFonts w:ascii="Simplified Arabic" w:eastAsia="Times New Roman" w:hAnsi="Simplified Arabic" w:cs="Simplified Arabic" w:hint="cs"/>
          <w:sz w:val="28"/>
          <w:szCs w:val="28"/>
          <w:rtl/>
        </w:rPr>
        <w:t xml:space="preserve"> كأداة للدراسة،</w:t>
      </w:r>
      <w:r w:rsidRPr="004C5395">
        <w:rPr>
          <w:rFonts w:ascii="Simplified Arabic" w:eastAsia="Times New Roman" w:hAnsi="Simplified Arabic" w:cs="Simplified Arabic" w:hint="cs"/>
          <w:sz w:val="28"/>
          <w:szCs w:val="28"/>
          <w:rtl/>
          <w:lang w:eastAsia="ar-SA"/>
        </w:rPr>
        <w:t xml:space="preserve"> وأظهرت الدراسة النتائج الآتية: احتلت المهام الإدارية الأولوية في عمل المدير وجاء المنهاج الدراسي ومجال الطلبة في المرتبة الأخيرة من اهتمام المدير.</w:t>
      </w:r>
      <w:r w:rsidRPr="004C5395">
        <w:rPr>
          <w:rFonts w:ascii="Simplified Arabic" w:eastAsia="Times New Roman" w:hAnsi="Simplified Arabic" w:cs="Simplified Arabic"/>
          <w:sz w:val="28"/>
          <w:szCs w:val="28"/>
          <w:rtl/>
        </w:rPr>
        <w:t xml:space="preserve">   </w:t>
      </w:r>
    </w:p>
    <w:p w:rsidR="004C5395" w:rsidRPr="004C5395" w:rsidRDefault="00BA6F89" w:rsidP="00BA6F89">
      <w:pPr>
        <w:spacing w:after="200" w:line="240" w:lineRule="auto"/>
        <w:jc w:val="highKashida"/>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 xml:space="preserve">     </w:t>
      </w:r>
      <w:r w:rsidR="004C5395" w:rsidRPr="004C5395">
        <w:rPr>
          <w:rFonts w:ascii="Simplified Arabic" w:eastAsia="Times New Roman" w:hAnsi="Simplified Arabic" w:cs="Simplified Arabic"/>
          <w:sz w:val="28"/>
          <w:szCs w:val="28"/>
          <w:rtl/>
          <w:lang w:bidi="ar-JO"/>
        </w:rPr>
        <w:t xml:space="preserve">     </w:t>
      </w:r>
      <w:r w:rsidR="004C5395" w:rsidRPr="004C5395">
        <w:rPr>
          <w:rFonts w:ascii="Simplified Arabic" w:eastAsia="Times New Roman" w:hAnsi="Simplified Arabic" w:cs="Simplified Arabic" w:hint="cs"/>
          <w:sz w:val="28"/>
          <w:szCs w:val="28"/>
          <w:rtl/>
          <w:lang w:bidi="ar-JO"/>
        </w:rPr>
        <w:t>بالاطلاع</w:t>
      </w:r>
      <w:r w:rsidR="004C5395" w:rsidRPr="004C5395">
        <w:rPr>
          <w:rFonts w:ascii="Simplified Arabic" w:eastAsia="Times New Roman" w:hAnsi="Simplified Arabic" w:cs="Simplified Arabic"/>
          <w:sz w:val="28"/>
          <w:szCs w:val="28"/>
          <w:rtl/>
          <w:lang w:bidi="ar-JO"/>
        </w:rPr>
        <w:t xml:space="preserve"> على الدراسات السابقة تبين أن الدراسات التي تناولت موضوع إدارة الوقت كثيرة ومتعددة، ويظهر أن المجتمعات التي طبقت عليها تلك الدراسات تنوعت ما بين عربية وأجنبية، كما وتنوعت مجتمعات الدراسات بين مديرين ومديرات ومعلمين ومعلمات في المدارس الحكومية والخاصة، أما الدراسة الحالية تعتبر الوحيدة</w:t>
      </w:r>
      <w:r w:rsidR="009012BE">
        <w:rPr>
          <w:rFonts w:ascii="Simplified Arabic" w:eastAsia="Times New Roman" w:hAnsi="Simplified Arabic" w:cs="Simplified Arabic" w:hint="cs"/>
          <w:sz w:val="28"/>
          <w:szCs w:val="28"/>
          <w:rtl/>
          <w:lang w:bidi="ar-JO"/>
        </w:rPr>
        <w:t xml:space="preserve"> حسب علم الباحثين</w:t>
      </w:r>
      <w:r w:rsidR="004C5395" w:rsidRPr="004C5395">
        <w:rPr>
          <w:rFonts w:ascii="Simplified Arabic" w:eastAsia="Times New Roman" w:hAnsi="Simplified Arabic" w:cs="Simplified Arabic"/>
          <w:sz w:val="28"/>
          <w:szCs w:val="28"/>
          <w:rtl/>
          <w:lang w:bidi="ar-JO"/>
        </w:rPr>
        <w:t xml:space="preserve"> التي تناولت موضوع كفاءة المدير لمهامه الإدارية وعلاقتها بإدارة الوقت في محافظة جرش، وبالتالي تأتي هذه الدراسة من أجل تعزيز الدراسات التي تناولت المهام الإدارية وإدارة الوقت.</w:t>
      </w:r>
    </w:p>
    <w:p w:rsidR="004C5395" w:rsidRPr="004C5395" w:rsidRDefault="004C5395" w:rsidP="004C5395">
      <w:pPr>
        <w:spacing w:after="200" w:line="240" w:lineRule="auto"/>
        <w:jc w:val="highKashida"/>
        <w:rPr>
          <w:rFonts w:ascii="Times New Roman" w:eastAsia="Times New Roman" w:hAnsi="Times New Roman" w:cs="Simplified Arabic"/>
          <w:sz w:val="28"/>
          <w:szCs w:val="28"/>
          <w:rtl/>
        </w:rPr>
      </w:pPr>
      <w:r w:rsidRPr="004C5395">
        <w:rPr>
          <w:rFonts w:ascii="Simplified Arabic" w:eastAsia="Times New Roman" w:hAnsi="Simplified Arabic" w:cs="Simplified Arabic"/>
          <w:b/>
          <w:bCs/>
          <w:color w:val="000000"/>
          <w:sz w:val="28"/>
          <w:szCs w:val="28"/>
          <w:rtl/>
          <w:lang w:eastAsia="ar-SA"/>
        </w:rPr>
        <w:t>مشكلة الدراسة:</w:t>
      </w:r>
    </w:p>
    <w:p w:rsidR="004C5395" w:rsidRPr="004C5395" w:rsidRDefault="004C5395" w:rsidP="004C5395">
      <w:pPr>
        <w:spacing w:after="0" w:line="240" w:lineRule="auto"/>
        <w:jc w:val="mediumKashida"/>
        <w:rPr>
          <w:rFonts w:ascii="Simplified Arabic" w:eastAsia="Times New Roman" w:hAnsi="Simplified Arabic" w:cs="Simplified Arabic"/>
          <w:color w:val="000000"/>
          <w:sz w:val="28"/>
          <w:szCs w:val="28"/>
          <w:rtl/>
          <w:lang w:eastAsia="ar-SA"/>
        </w:rPr>
      </w:pPr>
      <w:r w:rsidRPr="004C5395">
        <w:rPr>
          <w:rFonts w:ascii="Simplified Arabic" w:eastAsia="Times New Roman" w:hAnsi="Simplified Arabic" w:cs="Simplified Arabic" w:hint="cs"/>
          <w:b/>
          <w:bCs/>
          <w:color w:val="000000"/>
          <w:sz w:val="28"/>
          <w:szCs w:val="28"/>
          <w:rtl/>
          <w:lang w:eastAsia="ar-SA"/>
        </w:rPr>
        <w:t xml:space="preserve">     </w:t>
      </w:r>
      <w:r w:rsidRPr="004C5395">
        <w:rPr>
          <w:rFonts w:ascii="Simplified Arabic" w:eastAsia="Times New Roman" w:hAnsi="Simplified Arabic" w:cs="Simplified Arabic" w:hint="cs"/>
          <w:color w:val="000000"/>
          <w:sz w:val="28"/>
          <w:szCs w:val="28"/>
          <w:rtl/>
          <w:lang w:eastAsia="ar-SA"/>
        </w:rPr>
        <w:t xml:space="preserve">إدارة الوقت هي عملية مهمة جدا فهي تعكس مدى الكفاءة الإدارية لمدير المدرسة في إدارة عمله وتوزيع وقته بما يتناسب مع امكانياته وبنجاح العمل والتوفيق بينهما، حيث يبين الزمن المطلوب لكل عمل وإنهائه في الوقت المحدد فإن تحقيق النتائج لا </w:t>
      </w:r>
      <w:r w:rsidRPr="004C5395">
        <w:rPr>
          <w:rFonts w:ascii="Simplified Arabic" w:eastAsia="Times New Roman" w:hAnsi="Simplified Arabic" w:cs="Simplified Arabic" w:hint="cs"/>
          <w:color w:val="000000"/>
          <w:sz w:val="28"/>
          <w:szCs w:val="28"/>
          <w:rtl/>
          <w:lang w:eastAsia="ar-SA"/>
        </w:rPr>
        <w:lastRenderedPageBreak/>
        <w:t>أهمية لها ولا اعتبار لها إن لم تكن أنجزت في وقتها المحدد، وهذا ما يعكس أهمية كفاءة مديري المدارس الإدارية.</w:t>
      </w:r>
    </w:p>
    <w:p w:rsidR="004C5395" w:rsidRPr="004C5395" w:rsidRDefault="004C5395" w:rsidP="009012BE">
      <w:pPr>
        <w:spacing w:after="0" w:line="240" w:lineRule="auto"/>
        <w:jc w:val="mediumKashida"/>
        <w:rPr>
          <w:rFonts w:ascii="Simplified Arabic" w:eastAsia="Times New Roman" w:hAnsi="Simplified Arabic" w:cs="Simplified Arabic"/>
          <w:color w:val="000000"/>
          <w:sz w:val="28"/>
          <w:szCs w:val="28"/>
          <w:rtl/>
          <w:lang w:eastAsia="ar-SA"/>
        </w:rPr>
      </w:pPr>
      <w:r w:rsidRPr="004C5395">
        <w:rPr>
          <w:rFonts w:ascii="Simplified Arabic" w:eastAsia="Times New Roman" w:hAnsi="Simplified Arabic" w:cs="Simplified Arabic" w:hint="cs"/>
          <w:color w:val="000000"/>
          <w:sz w:val="28"/>
          <w:szCs w:val="28"/>
          <w:rtl/>
          <w:lang w:eastAsia="ar-SA"/>
        </w:rPr>
        <w:t xml:space="preserve">     ومن خلال استطلاع أراء العديد من مديري المدارس والمعلمين تبين أن هناك العديد من المعيقات التي تؤدي إلى ضعف مديري المدارس من إدارة وقتهم بكفاءة وفعالية مما يؤثر على كفاءتهم الإدارية في الإدارة في المدرسة. وهذا ما أكدته دراسة كل من السليمان (2016) والشراري (200</w:t>
      </w:r>
      <w:r w:rsidR="009012BE">
        <w:rPr>
          <w:rFonts w:ascii="Simplified Arabic" w:eastAsia="Times New Roman" w:hAnsi="Simplified Arabic" w:cs="Simplified Arabic" w:hint="cs"/>
          <w:color w:val="000000"/>
          <w:sz w:val="28"/>
          <w:szCs w:val="28"/>
          <w:rtl/>
          <w:lang w:eastAsia="ar-SA"/>
        </w:rPr>
        <w:t>5</w:t>
      </w:r>
      <w:r w:rsidRPr="004C5395">
        <w:rPr>
          <w:rFonts w:ascii="Simplified Arabic" w:eastAsia="Times New Roman" w:hAnsi="Simplified Arabic" w:cs="Simplified Arabic" w:hint="cs"/>
          <w:color w:val="000000"/>
          <w:sz w:val="28"/>
          <w:szCs w:val="28"/>
          <w:rtl/>
          <w:lang w:eastAsia="ar-SA"/>
        </w:rPr>
        <w:t>).</w:t>
      </w:r>
      <w:r w:rsidRPr="004C5395">
        <w:rPr>
          <w:rFonts w:ascii="Times New Roman" w:eastAsia="Times New Roman" w:hAnsi="Times New Roman" w:cs="Simplified Arabic" w:hint="cs"/>
          <w:sz w:val="28"/>
          <w:szCs w:val="28"/>
          <w:rtl/>
        </w:rPr>
        <w:t xml:space="preserve"> ولهذا جاءت هذه الدراسة محاولة التعرف على درجة الكفاءة الإدارية لدى مديري المدارس وكفاءتهم في إدارة الوقت، وفي ضوء ذلك تم تحديد مشكلة الدراسة بالسؤال التالي:</w:t>
      </w:r>
    </w:p>
    <w:p w:rsidR="004C5395" w:rsidRPr="004C5395" w:rsidRDefault="004C5395" w:rsidP="004C5395">
      <w:pPr>
        <w:spacing w:after="0" w:line="240" w:lineRule="auto"/>
        <w:jc w:val="mediumKashida"/>
        <w:rPr>
          <w:rFonts w:ascii="Simplified Arabic" w:eastAsia="Times New Roman" w:hAnsi="Simplified Arabic" w:cs="Simplified Arabic"/>
          <w:b/>
          <w:bCs/>
          <w:sz w:val="28"/>
          <w:szCs w:val="28"/>
          <w:rtl/>
          <w:lang w:eastAsia="ar-SA"/>
        </w:rPr>
      </w:pPr>
      <w:r w:rsidRPr="004C5395">
        <w:rPr>
          <w:rFonts w:ascii="Times New Roman" w:eastAsia="Times New Roman" w:hAnsi="Times New Roman" w:cs="Simplified Arabic" w:hint="cs"/>
          <w:sz w:val="28"/>
          <w:szCs w:val="28"/>
          <w:rtl/>
        </w:rPr>
        <w:t>ما درجة الكفاءة الإدارية لدى مديري المدارس الثانوية الحكومية في محافظة جرش؟ وما علاقتها بإدارة الوقت من وجهة نظر المعلمين</w:t>
      </w:r>
      <w:r w:rsidRPr="004C5395">
        <w:rPr>
          <w:rFonts w:ascii="Simplified Arabic" w:eastAsia="Times New Roman" w:hAnsi="Simplified Arabic" w:cs="Simplified Arabic" w:hint="cs"/>
          <w:b/>
          <w:bCs/>
          <w:sz w:val="28"/>
          <w:szCs w:val="28"/>
          <w:rtl/>
          <w:lang w:eastAsia="ar-SA"/>
        </w:rPr>
        <w:t>؟</w:t>
      </w:r>
    </w:p>
    <w:p w:rsidR="004C5395" w:rsidRPr="004C5395" w:rsidRDefault="004C5395" w:rsidP="004C5395">
      <w:pPr>
        <w:spacing w:after="0" w:line="240" w:lineRule="auto"/>
        <w:ind w:right="426"/>
        <w:jc w:val="highKashida"/>
        <w:rPr>
          <w:rFonts w:ascii="Simplified Arabic" w:eastAsia="Times New Roman" w:hAnsi="Simplified Arabic" w:cs="Simplified Arabic"/>
          <w:b/>
          <w:bCs/>
          <w:sz w:val="28"/>
          <w:szCs w:val="28"/>
          <w:rtl/>
          <w:lang w:eastAsia="ar-SA"/>
        </w:rPr>
      </w:pPr>
      <w:r w:rsidRPr="004C5395">
        <w:rPr>
          <w:rFonts w:ascii="Simplified Arabic" w:eastAsia="Times New Roman" w:hAnsi="Simplified Arabic" w:cs="Simplified Arabic"/>
          <w:b/>
          <w:bCs/>
          <w:sz w:val="28"/>
          <w:szCs w:val="28"/>
          <w:rtl/>
          <w:lang w:eastAsia="ar-SA"/>
        </w:rPr>
        <w:t>أسئلة الدراسة:</w:t>
      </w:r>
    </w:p>
    <w:p w:rsidR="004C5395" w:rsidRPr="004C5395" w:rsidRDefault="004C5395" w:rsidP="004C5395">
      <w:pPr>
        <w:spacing w:after="200" w:line="240" w:lineRule="auto"/>
        <w:jc w:val="highKashida"/>
        <w:rPr>
          <w:rFonts w:ascii="Times New Roman" w:eastAsia="Times New Roman" w:hAnsi="Times New Roman" w:cs="Simplified Arabic"/>
          <w:sz w:val="28"/>
          <w:szCs w:val="28"/>
          <w:rtl/>
          <w:lang w:bidi="ar-JO"/>
        </w:rPr>
      </w:pPr>
      <w:r w:rsidRPr="004C5395">
        <w:rPr>
          <w:rFonts w:ascii="Times New Roman" w:eastAsia="Times New Roman" w:hAnsi="Times New Roman" w:cs="Simplified Arabic" w:hint="cs"/>
          <w:sz w:val="28"/>
          <w:szCs w:val="28"/>
          <w:rtl/>
          <w:lang w:bidi="ar-JO"/>
        </w:rPr>
        <w:t>تجيب الدراسة عن الأسئلة الآتية:</w:t>
      </w:r>
    </w:p>
    <w:p w:rsidR="004C5395" w:rsidRPr="004C5395" w:rsidRDefault="004C5395" w:rsidP="004C5395">
      <w:pPr>
        <w:numPr>
          <w:ilvl w:val="0"/>
          <w:numId w:val="1"/>
        </w:numPr>
        <w:spacing w:after="200" w:line="240" w:lineRule="auto"/>
        <w:contextualSpacing/>
        <w:jc w:val="highKashida"/>
        <w:rPr>
          <w:rFonts w:ascii="Times New Roman" w:eastAsia="Times New Roman" w:hAnsi="Times New Roman" w:cs="Simplified Arabic"/>
          <w:sz w:val="28"/>
          <w:szCs w:val="28"/>
          <w:lang w:bidi="ar-JO"/>
        </w:rPr>
      </w:pPr>
      <w:r w:rsidRPr="004C5395">
        <w:rPr>
          <w:rFonts w:ascii="Times New Roman" w:eastAsia="Times New Roman" w:hAnsi="Times New Roman" w:cs="Simplified Arabic" w:hint="cs"/>
          <w:sz w:val="28"/>
          <w:szCs w:val="28"/>
          <w:rtl/>
          <w:lang w:bidi="ar-JO"/>
        </w:rPr>
        <w:t>ما درجة الكفاءة الإدارية لدى مديري المدارس الثانوية الحكومية في محافظة جرش من وجهة نظر المعلمين؟</w:t>
      </w:r>
    </w:p>
    <w:p w:rsidR="004C5395" w:rsidRPr="004C5395" w:rsidRDefault="004C5395" w:rsidP="004C5395">
      <w:pPr>
        <w:numPr>
          <w:ilvl w:val="0"/>
          <w:numId w:val="1"/>
        </w:numPr>
        <w:spacing w:after="200" w:line="240" w:lineRule="auto"/>
        <w:contextualSpacing/>
        <w:jc w:val="highKashida"/>
        <w:rPr>
          <w:rFonts w:ascii="Times New Roman" w:eastAsia="Times New Roman" w:hAnsi="Times New Roman" w:cs="Simplified Arabic"/>
          <w:sz w:val="28"/>
          <w:szCs w:val="28"/>
          <w:lang w:bidi="ar-JO"/>
        </w:rPr>
      </w:pPr>
      <w:r w:rsidRPr="004C5395">
        <w:rPr>
          <w:rFonts w:ascii="Times New Roman" w:eastAsia="Times New Roman" w:hAnsi="Times New Roman" w:cs="Simplified Arabic" w:hint="cs"/>
          <w:sz w:val="28"/>
          <w:szCs w:val="28"/>
          <w:rtl/>
          <w:lang w:bidi="ar-JO"/>
        </w:rPr>
        <w:t>ما درجة كفاءة مديري المدارس الثانوية الحكومية في محافظة جرش بإدارة الوقت من وجهة نظر المعلمين؟</w:t>
      </w:r>
    </w:p>
    <w:p w:rsidR="004C5395" w:rsidRPr="004C5395" w:rsidRDefault="004C5395" w:rsidP="009012BE">
      <w:pPr>
        <w:numPr>
          <w:ilvl w:val="0"/>
          <w:numId w:val="1"/>
        </w:numPr>
        <w:spacing w:after="200" w:line="240" w:lineRule="auto"/>
        <w:contextualSpacing/>
        <w:jc w:val="highKashida"/>
        <w:rPr>
          <w:rFonts w:ascii="Times New Roman" w:eastAsia="Times New Roman" w:hAnsi="Times New Roman" w:cs="Simplified Arabic"/>
          <w:sz w:val="28"/>
          <w:szCs w:val="28"/>
          <w:lang w:bidi="ar-JO"/>
        </w:rPr>
      </w:pPr>
      <w:r w:rsidRPr="004C5395">
        <w:rPr>
          <w:rFonts w:ascii="Times New Roman" w:eastAsia="Times New Roman" w:hAnsi="Times New Roman" w:cs="Simplified Arabic" w:hint="cs"/>
          <w:sz w:val="28"/>
          <w:szCs w:val="28"/>
          <w:rtl/>
          <w:lang w:bidi="ar-JO"/>
        </w:rPr>
        <w:t>هل توجد فروق ذات دلالة احصائية بين متوسطات استجابات أفراد عينة الدراسة لتقديراتهم لدرجة الكفاءة الإدارية لدى مديري المدارس الثانوية الحكومية في محافظة جرش من وجهة نظر المعلمين تبعا لمتغيرات، الجنس والخبرة والمؤهل العلمي؟</w:t>
      </w:r>
    </w:p>
    <w:p w:rsidR="004C5395" w:rsidRPr="004C5395" w:rsidRDefault="004C5395" w:rsidP="009012BE">
      <w:pPr>
        <w:numPr>
          <w:ilvl w:val="0"/>
          <w:numId w:val="1"/>
        </w:numPr>
        <w:spacing w:after="200" w:line="240" w:lineRule="auto"/>
        <w:contextualSpacing/>
        <w:jc w:val="highKashida"/>
        <w:rPr>
          <w:rFonts w:ascii="Times New Roman" w:eastAsia="Times New Roman" w:hAnsi="Times New Roman" w:cs="Simplified Arabic"/>
          <w:sz w:val="28"/>
          <w:szCs w:val="28"/>
          <w:lang w:bidi="ar-JO"/>
        </w:rPr>
      </w:pPr>
      <w:r w:rsidRPr="004C5395">
        <w:rPr>
          <w:rFonts w:ascii="Times New Roman" w:eastAsia="Times New Roman" w:hAnsi="Times New Roman" w:cs="Simplified Arabic" w:hint="cs"/>
          <w:sz w:val="28"/>
          <w:szCs w:val="28"/>
          <w:rtl/>
          <w:lang w:bidi="ar-JO"/>
        </w:rPr>
        <w:t>هل توجد فروق ذات دلالة احصائية بين متوسطات استجابات أفراد عينة الدراسة لتقديرهم لدرجة كفاءة إدارة الوقت لدى مديري المدارس الثانوية الحكومية في محافظة جرش تبعا لمتغيرات، الجنس والخبرة والمؤهل العلمي؟</w:t>
      </w:r>
    </w:p>
    <w:p w:rsidR="004C5395" w:rsidRPr="004C5395" w:rsidRDefault="004C5395" w:rsidP="009012BE">
      <w:pPr>
        <w:numPr>
          <w:ilvl w:val="0"/>
          <w:numId w:val="1"/>
        </w:numPr>
        <w:spacing w:after="200" w:line="240" w:lineRule="auto"/>
        <w:contextualSpacing/>
        <w:jc w:val="highKashida"/>
        <w:rPr>
          <w:rFonts w:ascii="Times New Roman" w:eastAsia="Times New Roman" w:hAnsi="Times New Roman" w:cs="Simplified Arabic"/>
          <w:sz w:val="28"/>
          <w:szCs w:val="28"/>
          <w:rtl/>
          <w:lang w:bidi="ar-JO"/>
        </w:rPr>
      </w:pPr>
      <w:r w:rsidRPr="004C5395">
        <w:rPr>
          <w:rFonts w:ascii="Times New Roman" w:eastAsia="Times New Roman" w:hAnsi="Times New Roman" w:cs="Simplified Arabic" w:hint="cs"/>
          <w:sz w:val="28"/>
          <w:szCs w:val="28"/>
          <w:rtl/>
          <w:lang w:bidi="ar-JO"/>
        </w:rPr>
        <w:t>هل هناك علاقة ارتباطيه ذات دلالة احصائية بين درجة الكفاءة الإدارية لدى مديري المدارس الثانوية الحكومية في محافظة جرش وبين درجة كفاءتهم بإدارة الوقت من وجهة نظر المعلمين؟</w:t>
      </w:r>
    </w:p>
    <w:p w:rsidR="004C5395" w:rsidRPr="004C5395" w:rsidRDefault="004C5395" w:rsidP="004C5395">
      <w:pPr>
        <w:spacing w:after="0" w:line="240" w:lineRule="auto"/>
        <w:ind w:right="426"/>
        <w:jc w:val="highKashida"/>
        <w:rPr>
          <w:rFonts w:ascii="Simplified Arabic" w:eastAsia="Times New Roman" w:hAnsi="Simplified Arabic" w:cs="Simplified Arabic"/>
          <w:b/>
          <w:bCs/>
          <w:color w:val="000000"/>
          <w:sz w:val="28"/>
          <w:szCs w:val="28"/>
          <w:lang w:eastAsia="ar-SA"/>
        </w:rPr>
      </w:pPr>
      <w:r w:rsidRPr="004C5395">
        <w:rPr>
          <w:rFonts w:ascii="Simplified Arabic" w:eastAsia="Times New Roman" w:hAnsi="Simplified Arabic" w:cs="Simplified Arabic"/>
          <w:b/>
          <w:bCs/>
          <w:color w:val="000000"/>
          <w:sz w:val="28"/>
          <w:szCs w:val="28"/>
          <w:rtl/>
          <w:lang w:eastAsia="ar-SA"/>
        </w:rPr>
        <w:t>أهداف الدراسة:</w:t>
      </w:r>
    </w:p>
    <w:p w:rsidR="004C5395" w:rsidRPr="004C5395" w:rsidRDefault="004C5395" w:rsidP="004C5395">
      <w:pPr>
        <w:spacing w:after="200" w:line="240" w:lineRule="auto"/>
        <w:jc w:val="highKashida"/>
        <w:rPr>
          <w:rFonts w:ascii="Times New Roman" w:eastAsia="Times New Roman" w:hAnsi="Times New Roman" w:cs="Simplified Arabic"/>
          <w:sz w:val="28"/>
          <w:szCs w:val="28"/>
          <w:rtl/>
          <w:lang w:bidi="ar-JO"/>
        </w:rPr>
      </w:pPr>
      <w:r w:rsidRPr="004C5395">
        <w:rPr>
          <w:rFonts w:ascii="Times New Roman" w:eastAsia="Times New Roman" w:hAnsi="Times New Roman" w:cs="Simplified Arabic" w:hint="cs"/>
          <w:sz w:val="28"/>
          <w:szCs w:val="28"/>
          <w:rtl/>
          <w:lang w:bidi="ar-JO"/>
        </w:rPr>
        <w:t>تهدف الدراسة إلى ما يلي:</w:t>
      </w:r>
    </w:p>
    <w:p w:rsidR="004C5395" w:rsidRPr="004C5395" w:rsidRDefault="004C5395" w:rsidP="004C5395">
      <w:pPr>
        <w:numPr>
          <w:ilvl w:val="0"/>
          <w:numId w:val="2"/>
        </w:numPr>
        <w:spacing w:after="200" w:line="240" w:lineRule="auto"/>
        <w:contextualSpacing/>
        <w:jc w:val="highKashida"/>
        <w:rPr>
          <w:rFonts w:ascii="Times New Roman" w:eastAsia="Times New Roman" w:hAnsi="Times New Roman" w:cs="Simplified Arabic"/>
          <w:sz w:val="28"/>
          <w:szCs w:val="28"/>
          <w:lang w:bidi="ar-JO"/>
        </w:rPr>
      </w:pPr>
      <w:r w:rsidRPr="004C5395">
        <w:rPr>
          <w:rFonts w:ascii="Times New Roman" w:eastAsia="Times New Roman" w:hAnsi="Times New Roman" w:cs="Simplified Arabic" w:hint="cs"/>
          <w:sz w:val="28"/>
          <w:szCs w:val="28"/>
          <w:rtl/>
          <w:lang w:bidi="ar-JO"/>
        </w:rPr>
        <w:lastRenderedPageBreak/>
        <w:t>التعرف على درجة الكفاءة الإدارية لدى مديري المدارس الثانوية الحكومية في محافظة جرش لمهامهم الإدارية من وجهة نظر المعلمين.</w:t>
      </w:r>
    </w:p>
    <w:p w:rsidR="004C5395" w:rsidRPr="004C5395" w:rsidRDefault="004C5395" w:rsidP="004C5395">
      <w:pPr>
        <w:numPr>
          <w:ilvl w:val="0"/>
          <w:numId w:val="2"/>
        </w:numPr>
        <w:spacing w:after="200" w:line="240" w:lineRule="auto"/>
        <w:contextualSpacing/>
        <w:jc w:val="highKashida"/>
        <w:rPr>
          <w:rFonts w:ascii="Times New Roman" w:eastAsia="Times New Roman" w:hAnsi="Times New Roman" w:cs="Simplified Arabic"/>
          <w:sz w:val="28"/>
          <w:szCs w:val="28"/>
          <w:lang w:bidi="ar-JO"/>
        </w:rPr>
      </w:pPr>
      <w:r w:rsidRPr="004C5395">
        <w:rPr>
          <w:rFonts w:ascii="Times New Roman" w:eastAsia="Times New Roman" w:hAnsi="Times New Roman" w:cs="Simplified Arabic" w:hint="cs"/>
          <w:sz w:val="28"/>
          <w:szCs w:val="28"/>
          <w:rtl/>
          <w:lang w:bidi="ar-JO"/>
        </w:rPr>
        <w:t>التعرف على درجة كفاءة مديري المدارس الثانوية الحكومية في محافظة جرش بإدارة الوقت.</w:t>
      </w:r>
    </w:p>
    <w:p w:rsidR="004C5395" w:rsidRPr="004C5395" w:rsidRDefault="004B166E" w:rsidP="004B166E">
      <w:pPr>
        <w:numPr>
          <w:ilvl w:val="0"/>
          <w:numId w:val="2"/>
        </w:numPr>
        <w:spacing w:after="200" w:line="240" w:lineRule="auto"/>
        <w:contextualSpacing/>
        <w:jc w:val="highKashida"/>
        <w:rPr>
          <w:rFonts w:ascii="Times New Roman" w:eastAsia="Times New Roman" w:hAnsi="Times New Roman" w:cs="Simplified Arabic"/>
          <w:sz w:val="28"/>
          <w:szCs w:val="28"/>
          <w:lang w:bidi="ar-JO"/>
        </w:rPr>
      </w:pPr>
      <w:r>
        <w:rPr>
          <w:rFonts w:ascii="Times New Roman" w:eastAsia="Times New Roman" w:hAnsi="Times New Roman" w:cs="Simplified Arabic" w:hint="cs"/>
          <w:sz w:val="28"/>
          <w:szCs w:val="28"/>
          <w:rtl/>
          <w:lang w:bidi="ar-JO"/>
        </w:rPr>
        <w:t>الكشف ع</w:t>
      </w:r>
      <w:r w:rsidR="004C5395" w:rsidRPr="004C5395">
        <w:rPr>
          <w:rFonts w:ascii="Times New Roman" w:eastAsia="Times New Roman" w:hAnsi="Times New Roman" w:cs="Simplified Arabic" w:hint="cs"/>
          <w:sz w:val="28"/>
          <w:szCs w:val="28"/>
          <w:rtl/>
          <w:lang w:bidi="ar-JO"/>
        </w:rPr>
        <w:t xml:space="preserve">ما إذا كان هناك فروق بين متوسطات تقديرات أفراد عينة الدراسة لدرجة </w:t>
      </w:r>
      <w:r w:rsidRPr="004C5395">
        <w:rPr>
          <w:rFonts w:ascii="Times New Roman" w:eastAsia="Times New Roman" w:hAnsi="Times New Roman" w:cs="Simplified Arabic" w:hint="cs"/>
          <w:sz w:val="28"/>
          <w:szCs w:val="28"/>
          <w:rtl/>
          <w:lang w:bidi="ar-JO"/>
        </w:rPr>
        <w:t>الكفاءة الإدارية</w:t>
      </w:r>
      <w:r w:rsidRPr="004B166E">
        <w:rPr>
          <w:rFonts w:ascii="Times New Roman" w:eastAsia="Times New Roman" w:hAnsi="Times New Roman" w:cs="Simplified Arabic" w:hint="cs"/>
          <w:sz w:val="28"/>
          <w:szCs w:val="28"/>
          <w:rtl/>
          <w:lang w:bidi="ar-JO"/>
        </w:rPr>
        <w:t xml:space="preserve"> </w:t>
      </w:r>
      <w:r w:rsidRPr="004C5395">
        <w:rPr>
          <w:rFonts w:ascii="Times New Roman" w:eastAsia="Times New Roman" w:hAnsi="Times New Roman" w:cs="Simplified Arabic" w:hint="cs"/>
          <w:sz w:val="28"/>
          <w:szCs w:val="28"/>
          <w:rtl/>
          <w:lang w:bidi="ar-JO"/>
        </w:rPr>
        <w:t xml:space="preserve">لدى مديري المدارس الثانوية الحكومية في محافظة جرش </w:t>
      </w:r>
      <w:r>
        <w:rPr>
          <w:rFonts w:ascii="Times New Roman" w:eastAsia="Times New Roman" w:hAnsi="Times New Roman" w:cs="Simplified Arabic" w:hint="cs"/>
          <w:sz w:val="28"/>
          <w:szCs w:val="28"/>
          <w:rtl/>
          <w:lang w:bidi="ar-JO"/>
        </w:rPr>
        <w:t>و</w:t>
      </w:r>
      <w:r w:rsidRPr="004B166E">
        <w:rPr>
          <w:rFonts w:ascii="Times New Roman" w:eastAsia="Times New Roman" w:hAnsi="Times New Roman" w:cs="Simplified Arabic" w:hint="cs"/>
          <w:sz w:val="28"/>
          <w:szCs w:val="28"/>
          <w:rtl/>
          <w:lang w:bidi="ar-JO"/>
        </w:rPr>
        <w:t xml:space="preserve">درجة </w:t>
      </w:r>
      <w:r w:rsidRPr="004C5395">
        <w:rPr>
          <w:rFonts w:ascii="Times New Roman" w:eastAsia="Times New Roman" w:hAnsi="Times New Roman" w:cs="Simplified Arabic" w:hint="cs"/>
          <w:sz w:val="28"/>
          <w:szCs w:val="28"/>
          <w:rtl/>
          <w:lang w:bidi="ar-JO"/>
        </w:rPr>
        <w:t>كفاءتهم في إدارة الوقت</w:t>
      </w:r>
      <w:r w:rsidR="004C5395" w:rsidRPr="004C5395">
        <w:rPr>
          <w:rFonts w:ascii="Times New Roman" w:eastAsia="Times New Roman" w:hAnsi="Times New Roman" w:cs="Simplified Arabic" w:hint="cs"/>
          <w:sz w:val="28"/>
          <w:szCs w:val="28"/>
          <w:rtl/>
          <w:lang w:bidi="ar-JO"/>
        </w:rPr>
        <w:t xml:space="preserve"> تعزى لمتغيرات </w:t>
      </w:r>
      <w:r w:rsidR="009012BE" w:rsidRPr="004C5395">
        <w:rPr>
          <w:rFonts w:ascii="Times New Roman" w:eastAsia="Times New Roman" w:hAnsi="Times New Roman" w:cs="Simplified Arabic" w:hint="cs"/>
          <w:sz w:val="28"/>
          <w:szCs w:val="28"/>
          <w:rtl/>
          <w:lang w:bidi="ar-JO"/>
        </w:rPr>
        <w:t>الجنس،</w:t>
      </w:r>
      <w:r w:rsidR="004C5395" w:rsidRPr="004C5395">
        <w:rPr>
          <w:rFonts w:ascii="Times New Roman" w:eastAsia="Times New Roman" w:hAnsi="Times New Roman" w:cs="Simplified Arabic" w:hint="cs"/>
          <w:sz w:val="28"/>
          <w:szCs w:val="28"/>
          <w:rtl/>
          <w:lang w:bidi="ar-JO"/>
        </w:rPr>
        <w:t xml:space="preserve"> الخبرة والمؤهل العلمي.</w:t>
      </w:r>
    </w:p>
    <w:p w:rsidR="004C5395" w:rsidRPr="004C5395" w:rsidRDefault="004C5395" w:rsidP="004C5395">
      <w:pPr>
        <w:numPr>
          <w:ilvl w:val="0"/>
          <w:numId w:val="2"/>
        </w:numPr>
        <w:spacing w:after="200" w:line="240" w:lineRule="auto"/>
        <w:contextualSpacing/>
        <w:jc w:val="highKashida"/>
        <w:rPr>
          <w:rFonts w:ascii="Times New Roman" w:eastAsia="Times New Roman" w:hAnsi="Times New Roman" w:cs="Simplified Arabic"/>
          <w:sz w:val="28"/>
          <w:szCs w:val="28"/>
          <w:rtl/>
          <w:lang w:bidi="ar-JO"/>
        </w:rPr>
      </w:pPr>
      <w:r w:rsidRPr="004C5395">
        <w:rPr>
          <w:rFonts w:ascii="Times New Roman" w:eastAsia="Times New Roman" w:hAnsi="Times New Roman" w:cs="Simplified Arabic" w:hint="cs"/>
          <w:sz w:val="28"/>
          <w:szCs w:val="28"/>
          <w:rtl/>
          <w:lang w:bidi="ar-JO"/>
        </w:rPr>
        <w:t>الكشف ما إذا كانت هناك علاقة ارتباطيه بين درجة الكفاءة الإدارية لدى مديري المدارس الثانوية الحكومية في محافظة جرش وبين درجة كفاءتهم في إدارة الوقت من وجهة نظر المعلمين.</w:t>
      </w:r>
    </w:p>
    <w:p w:rsidR="004C5395" w:rsidRPr="004C5395" w:rsidRDefault="004C5395" w:rsidP="004C5395">
      <w:pPr>
        <w:spacing w:after="0" w:line="240" w:lineRule="auto"/>
        <w:ind w:right="426"/>
        <w:jc w:val="highKashida"/>
        <w:rPr>
          <w:rFonts w:ascii="Simplified Arabic" w:eastAsia="Times New Roman" w:hAnsi="Simplified Arabic" w:cs="Simplified Arabic"/>
          <w:b/>
          <w:bCs/>
          <w:color w:val="000000"/>
          <w:sz w:val="28"/>
          <w:szCs w:val="28"/>
          <w:rtl/>
          <w:lang w:eastAsia="ar-SA"/>
        </w:rPr>
      </w:pPr>
      <w:r w:rsidRPr="004C5395">
        <w:rPr>
          <w:rFonts w:ascii="Simplified Arabic" w:eastAsia="Times New Roman" w:hAnsi="Simplified Arabic" w:cs="Simplified Arabic"/>
          <w:b/>
          <w:bCs/>
          <w:color w:val="000000"/>
          <w:sz w:val="28"/>
          <w:szCs w:val="28"/>
          <w:rtl/>
          <w:lang w:eastAsia="ar-SA"/>
        </w:rPr>
        <w:t>أهمية الدراسة:</w:t>
      </w:r>
    </w:p>
    <w:p w:rsidR="004C5395" w:rsidRPr="004C5395" w:rsidRDefault="004C5395" w:rsidP="004C5395">
      <w:pPr>
        <w:spacing w:after="200" w:line="240" w:lineRule="auto"/>
        <w:jc w:val="highKashida"/>
        <w:rPr>
          <w:rFonts w:ascii="Times New Roman" w:eastAsia="Times New Roman" w:hAnsi="Times New Roman" w:cs="Simplified Arabic"/>
          <w:sz w:val="28"/>
          <w:szCs w:val="28"/>
          <w:rtl/>
          <w:lang w:bidi="ar-JO"/>
        </w:rPr>
      </w:pPr>
      <w:r w:rsidRPr="004C5395">
        <w:rPr>
          <w:rFonts w:ascii="Times New Roman" w:eastAsia="Times New Roman" w:hAnsi="Times New Roman" w:cs="Simplified Arabic" w:hint="cs"/>
          <w:sz w:val="28"/>
          <w:szCs w:val="28"/>
          <w:rtl/>
          <w:lang w:bidi="ar-JO"/>
        </w:rPr>
        <w:t>تتلخص أهمية الدراسة فيما يلي:</w:t>
      </w:r>
    </w:p>
    <w:p w:rsidR="004C5395" w:rsidRPr="004C5395" w:rsidRDefault="004C5395" w:rsidP="004C5395">
      <w:pPr>
        <w:numPr>
          <w:ilvl w:val="0"/>
          <w:numId w:val="3"/>
        </w:numPr>
        <w:spacing w:after="200" w:line="240" w:lineRule="auto"/>
        <w:contextualSpacing/>
        <w:jc w:val="highKashida"/>
        <w:rPr>
          <w:rFonts w:ascii="Times New Roman" w:eastAsia="Times New Roman" w:hAnsi="Times New Roman" w:cs="Simplified Arabic"/>
          <w:sz w:val="28"/>
          <w:szCs w:val="28"/>
          <w:lang w:bidi="ar-JO"/>
        </w:rPr>
      </w:pPr>
      <w:r w:rsidRPr="004C5395">
        <w:rPr>
          <w:rFonts w:ascii="Times New Roman" w:eastAsia="Times New Roman" w:hAnsi="Times New Roman" w:cs="Simplified Arabic" w:hint="cs"/>
          <w:sz w:val="28"/>
          <w:szCs w:val="28"/>
          <w:rtl/>
          <w:lang w:bidi="ar-JO"/>
        </w:rPr>
        <w:t>أنها تركز على موضوع ذي أهمية كبيرة في الدراسات الإداري</w:t>
      </w:r>
      <w:r w:rsidRPr="004C5395">
        <w:rPr>
          <w:rFonts w:ascii="Times New Roman" w:eastAsia="Times New Roman" w:hAnsi="Times New Roman" w:cs="Simplified Arabic" w:hint="eastAsia"/>
          <w:sz w:val="28"/>
          <w:szCs w:val="28"/>
          <w:rtl/>
          <w:lang w:bidi="ar-JO"/>
        </w:rPr>
        <w:t>ة</w:t>
      </w:r>
      <w:r w:rsidRPr="004C5395">
        <w:rPr>
          <w:rFonts w:ascii="Times New Roman" w:eastAsia="Times New Roman" w:hAnsi="Times New Roman" w:cs="Simplified Arabic" w:hint="cs"/>
          <w:sz w:val="28"/>
          <w:szCs w:val="28"/>
          <w:rtl/>
          <w:lang w:bidi="ar-JO"/>
        </w:rPr>
        <w:t xml:space="preserve"> الحديثة والذي يتعلق بإدارة الوقت، وعلاقته بدرجة كفاءة المدير الإدارية من وجهة نظر المعلمين.</w:t>
      </w:r>
    </w:p>
    <w:p w:rsidR="004C5395" w:rsidRPr="004C5395" w:rsidRDefault="004C5395" w:rsidP="004C5395">
      <w:pPr>
        <w:numPr>
          <w:ilvl w:val="0"/>
          <w:numId w:val="3"/>
        </w:numPr>
        <w:spacing w:after="200" w:line="240" w:lineRule="auto"/>
        <w:contextualSpacing/>
        <w:jc w:val="highKashida"/>
        <w:rPr>
          <w:rFonts w:ascii="Times New Roman" w:eastAsia="Times New Roman" w:hAnsi="Times New Roman" w:cs="Simplified Arabic"/>
          <w:sz w:val="28"/>
          <w:szCs w:val="28"/>
          <w:lang w:bidi="ar-JO"/>
        </w:rPr>
      </w:pPr>
      <w:r w:rsidRPr="004C5395">
        <w:rPr>
          <w:rFonts w:ascii="Times New Roman" w:eastAsia="Times New Roman" w:hAnsi="Times New Roman" w:cs="Simplified Arabic" w:hint="cs"/>
          <w:sz w:val="28"/>
          <w:szCs w:val="28"/>
          <w:rtl/>
          <w:lang w:bidi="ar-JO"/>
        </w:rPr>
        <w:t>توفير مادة نظرية عن كفاءة مديري المدارس الحكومية الثانوية بمحافظة جرش في إدارة الوقت من وجهة نظر المعلمين.</w:t>
      </w:r>
    </w:p>
    <w:p w:rsidR="004C5395" w:rsidRPr="004C5395" w:rsidRDefault="004C5395" w:rsidP="004C5395">
      <w:pPr>
        <w:numPr>
          <w:ilvl w:val="0"/>
          <w:numId w:val="3"/>
        </w:numPr>
        <w:spacing w:after="200" w:line="240" w:lineRule="auto"/>
        <w:contextualSpacing/>
        <w:jc w:val="highKashida"/>
        <w:rPr>
          <w:rFonts w:ascii="Times New Roman" w:eastAsia="Times New Roman" w:hAnsi="Times New Roman" w:cs="Simplified Arabic"/>
          <w:sz w:val="28"/>
          <w:szCs w:val="28"/>
          <w:lang w:bidi="ar-JO"/>
        </w:rPr>
      </w:pPr>
      <w:r w:rsidRPr="004C5395">
        <w:rPr>
          <w:rFonts w:ascii="Times New Roman" w:eastAsia="Times New Roman" w:hAnsi="Times New Roman" w:cs="Simplified Arabic" w:hint="cs"/>
          <w:sz w:val="28"/>
          <w:szCs w:val="28"/>
          <w:rtl/>
          <w:lang w:bidi="ar-JO"/>
        </w:rPr>
        <w:t>من المؤمل أن تفيد الباحثين في مجال الإدارة وتفتح المجال أمامهم لإجراء بحوث مشابهة.</w:t>
      </w:r>
    </w:p>
    <w:p w:rsidR="004C5395" w:rsidRPr="004C5395" w:rsidRDefault="004C5395" w:rsidP="004C5395">
      <w:pPr>
        <w:numPr>
          <w:ilvl w:val="0"/>
          <w:numId w:val="3"/>
        </w:numPr>
        <w:spacing w:after="200" w:line="240" w:lineRule="auto"/>
        <w:contextualSpacing/>
        <w:jc w:val="highKashida"/>
        <w:rPr>
          <w:rFonts w:ascii="Times New Roman" w:eastAsia="Times New Roman" w:hAnsi="Times New Roman" w:cs="Simplified Arabic"/>
          <w:sz w:val="28"/>
          <w:szCs w:val="28"/>
          <w:rtl/>
          <w:lang w:bidi="ar-JO"/>
        </w:rPr>
      </w:pPr>
      <w:r w:rsidRPr="004C5395">
        <w:rPr>
          <w:rFonts w:ascii="Times New Roman" w:eastAsia="Times New Roman" w:hAnsi="Times New Roman" w:cs="Simplified Arabic" w:hint="cs"/>
          <w:sz w:val="28"/>
          <w:szCs w:val="28"/>
          <w:rtl/>
          <w:lang w:bidi="ar-JO"/>
        </w:rPr>
        <w:t>من المؤمل أن تسهم هذه الدراسة في تقديم مقترحات لأصحاب القرار في وزارة التربية والتعليم لتحسين إدارة الوقت في المدارس.</w:t>
      </w:r>
    </w:p>
    <w:p w:rsidR="004C5395" w:rsidRPr="004C5395" w:rsidRDefault="004C5395" w:rsidP="004C5395">
      <w:pPr>
        <w:spacing w:after="0" w:line="240" w:lineRule="auto"/>
        <w:ind w:right="426"/>
        <w:jc w:val="highKashida"/>
        <w:rPr>
          <w:rFonts w:ascii="Simplified Arabic" w:eastAsia="Times New Roman" w:hAnsi="Simplified Arabic" w:cs="Simplified Arabic"/>
          <w:b/>
          <w:bCs/>
          <w:sz w:val="28"/>
          <w:szCs w:val="28"/>
          <w:rtl/>
          <w:lang w:eastAsia="ar-SA"/>
        </w:rPr>
      </w:pPr>
      <w:r w:rsidRPr="004C5395">
        <w:rPr>
          <w:rFonts w:ascii="Simplified Arabic" w:eastAsia="Times New Roman" w:hAnsi="Simplified Arabic" w:cs="Simplified Arabic"/>
          <w:b/>
          <w:bCs/>
          <w:sz w:val="28"/>
          <w:szCs w:val="28"/>
          <w:rtl/>
          <w:lang w:eastAsia="ar-SA"/>
        </w:rPr>
        <w:t>حدود الدراسة:</w:t>
      </w:r>
    </w:p>
    <w:p w:rsidR="004C5395" w:rsidRPr="004C5395" w:rsidRDefault="004C5395" w:rsidP="004C5395">
      <w:pPr>
        <w:spacing w:after="200" w:line="240" w:lineRule="auto"/>
        <w:jc w:val="highKashida"/>
        <w:rPr>
          <w:rFonts w:ascii="Times New Roman" w:eastAsia="Times New Roman" w:hAnsi="Times New Roman" w:cs="Simplified Arabic"/>
          <w:sz w:val="28"/>
          <w:szCs w:val="28"/>
          <w:rtl/>
          <w:lang w:bidi="ar-JO"/>
        </w:rPr>
      </w:pPr>
      <w:r w:rsidRPr="004C5395">
        <w:rPr>
          <w:rFonts w:ascii="Times New Roman" w:eastAsia="Times New Roman" w:hAnsi="Times New Roman" w:cs="Simplified Arabic" w:hint="cs"/>
          <w:sz w:val="28"/>
          <w:szCs w:val="28"/>
          <w:rtl/>
          <w:lang w:bidi="ar-JO"/>
        </w:rPr>
        <w:t>تتحدد الدراسة بالحدود التالية:</w:t>
      </w:r>
    </w:p>
    <w:p w:rsidR="004C5395" w:rsidRPr="004C5395" w:rsidRDefault="004C5395" w:rsidP="004C5395">
      <w:pPr>
        <w:numPr>
          <w:ilvl w:val="0"/>
          <w:numId w:val="4"/>
        </w:numPr>
        <w:spacing w:after="200" w:line="240" w:lineRule="auto"/>
        <w:jc w:val="highKashida"/>
        <w:rPr>
          <w:rFonts w:ascii="Times New Roman" w:eastAsia="Times New Roman" w:hAnsi="Times New Roman" w:cs="Simplified Arabic"/>
          <w:sz w:val="28"/>
          <w:szCs w:val="28"/>
          <w:rtl/>
          <w:lang w:bidi="ar-JO"/>
        </w:rPr>
      </w:pPr>
      <w:r w:rsidRPr="004C5395">
        <w:rPr>
          <w:rFonts w:ascii="Times New Roman" w:eastAsia="Times New Roman" w:hAnsi="Times New Roman" w:cs="Simplified Arabic" w:hint="cs"/>
          <w:sz w:val="28"/>
          <w:szCs w:val="28"/>
          <w:rtl/>
          <w:lang w:bidi="ar-JO"/>
        </w:rPr>
        <w:t>الحد المكاني: طبقت هذه الدراسة على مدارس المرحلة الثانوية في محافظة جرش.</w:t>
      </w:r>
    </w:p>
    <w:p w:rsidR="004C5395" w:rsidRPr="004C5395" w:rsidRDefault="004C5395" w:rsidP="004C5395">
      <w:pPr>
        <w:numPr>
          <w:ilvl w:val="0"/>
          <w:numId w:val="4"/>
        </w:numPr>
        <w:spacing w:after="200" w:line="240" w:lineRule="auto"/>
        <w:jc w:val="highKashida"/>
        <w:rPr>
          <w:rFonts w:ascii="Times New Roman" w:eastAsia="Times New Roman" w:hAnsi="Times New Roman" w:cs="Simplified Arabic"/>
          <w:sz w:val="28"/>
          <w:szCs w:val="28"/>
          <w:rtl/>
          <w:lang w:bidi="ar-JO"/>
        </w:rPr>
      </w:pPr>
      <w:r w:rsidRPr="004C5395">
        <w:rPr>
          <w:rFonts w:ascii="Times New Roman" w:eastAsia="Times New Roman" w:hAnsi="Times New Roman" w:cs="Simplified Arabic" w:hint="cs"/>
          <w:sz w:val="28"/>
          <w:szCs w:val="28"/>
          <w:rtl/>
          <w:lang w:bidi="ar-JO"/>
        </w:rPr>
        <w:t>الحد الزماني: تم إجراء الدراسة خلال العام الدراسي 2016/2017.</w:t>
      </w:r>
    </w:p>
    <w:p w:rsidR="004C5395" w:rsidRPr="004C5395" w:rsidRDefault="004C5395" w:rsidP="004C5395">
      <w:pPr>
        <w:numPr>
          <w:ilvl w:val="0"/>
          <w:numId w:val="4"/>
        </w:numPr>
        <w:spacing w:after="200" w:line="240" w:lineRule="auto"/>
        <w:jc w:val="highKashida"/>
        <w:rPr>
          <w:rFonts w:ascii="Times New Roman" w:eastAsia="Times New Roman" w:hAnsi="Times New Roman" w:cs="Simplified Arabic"/>
          <w:sz w:val="28"/>
          <w:szCs w:val="28"/>
          <w:rtl/>
          <w:lang w:bidi="ar-JO"/>
        </w:rPr>
      </w:pPr>
      <w:r w:rsidRPr="004C5395">
        <w:rPr>
          <w:rFonts w:ascii="Times New Roman" w:eastAsia="Times New Roman" w:hAnsi="Times New Roman" w:cs="Simplified Arabic" w:hint="cs"/>
          <w:sz w:val="28"/>
          <w:szCs w:val="28"/>
          <w:rtl/>
          <w:lang w:bidi="ar-JO"/>
        </w:rPr>
        <w:lastRenderedPageBreak/>
        <w:t>الحد البشري: تقتصر الدراسة على معلمي المدارس الثانوية الحكومية في محافظة جرش.</w:t>
      </w:r>
    </w:p>
    <w:p w:rsidR="004C5395" w:rsidRPr="004C5395" w:rsidRDefault="004C5395" w:rsidP="004C5395">
      <w:pPr>
        <w:numPr>
          <w:ilvl w:val="0"/>
          <w:numId w:val="4"/>
        </w:numPr>
        <w:spacing w:after="200" w:line="240" w:lineRule="auto"/>
        <w:rPr>
          <w:rFonts w:ascii="Times New Roman" w:eastAsia="Times New Roman" w:hAnsi="Times New Roman" w:cs="Simplified Arabic"/>
          <w:sz w:val="28"/>
          <w:szCs w:val="28"/>
          <w:rtl/>
          <w:lang w:bidi="ar-JO"/>
        </w:rPr>
      </w:pPr>
      <w:r w:rsidRPr="004C5395">
        <w:rPr>
          <w:rFonts w:ascii="Times New Roman" w:eastAsia="Times New Roman" w:hAnsi="Times New Roman" w:cs="Simplified Arabic" w:hint="cs"/>
          <w:sz w:val="28"/>
          <w:szCs w:val="28"/>
          <w:rtl/>
          <w:lang w:bidi="ar-JO"/>
        </w:rPr>
        <w:t xml:space="preserve">الحد الموضوعي: </w:t>
      </w:r>
      <w:r w:rsidRPr="004C5395">
        <w:rPr>
          <w:rFonts w:ascii="Simplified Arabic" w:eastAsia="Times New Roman" w:hAnsi="Simplified Arabic" w:cs="Simplified Arabic" w:hint="cs"/>
          <w:sz w:val="28"/>
          <w:szCs w:val="28"/>
          <w:rtl/>
          <w:lang w:eastAsia="ar-SA"/>
        </w:rPr>
        <w:t>ت</w:t>
      </w:r>
      <w:r w:rsidRPr="004C5395">
        <w:rPr>
          <w:rFonts w:ascii="Simplified Arabic" w:eastAsia="Times New Roman" w:hAnsi="Simplified Arabic" w:cs="Simplified Arabic"/>
          <w:sz w:val="28"/>
          <w:szCs w:val="28"/>
          <w:rtl/>
          <w:lang w:eastAsia="ar-SA"/>
        </w:rPr>
        <w:t xml:space="preserve">قتصر هذه الدراسة على </w:t>
      </w:r>
      <w:r w:rsidRPr="004C5395">
        <w:rPr>
          <w:rFonts w:ascii="Simplified Arabic" w:eastAsia="Times New Roman" w:hAnsi="Simplified Arabic" w:cs="Simplified Arabic" w:hint="cs"/>
          <w:sz w:val="28"/>
          <w:szCs w:val="28"/>
          <w:rtl/>
          <w:lang w:eastAsia="ar-SA"/>
        </w:rPr>
        <w:t>ال</w:t>
      </w:r>
      <w:r w:rsidRPr="004C5395">
        <w:rPr>
          <w:rFonts w:ascii="Times New Roman" w:eastAsia="Times New Roman" w:hAnsi="Times New Roman" w:cs="Simplified Arabic" w:hint="cs"/>
          <w:sz w:val="28"/>
          <w:szCs w:val="28"/>
          <w:rtl/>
          <w:lang w:bidi="ar-JO"/>
        </w:rPr>
        <w:t>كفاءة الإدارية لمديري المدارس الثانوية في محافظة جرش وعلاقتها بإدارة الوقت من وجهة نظر المعلمين.</w:t>
      </w:r>
    </w:p>
    <w:p w:rsidR="004C5395" w:rsidRPr="004C5395" w:rsidRDefault="004C5395" w:rsidP="004C5395">
      <w:pPr>
        <w:spacing w:after="0" w:line="240" w:lineRule="auto"/>
        <w:ind w:right="426"/>
        <w:jc w:val="highKashida"/>
        <w:rPr>
          <w:rFonts w:ascii="Simplified Arabic" w:eastAsia="Times New Roman" w:hAnsi="Simplified Arabic" w:cs="Simplified Arabic"/>
          <w:b/>
          <w:bCs/>
          <w:color w:val="000000"/>
          <w:sz w:val="28"/>
          <w:szCs w:val="28"/>
          <w:rtl/>
          <w:lang w:eastAsia="ar-SA"/>
        </w:rPr>
      </w:pPr>
      <w:r w:rsidRPr="004C5395">
        <w:rPr>
          <w:rFonts w:ascii="Simplified Arabic" w:eastAsia="Times New Roman" w:hAnsi="Simplified Arabic" w:cs="Simplified Arabic"/>
          <w:b/>
          <w:bCs/>
          <w:color w:val="000000"/>
          <w:sz w:val="28"/>
          <w:szCs w:val="28"/>
          <w:rtl/>
          <w:lang w:eastAsia="ar-SA"/>
        </w:rPr>
        <w:t>مصطلحات الدراسة:</w:t>
      </w:r>
    </w:p>
    <w:p w:rsidR="004C5395" w:rsidRPr="004C5395" w:rsidRDefault="004C5395" w:rsidP="004C5395">
      <w:pPr>
        <w:spacing w:after="200" w:line="240" w:lineRule="auto"/>
        <w:jc w:val="highKashida"/>
        <w:rPr>
          <w:rFonts w:ascii="Times New Roman" w:eastAsia="Times New Roman" w:hAnsi="Times New Roman" w:cs="Simplified Arabic"/>
          <w:sz w:val="28"/>
          <w:szCs w:val="28"/>
          <w:rtl/>
          <w:lang w:bidi="ar-JO"/>
        </w:rPr>
      </w:pPr>
      <w:r w:rsidRPr="004C5395">
        <w:rPr>
          <w:rFonts w:ascii="Times New Roman" w:eastAsia="Times New Roman" w:hAnsi="Times New Roman" w:cs="Simplified Arabic" w:hint="cs"/>
          <w:sz w:val="28"/>
          <w:szCs w:val="28"/>
          <w:rtl/>
          <w:lang w:bidi="ar-JO"/>
        </w:rPr>
        <w:t xml:space="preserve">     تتطلب الدراسة التعريف بالمصطلحات الآتية:</w:t>
      </w:r>
    </w:p>
    <w:p w:rsidR="004C5395" w:rsidRPr="004C5395" w:rsidRDefault="004C5395" w:rsidP="00807775">
      <w:pPr>
        <w:spacing w:after="200" w:line="240" w:lineRule="auto"/>
        <w:jc w:val="highKashida"/>
        <w:rPr>
          <w:rFonts w:ascii="Times New Roman" w:eastAsia="Times New Roman" w:hAnsi="Times New Roman" w:cs="Simplified Arabic"/>
          <w:b/>
          <w:bCs/>
          <w:sz w:val="28"/>
          <w:szCs w:val="28"/>
          <w:rtl/>
          <w:lang w:bidi="ar-JO"/>
        </w:rPr>
      </w:pPr>
      <w:r w:rsidRPr="004C5395">
        <w:rPr>
          <w:rFonts w:ascii="Times New Roman" w:eastAsia="Times New Roman" w:hAnsi="Times New Roman" w:cs="Simplified Arabic" w:hint="cs"/>
          <w:b/>
          <w:bCs/>
          <w:sz w:val="28"/>
          <w:szCs w:val="28"/>
          <w:rtl/>
          <w:lang w:bidi="ar-JO"/>
        </w:rPr>
        <w:t>الكفاءة:</w:t>
      </w:r>
      <w:r w:rsidRPr="004C5395">
        <w:rPr>
          <w:rFonts w:ascii="Times New Roman" w:eastAsia="Times New Roman" w:hAnsi="Times New Roman" w:cs="Simplified Arabic" w:hint="cs"/>
          <w:sz w:val="28"/>
          <w:szCs w:val="28"/>
          <w:rtl/>
          <w:lang w:bidi="ar-JO"/>
        </w:rPr>
        <w:t xml:space="preserve"> هي "مجموعة الأنشطة والإجراءات التي يقوم بها مدير المؤسسة التربوية بهدف الوصول إلى نتائج مرضية في مجال قيادته للمؤسسة التربوية دون إهدار الوقت، أو الجهد" (العمرات، 2010، 352).</w:t>
      </w:r>
      <w:r w:rsidRPr="004C5395">
        <w:rPr>
          <w:rFonts w:ascii="Times New Roman" w:eastAsia="Times New Roman" w:hAnsi="Times New Roman" w:cs="Simplified Arabic" w:hint="cs"/>
          <w:b/>
          <w:bCs/>
          <w:sz w:val="28"/>
          <w:szCs w:val="28"/>
          <w:rtl/>
          <w:lang w:bidi="ar-JO"/>
        </w:rPr>
        <w:t xml:space="preserve">    </w:t>
      </w:r>
    </w:p>
    <w:p w:rsidR="004C5395" w:rsidRPr="004C5395" w:rsidRDefault="004C5395" w:rsidP="00807775">
      <w:pPr>
        <w:spacing w:after="200" w:line="240" w:lineRule="auto"/>
        <w:jc w:val="highKashida"/>
        <w:rPr>
          <w:rFonts w:ascii="Times New Roman" w:eastAsia="Times New Roman" w:hAnsi="Times New Roman" w:cs="Simplified Arabic"/>
          <w:b/>
          <w:bCs/>
          <w:sz w:val="28"/>
          <w:szCs w:val="28"/>
          <w:rtl/>
          <w:lang w:bidi="ar-JO"/>
        </w:rPr>
      </w:pPr>
      <w:r w:rsidRPr="004C5395">
        <w:rPr>
          <w:rFonts w:ascii="Times New Roman" w:eastAsia="Times New Roman" w:hAnsi="Times New Roman" w:cs="Simplified Arabic" w:hint="cs"/>
          <w:b/>
          <w:bCs/>
          <w:sz w:val="28"/>
          <w:szCs w:val="28"/>
          <w:rtl/>
          <w:lang w:bidi="ar-JO"/>
        </w:rPr>
        <w:t>درجة الكفاءة الإداري</w:t>
      </w:r>
      <w:r w:rsidRPr="004C5395">
        <w:rPr>
          <w:rFonts w:ascii="Times New Roman" w:eastAsia="Times New Roman" w:hAnsi="Times New Roman" w:cs="Simplified Arabic" w:hint="eastAsia"/>
          <w:b/>
          <w:bCs/>
          <w:sz w:val="28"/>
          <w:szCs w:val="28"/>
          <w:rtl/>
          <w:lang w:bidi="ar-JO"/>
        </w:rPr>
        <w:t>ة</w:t>
      </w:r>
      <w:r w:rsidRPr="004C5395">
        <w:rPr>
          <w:rFonts w:ascii="Times New Roman" w:eastAsia="Times New Roman" w:hAnsi="Times New Roman" w:cs="Simplified Arabic" w:hint="cs"/>
          <w:b/>
          <w:bCs/>
          <w:sz w:val="28"/>
          <w:szCs w:val="28"/>
          <w:rtl/>
          <w:lang w:bidi="ar-JO"/>
        </w:rPr>
        <w:t xml:space="preserve"> لدى المديرين</w:t>
      </w:r>
      <w:r w:rsidR="00807775">
        <w:rPr>
          <w:rFonts w:ascii="Times New Roman" w:eastAsia="Times New Roman" w:hAnsi="Times New Roman" w:cs="Simplified Arabic" w:hint="cs"/>
          <w:b/>
          <w:bCs/>
          <w:sz w:val="28"/>
          <w:szCs w:val="28"/>
          <w:rtl/>
          <w:lang w:bidi="ar-JO"/>
        </w:rPr>
        <w:t xml:space="preserve"> </w:t>
      </w:r>
      <w:r w:rsidRPr="004C5395">
        <w:rPr>
          <w:rFonts w:ascii="Times New Roman" w:eastAsia="Times New Roman" w:hAnsi="Times New Roman" w:cs="Simplified Arabic" w:hint="cs"/>
          <w:sz w:val="28"/>
          <w:szCs w:val="28"/>
          <w:rtl/>
          <w:lang w:bidi="ar-JO"/>
        </w:rPr>
        <w:t>إجرائيا: هي الدرجة التي يتم الحصول عليها من استجابات عينة الدراسة في الفقرات الخاصة بالكفاء</w:t>
      </w:r>
      <w:r w:rsidRPr="004C5395">
        <w:rPr>
          <w:rFonts w:ascii="Times New Roman" w:eastAsia="Times New Roman" w:hAnsi="Times New Roman" w:cs="Simplified Arabic" w:hint="eastAsia"/>
          <w:sz w:val="28"/>
          <w:szCs w:val="28"/>
          <w:rtl/>
          <w:lang w:bidi="ar-JO"/>
        </w:rPr>
        <w:t>ة</w:t>
      </w:r>
      <w:r w:rsidRPr="004C5395">
        <w:rPr>
          <w:rFonts w:ascii="Times New Roman" w:eastAsia="Times New Roman" w:hAnsi="Times New Roman" w:cs="Simplified Arabic" w:hint="cs"/>
          <w:sz w:val="28"/>
          <w:szCs w:val="28"/>
          <w:rtl/>
          <w:lang w:bidi="ar-JO"/>
        </w:rPr>
        <w:t xml:space="preserve"> الإدارية لدى المديرين في استبيانه الدراسة.</w:t>
      </w:r>
    </w:p>
    <w:p w:rsidR="004C5395" w:rsidRPr="004C5395" w:rsidRDefault="004C5395" w:rsidP="00807775">
      <w:pPr>
        <w:spacing w:after="200" w:line="240" w:lineRule="auto"/>
        <w:jc w:val="highKashida"/>
        <w:rPr>
          <w:rFonts w:ascii="Times New Roman" w:eastAsia="Times New Roman" w:hAnsi="Times New Roman" w:cs="Simplified Arabic"/>
          <w:b/>
          <w:bCs/>
          <w:sz w:val="28"/>
          <w:szCs w:val="28"/>
          <w:rtl/>
          <w:lang w:bidi="ar-JO"/>
        </w:rPr>
      </w:pPr>
      <w:r w:rsidRPr="004C5395">
        <w:rPr>
          <w:rFonts w:ascii="Times New Roman" w:eastAsia="Times New Roman" w:hAnsi="Times New Roman" w:cs="Simplified Arabic" w:hint="cs"/>
          <w:b/>
          <w:bCs/>
          <w:sz w:val="28"/>
          <w:szCs w:val="28"/>
          <w:rtl/>
          <w:lang w:bidi="ar-JO"/>
        </w:rPr>
        <w:t>إدارة الوقت:</w:t>
      </w:r>
      <w:r w:rsidRPr="004C5395">
        <w:rPr>
          <w:rFonts w:ascii="Times New Roman" w:eastAsia="Times New Roman" w:hAnsi="Times New Roman" w:cs="Simplified Arabic" w:hint="cs"/>
          <w:sz w:val="28"/>
          <w:szCs w:val="28"/>
          <w:rtl/>
        </w:rPr>
        <w:t>"هي عملية الاستفادة من الوقت المتاح والمواهب الشخصية المتوفرة لدينا لتحقيق الأهداف المهمة التي نسعى لها في حياتنا" (الوليد، 2009، 63).</w:t>
      </w:r>
    </w:p>
    <w:p w:rsidR="004C5395" w:rsidRPr="00807775" w:rsidRDefault="004C5395" w:rsidP="00807775">
      <w:pPr>
        <w:spacing w:after="200" w:line="240" w:lineRule="auto"/>
        <w:jc w:val="highKashida"/>
        <w:rPr>
          <w:rFonts w:ascii="Times New Roman" w:eastAsia="Times New Roman" w:hAnsi="Times New Roman" w:cs="Simplified Arabic"/>
          <w:b/>
          <w:bCs/>
          <w:sz w:val="28"/>
          <w:szCs w:val="28"/>
          <w:lang w:bidi="ar-JO"/>
        </w:rPr>
      </w:pPr>
      <w:r w:rsidRPr="004C5395">
        <w:rPr>
          <w:rFonts w:ascii="Times New Roman" w:eastAsia="Times New Roman" w:hAnsi="Times New Roman" w:cs="Simplified Arabic" w:hint="cs"/>
          <w:b/>
          <w:bCs/>
          <w:sz w:val="28"/>
          <w:szCs w:val="28"/>
          <w:rtl/>
          <w:lang w:bidi="ar-JO"/>
        </w:rPr>
        <w:t>درجة كفاءة إدارة الوقت</w:t>
      </w:r>
      <w:r w:rsidRPr="004C5395">
        <w:rPr>
          <w:rFonts w:ascii="Times New Roman" w:eastAsia="Times New Roman" w:hAnsi="Times New Roman" w:cs="Simplified Arabic" w:hint="cs"/>
          <w:sz w:val="28"/>
          <w:szCs w:val="28"/>
          <w:rtl/>
          <w:lang w:bidi="ar-JO"/>
        </w:rPr>
        <w:t xml:space="preserve"> إجرائيا: هي الدرجة التي يتم الحصول عليها من خلال استجابات عينة الدراسة على الفقرات الخاصة بكفاءة إدارة الوقت في استبيانه الدراسة.</w:t>
      </w:r>
    </w:p>
    <w:p w:rsidR="004C5395" w:rsidRPr="004C5395" w:rsidRDefault="004C5395" w:rsidP="004C5395">
      <w:pPr>
        <w:spacing w:after="200" w:line="240" w:lineRule="auto"/>
        <w:jc w:val="highKashida"/>
        <w:rPr>
          <w:rFonts w:ascii="Simplified Arabic" w:eastAsia="Times New Roman" w:hAnsi="Simplified Arabic" w:cs="Simplified Arabic"/>
          <w:b/>
          <w:bCs/>
          <w:sz w:val="32"/>
          <w:szCs w:val="32"/>
          <w:rtl/>
        </w:rPr>
      </w:pPr>
      <w:r w:rsidRPr="004C5395">
        <w:rPr>
          <w:rFonts w:ascii="Simplified Arabic" w:eastAsia="Times New Roman" w:hAnsi="Simplified Arabic" w:cs="Simplified Arabic" w:hint="cs"/>
          <w:b/>
          <w:bCs/>
          <w:sz w:val="32"/>
          <w:szCs w:val="32"/>
          <w:rtl/>
        </w:rPr>
        <w:t>الطريقة والإجراءات</w:t>
      </w:r>
    </w:p>
    <w:p w:rsidR="004C5395" w:rsidRPr="004C5395" w:rsidRDefault="004C5395" w:rsidP="004C5395">
      <w:pPr>
        <w:spacing w:after="200" w:line="240" w:lineRule="auto"/>
        <w:rPr>
          <w:rFonts w:ascii="Simplified Arabic" w:eastAsia="Times New Roman" w:hAnsi="Simplified Arabic" w:cs="Simplified Arabic"/>
          <w:sz w:val="28"/>
          <w:szCs w:val="28"/>
          <w:rtl/>
        </w:rPr>
      </w:pPr>
      <w:r w:rsidRPr="004C5395">
        <w:rPr>
          <w:rFonts w:ascii="Simplified Arabic" w:eastAsia="Times New Roman" w:hAnsi="Simplified Arabic" w:cs="Simplified Arabic" w:hint="cs"/>
          <w:b/>
          <w:bCs/>
          <w:sz w:val="28"/>
          <w:szCs w:val="28"/>
          <w:rtl/>
        </w:rPr>
        <w:t>منهج الدراسة:</w:t>
      </w:r>
    </w:p>
    <w:p w:rsidR="004C5395" w:rsidRPr="004C5395" w:rsidRDefault="004C5395" w:rsidP="004C5395">
      <w:pPr>
        <w:spacing w:after="200" w:line="240" w:lineRule="auto"/>
        <w:jc w:val="highKashida"/>
        <w:rPr>
          <w:rFonts w:ascii="Simplified Arabic" w:eastAsia="Times New Roman" w:hAnsi="Simplified Arabic" w:cs="Simplified Arabic"/>
          <w:sz w:val="28"/>
          <w:szCs w:val="28"/>
          <w:rtl/>
          <w:lang w:eastAsia="ar-SA"/>
        </w:rPr>
      </w:pPr>
      <w:r w:rsidRPr="004C5395">
        <w:rPr>
          <w:rFonts w:ascii="Simplified Arabic" w:eastAsia="Times New Roman" w:hAnsi="Simplified Arabic" w:cs="Simplified Arabic" w:hint="cs"/>
          <w:sz w:val="28"/>
          <w:szCs w:val="28"/>
          <w:rtl/>
          <w:lang w:eastAsia="ar-SA"/>
        </w:rPr>
        <w:t xml:space="preserve">     لتحقيق أهداف الدراسة والإجابة عن أسئلتها تم </w:t>
      </w:r>
      <w:r w:rsidRPr="004C5395">
        <w:rPr>
          <w:rFonts w:ascii="Simplified Arabic" w:eastAsia="Times New Roman" w:hAnsi="Simplified Arabic" w:cs="Simplified Arabic"/>
          <w:sz w:val="28"/>
          <w:szCs w:val="28"/>
          <w:rtl/>
          <w:lang w:eastAsia="ar-SA"/>
        </w:rPr>
        <w:t>استخد</w:t>
      </w:r>
      <w:r w:rsidRPr="004C5395">
        <w:rPr>
          <w:rFonts w:ascii="Simplified Arabic" w:eastAsia="Times New Roman" w:hAnsi="Simplified Arabic" w:cs="Simplified Arabic" w:hint="cs"/>
          <w:sz w:val="28"/>
          <w:szCs w:val="28"/>
          <w:rtl/>
          <w:lang w:eastAsia="ar-SA"/>
        </w:rPr>
        <w:t xml:space="preserve">ام </w:t>
      </w:r>
      <w:r w:rsidRPr="004C5395">
        <w:rPr>
          <w:rFonts w:ascii="Simplified Arabic" w:eastAsia="Times New Roman" w:hAnsi="Simplified Arabic" w:cs="Simplified Arabic"/>
          <w:sz w:val="28"/>
          <w:szCs w:val="28"/>
          <w:rtl/>
          <w:lang w:eastAsia="ar-SA"/>
        </w:rPr>
        <w:t>المنهج</w:t>
      </w:r>
      <w:r w:rsidRPr="004C5395">
        <w:rPr>
          <w:rFonts w:ascii="Simplified Arabic" w:eastAsia="Times New Roman" w:hAnsi="Simplified Arabic" w:cs="Simplified Arabic" w:hint="cs"/>
          <w:sz w:val="28"/>
          <w:szCs w:val="28"/>
          <w:rtl/>
          <w:lang w:eastAsia="ar-SA"/>
        </w:rPr>
        <w:t xml:space="preserve"> الوصفي المسحي ذي العلاقة </w:t>
      </w:r>
      <w:r w:rsidR="004B166E" w:rsidRPr="004C5395">
        <w:rPr>
          <w:rFonts w:ascii="Simplified Arabic" w:eastAsia="Times New Roman" w:hAnsi="Simplified Arabic" w:cs="Simplified Arabic" w:hint="cs"/>
          <w:sz w:val="28"/>
          <w:szCs w:val="28"/>
          <w:rtl/>
          <w:lang w:eastAsia="ar-SA"/>
        </w:rPr>
        <w:t>الارتباطية</w:t>
      </w:r>
      <w:r w:rsidRPr="004C5395">
        <w:rPr>
          <w:rFonts w:ascii="Simplified Arabic" w:eastAsia="Times New Roman" w:hAnsi="Simplified Arabic" w:cs="Simplified Arabic" w:hint="cs"/>
          <w:sz w:val="28"/>
          <w:szCs w:val="28"/>
          <w:rtl/>
          <w:lang w:eastAsia="ar-SA"/>
        </w:rPr>
        <w:t xml:space="preserve"> الذي يُعتبر </w:t>
      </w:r>
      <w:r w:rsidRPr="004C5395">
        <w:rPr>
          <w:rFonts w:ascii="Simplified Arabic" w:eastAsia="Times New Roman" w:hAnsi="Simplified Arabic" w:cs="Simplified Arabic"/>
          <w:sz w:val="28"/>
          <w:szCs w:val="28"/>
          <w:rtl/>
          <w:lang w:eastAsia="ar-SA"/>
        </w:rPr>
        <w:t>من أكثر المناهج البحثية ملائمةً للدراسة الحالية</w:t>
      </w:r>
      <w:r w:rsidRPr="004C5395">
        <w:rPr>
          <w:rFonts w:ascii="Simplified Arabic" w:eastAsia="Times New Roman" w:hAnsi="Simplified Arabic" w:cs="Simplified Arabic" w:hint="cs"/>
          <w:sz w:val="28"/>
          <w:szCs w:val="28"/>
          <w:rtl/>
          <w:lang w:eastAsia="ar-SA"/>
        </w:rPr>
        <w:t>.</w:t>
      </w:r>
    </w:p>
    <w:p w:rsidR="004C5395" w:rsidRPr="004C5395" w:rsidRDefault="004C5395" w:rsidP="004C5395">
      <w:pPr>
        <w:spacing w:after="200" w:line="240" w:lineRule="auto"/>
        <w:jc w:val="highKashida"/>
        <w:rPr>
          <w:rFonts w:ascii="Simplified Arabic" w:eastAsia="Times New Roman" w:hAnsi="Simplified Arabic" w:cs="Simplified Arabic"/>
          <w:sz w:val="28"/>
          <w:szCs w:val="28"/>
          <w:rtl/>
          <w:lang w:eastAsia="ar-SA"/>
        </w:rPr>
      </w:pPr>
      <w:r w:rsidRPr="004C5395">
        <w:rPr>
          <w:rFonts w:ascii="Simplified Arabic" w:eastAsia="Times New Roman" w:hAnsi="Simplified Arabic" w:cs="Simplified Arabic" w:hint="cs"/>
          <w:b/>
          <w:bCs/>
          <w:sz w:val="28"/>
          <w:szCs w:val="28"/>
          <w:rtl/>
          <w:lang w:eastAsia="ar-SA"/>
        </w:rPr>
        <w:t>مجتمع الدراسة:</w:t>
      </w:r>
    </w:p>
    <w:p w:rsidR="004C5395" w:rsidRPr="004B166E" w:rsidRDefault="004C5395" w:rsidP="004B166E">
      <w:pPr>
        <w:widowControl w:val="0"/>
        <w:spacing w:after="0" w:line="240" w:lineRule="auto"/>
        <w:ind w:left="-213" w:firstLine="613"/>
        <w:jc w:val="highKashida"/>
        <w:rPr>
          <w:rFonts w:ascii="Simplified Arabic" w:eastAsia="Times New Roman" w:hAnsi="Simplified Arabic" w:cs="Simplified Arabic"/>
          <w:sz w:val="28"/>
          <w:szCs w:val="28"/>
          <w:rtl/>
          <w:lang w:eastAsia="ar-SA"/>
        </w:rPr>
      </w:pPr>
      <w:r w:rsidRPr="004C5395">
        <w:rPr>
          <w:rFonts w:ascii="Simplified Arabic" w:eastAsia="Times New Roman" w:hAnsi="Simplified Arabic" w:cs="Simplified Arabic" w:hint="cs"/>
          <w:sz w:val="28"/>
          <w:szCs w:val="28"/>
          <w:rtl/>
          <w:lang w:eastAsia="ar-SA"/>
        </w:rPr>
        <w:t>تكون مُجتمَع</w:t>
      </w:r>
      <w:r w:rsidRPr="004C5395">
        <w:rPr>
          <w:rFonts w:ascii="Simplified Arabic" w:eastAsia="Times New Roman" w:hAnsi="Simplified Arabic" w:cs="Simplified Arabic"/>
          <w:sz w:val="28"/>
          <w:szCs w:val="28"/>
          <w:rtl/>
          <w:lang w:eastAsia="ar-SA"/>
        </w:rPr>
        <w:t xml:space="preserve"> الدراسة من جميع </w:t>
      </w:r>
      <w:r w:rsidRPr="004C5395">
        <w:rPr>
          <w:rFonts w:ascii="Simplified Arabic" w:eastAsia="Times New Roman" w:hAnsi="Simplified Arabic" w:cs="Simplified Arabic" w:hint="cs"/>
          <w:sz w:val="28"/>
          <w:szCs w:val="28"/>
          <w:rtl/>
          <w:lang w:eastAsia="ar-SA"/>
        </w:rPr>
        <w:t xml:space="preserve">معلمي ومعلمات المدارس الثانوية </w:t>
      </w:r>
      <w:r w:rsidRPr="004C5395">
        <w:rPr>
          <w:rFonts w:ascii="Simplified Arabic" w:eastAsia="Times New Roman" w:hAnsi="Simplified Arabic" w:cs="Simplified Arabic" w:hint="cs"/>
          <w:sz w:val="28"/>
          <w:szCs w:val="28"/>
          <w:rtl/>
          <w:lang w:eastAsia="ar-SA"/>
        </w:rPr>
        <w:lastRenderedPageBreak/>
        <w:t xml:space="preserve">الحكومية في محافظة جرش للعام الدراسي (2016/2017) والبالغ عددهم (1355) معلما ومعلمة موزعين بين (524) معلما و(831) معلمة وفق احصاءات </w:t>
      </w:r>
      <w:r w:rsidR="004B166E">
        <w:rPr>
          <w:rFonts w:ascii="Simplified Arabic" w:eastAsia="Times New Roman" w:hAnsi="Simplified Arabic" w:cs="Simplified Arabic" w:hint="cs"/>
          <w:sz w:val="28"/>
          <w:szCs w:val="28"/>
          <w:rtl/>
          <w:lang w:eastAsia="ar-SA"/>
        </w:rPr>
        <w:t>مديرية</w:t>
      </w:r>
      <w:r w:rsidRPr="004C5395">
        <w:rPr>
          <w:rFonts w:ascii="Simplified Arabic" w:eastAsia="Times New Roman" w:hAnsi="Simplified Arabic" w:cs="Simplified Arabic" w:hint="cs"/>
          <w:sz w:val="28"/>
          <w:szCs w:val="28"/>
          <w:rtl/>
          <w:lang w:eastAsia="ar-SA"/>
        </w:rPr>
        <w:t xml:space="preserve"> التربية والتعليم</w:t>
      </w:r>
      <w:r w:rsidR="004B166E">
        <w:rPr>
          <w:rFonts w:ascii="Simplified Arabic" w:eastAsia="Times New Roman" w:hAnsi="Simplified Arabic" w:cs="Simplified Arabic" w:hint="cs"/>
          <w:sz w:val="28"/>
          <w:szCs w:val="28"/>
          <w:rtl/>
          <w:lang w:eastAsia="ar-SA"/>
        </w:rPr>
        <w:t xml:space="preserve"> في جرش.</w:t>
      </w:r>
    </w:p>
    <w:p w:rsidR="004C5395" w:rsidRPr="004C5395" w:rsidRDefault="004C5395" w:rsidP="004C5395">
      <w:pPr>
        <w:spacing w:after="200" w:line="240" w:lineRule="auto"/>
        <w:rPr>
          <w:rFonts w:ascii="Simplified Arabic" w:eastAsia="Times New Roman" w:hAnsi="Simplified Arabic" w:cs="Simplified Arabic"/>
          <w:b/>
          <w:bCs/>
          <w:sz w:val="28"/>
          <w:szCs w:val="28"/>
          <w:rtl/>
        </w:rPr>
      </w:pPr>
      <w:r w:rsidRPr="004C5395">
        <w:rPr>
          <w:rFonts w:ascii="Simplified Arabic" w:eastAsia="Times New Roman" w:hAnsi="Simplified Arabic" w:cs="Simplified Arabic" w:hint="cs"/>
          <w:b/>
          <w:bCs/>
          <w:sz w:val="28"/>
          <w:szCs w:val="28"/>
          <w:rtl/>
        </w:rPr>
        <w:t>عينة الدراسة:</w:t>
      </w:r>
    </w:p>
    <w:p w:rsidR="004C5395" w:rsidRDefault="004C5395" w:rsidP="004C5395">
      <w:pPr>
        <w:widowControl w:val="0"/>
        <w:spacing w:after="0" w:line="240" w:lineRule="auto"/>
        <w:ind w:left="-213" w:firstLine="613"/>
        <w:jc w:val="highKashida"/>
        <w:rPr>
          <w:rFonts w:ascii="Simplified Arabic" w:eastAsia="Times New Roman" w:hAnsi="Simplified Arabic" w:cs="Simplified Arabic"/>
          <w:sz w:val="28"/>
          <w:szCs w:val="28"/>
          <w:rtl/>
          <w:lang w:eastAsia="ar-SA"/>
        </w:rPr>
      </w:pPr>
      <w:r w:rsidRPr="004C5395">
        <w:rPr>
          <w:rFonts w:ascii="Simplified Arabic" w:eastAsia="Times New Roman" w:hAnsi="Simplified Arabic" w:cs="Simplified Arabic" w:hint="cs"/>
          <w:sz w:val="28"/>
          <w:szCs w:val="28"/>
          <w:rtl/>
          <w:lang w:eastAsia="ar-SA"/>
        </w:rPr>
        <w:t>تكونت عينة الدراسة من (300) معلما ومعلمة وبنسبة (22%) من مجتمع الدراسة، تم اختيارهم بطريقة العينة العشوائية البسيطة والجدول رقم (1) يبين التكرارات والنسب المئوية لمتغيرات الدراسة حسب عينة الدراسة.</w:t>
      </w:r>
    </w:p>
    <w:p w:rsidR="004B166E" w:rsidRPr="004C5395" w:rsidRDefault="004B166E" w:rsidP="004C5395">
      <w:pPr>
        <w:widowControl w:val="0"/>
        <w:spacing w:after="0" w:line="240" w:lineRule="auto"/>
        <w:ind w:left="-213" w:firstLine="613"/>
        <w:jc w:val="highKashida"/>
        <w:rPr>
          <w:rFonts w:ascii="Simplified Arabic" w:eastAsia="Times New Roman" w:hAnsi="Simplified Arabic" w:cs="Simplified Arabic"/>
          <w:sz w:val="28"/>
          <w:szCs w:val="28"/>
          <w:rtl/>
          <w:lang w:eastAsia="ar-SA"/>
        </w:rPr>
      </w:pPr>
    </w:p>
    <w:p w:rsidR="004C5395" w:rsidRPr="004C5395" w:rsidRDefault="004C5395" w:rsidP="004C5395">
      <w:pPr>
        <w:spacing w:after="0" w:line="240" w:lineRule="auto"/>
        <w:jc w:val="center"/>
        <w:rPr>
          <w:rFonts w:ascii="Simplified Arabic" w:eastAsia="Times New Roman" w:hAnsi="Simplified Arabic" w:cs="Simplified Arabic"/>
          <w:b/>
          <w:bCs/>
        </w:rPr>
      </w:pPr>
      <w:r w:rsidRPr="004C5395">
        <w:rPr>
          <w:rFonts w:ascii="Simplified Arabic" w:eastAsia="Times New Roman" w:hAnsi="Simplified Arabic" w:cs="Simplified Arabic"/>
          <w:b/>
          <w:bCs/>
          <w:color w:val="000000"/>
          <w:rtl/>
        </w:rPr>
        <w:t>جدول (</w:t>
      </w:r>
      <w:r w:rsidRPr="004C5395">
        <w:rPr>
          <w:rFonts w:ascii="Simplified Arabic" w:eastAsia="Times New Roman" w:hAnsi="Simplified Arabic" w:cs="Simplified Arabic"/>
          <w:b/>
          <w:bCs/>
          <w:color w:val="000000"/>
        </w:rPr>
        <w:t>1</w:t>
      </w:r>
      <w:r w:rsidRPr="004C5395">
        <w:rPr>
          <w:rFonts w:ascii="Simplified Arabic" w:eastAsia="Times New Roman" w:hAnsi="Simplified Arabic" w:cs="Simplified Arabic"/>
          <w:b/>
          <w:bCs/>
          <w:color w:val="000000"/>
          <w:rtl/>
        </w:rPr>
        <w:t>)</w:t>
      </w:r>
    </w:p>
    <w:p w:rsidR="004C5395" w:rsidRPr="004C5395" w:rsidRDefault="004C5395" w:rsidP="004C5395">
      <w:pPr>
        <w:spacing w:after="0" w:line="240" w:lineRule="auto"/>
        <w:jc w:val="center"/>
        <w:rPr>
          <w:rFonts w:ascii="Simplified Arabic" w:eastAsia="Times New Roman" w:hAnsi="Simplified Arabic" w:cs="Simplified Arabic"/>
          <w:b/>
          <w:bCs/>
          <w:rtl/>
        </w:rPr>
      </w:pPr>
      <w:r w:rsidRPr="004C5395">
        <w:rPr>
          <w:rFonts w:ascii="Simplified Arabic" w:eastAsia="Times New Roman" w:hAnsi="Simplified Arabic" w:cs="Simplified Arabic"/>
          <w:b/>
          <w:bCs/>
          <w:color w:val="000000"/>
          <w:rtl/>
        </w:rPr>
        <w:t>التكرارات والنسب المئوية حسب متغيرات الدراسة</w:t>
      </w: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2148"/>
        <w:gridCol w:w="2869"/>
        <w:gridCol w:w="1572"/>
        <w:gridCol w:w="1707"/>
      </w:tblGrid>
      <w:tr w:rsidR="004C5395" w:rsidRPr="004C5395" w:rsidTr="004C5395">
        <w:trPr>
          <w:trHeight w:val="335"/>
          <w:jc w:val="center"/>
        </w:trPr>
        <w:tc>
          <w:tcPr>
            <w:tcW w:w="2331"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rsidR="004C5395" w:rsidRPr="004C5395" w:rsidRDefault="004C5395" w:rsidP="004C5395">
            <w:pPr>
              <w:bidi w:val="0"/>
              <w:spacing w:after="0" w:line="240" w:lineRule="auto"/>
              <w:jc w:val="center"/>
              <w:rPr>
                <w:rFonts w:ascii="Simplified Arabic" w:eastAsia="Times New Roman" w:hAnsi="Simplified Arabic" w:cs="Simplified Arabic"/>
                <w:b/>
                <w:bCs/>
                <w:sz w:val="20"/>
                <w:szCs w:val="20"/>
              </w:rPr>
            </w:pPr>
            <w:r w:rsidRPr="004C5395">
              <w:rPr>
                <w:rFonts w:ascii="Simplified Arabic" w:eastAsia="Times New Roman" w:hAnsi="Simplified Arabic" w:cs="Simplified Arabic"/>
                <w:b/>
                <w:bCs/>
                <w:sz w:val="20"/>
                <w:szCs w:val="20"/>
                <w:rtl/>
              </w:rPr>
              <w:t>المتغيرات</w:t>
            </w:r>
          </w:p>
        </w:tc>
        <w:tc>
          <w:tcPr>
            <w:tcW w:w="3139"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rsidR="004C5395" w:rsidRPr="004C5395" w:rsidRDefault="004C5395" w:rsidP="004C5395">
            <w:pPr>
              <w:spacing w:after="0" w:line="240" w:lineRule="auto"/>
              <w:jc w:val="center"/>
              <w:rPr>
                <w:rFonts w:ascii="Simplified Arabic" w:eastAsia="Times New Roman" w:hAnsi="Simplified Arabic" w:cs="Simplified Arabic"/>
                <w:b/>
                <w:bCs/>
                <w:sz w:val="20"/>
                <w:szCs w:val="20"/>
              </w:rPr>
            </w:pPr>
            <w:r w:rsidRPr="004C5395">
              <w:rPr>
                <w:rFonts w:ascii="Simplified Arabic" w:eastAsia="Times New Roman" w:hAnsi="Simplified Arabic" w:cs="Simplified Arabic"/>
                <w:b/>
                <w:bCs/>
                <w:color w:val="000000"/>
                <w:sz w:val="20"/>
                <w:szCs w:val="20"/>
                <w:rtl/>
              </w:rPr>
              <w:t>الفئات</w:t>
            </w:r>
          </w:p>
        </w:tc>
        <w:tc>
          <w:tcPr>
            <w:tcW w:w="1701"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rsidR="004C5395" w:rsidRPr="004C5395" w:rsidRDefault="004C5395" w:rsidP="004C5395">
            <w:pPr>
              <w:spacing w:after="0" w:line="240" w:lineRule="auto"/>
              <w:jc w:val="center"/>
              <w:rPr>
                <w:rFonts w:ascii="Simplified Arabic" w:eastAsia="Times New Roman" w:hAnsi="Simplified Arabic" w:cs="Simplified Arabic"/>
                <w:b/>
                <w:bCs/>
                <w:sz w:val="20"/>
                <w:szCs w:val="20"/>
              </w:rPr>
            </w:pPr>
            <w:r w:rsidRPr="004C5395">
              <w:rPr>
                <w:rFonts w:ascii="Simplified Arabic" w:eastAsia="Times New Roman" w:hAnsi="Simplified Arabic" w:cs="Simplified Arabic"/>
                <w:b/>
                <w:bCs/>
                <w:color w:val="000000"/>
                <w:sz w:val="20"/>
                <w:szCs w:val="20"/>
                <w:rtl/>
              </w:rPr>
              <w:t>التكرار</w:t>
            </w:r>
          </w:p>
        </w:tc>
        <w:tc>
          <w:tcPr>
            <w:tcW w:w="1842"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rsidR="004C5395" w:rsidRPr="004C5395" w:rsidRDefault="004C5395" w:rsidP="004C5395">
            <w:pPr>
              <w:spacing w:after="0" w:line="240" w:lineRule="auto"/>
              <w:jc w:val="center"/>
              <w:rPr>
                <w:rFonts w:ascii="Simplified Arabic" w:eastAsia="Times New Roman" w:hAnsi="Simplified Arabic" w:cs="Simplified Arabic"/>
                <w:b/>
                <w:bCs/>
                <w:sz w:val="20"/>
                <w:szCs w:val="20"/>
              </w:rPr>
            </w:pPr>
            <w:r w:rsidRPr="004C5395">
              <w:rPr>
                <w:rFonts w:ascii="Simplified Arabic" w:eastAsia="Times New Roman" w:hAnsi="Simplified Arabic" w:cs="Simplified Arabic"/>
                <w:b/>
                <w:bCs/>
                <w:color w:val="000000"/>
                <w:sz w:val="20"/>
                <w:szCs w:val="20"/>
                <w:rtl/>
              </w:rPr>
              <w:t>النسبة</w:t>
            </w:r>
          </w:p>
        </w:tc>
      </w:tr>
      <w:tr w:rsidR="004C5395" w:rsidRPr="004C5395" w:rsidTr="004C5395">
        <w:trPr>
          <w:trHeight w:val="401"/>
          <w:jc w:val="center"/>
        </w:trPr>
        <w:tc>
          <w:tcPr>
            <w:tcW w:w="2331" w:type="dxa"/>
            <w:tcBorders>
              <w:top w:val="single" w:sz="12" w:space="0" w:color="000000"/>
              <w:left w:val="single" w:sz="4" w:space="0" w:color="000000"/>
              <w:right w:val="single" w:sz="12" w:space="0" w:color="000000"/>
            </w:tcBorders>
            <w:tcMar>
              <w:top w:w="0" w:type="dxa"/>
              <w:left w:w="108" w:type="dxa"/>
              <w:bottom w:w="0" w:type="dxa"/>
              <w:right w:w="108" w:type="dxa"/>
            </w:tcMar>
            <w:hideMark/>
          </w:tcPr>
          <w:p w:rsidR="004C5395" w:rsidRPr="004C5395" w:rsidRDefault="004C5395" w:rsidP="004C5395">
            <w:pPr>
              <w:spacing w:after="0" w:line="240" w:lineRule="auto"/>
              <w:jc w:val="both"/>
              <w:rPr>
                <w:rFonts w:ascii="Simplified Arabic" w:eastAsia="Times New Roman" w:hAnsi="Simplified Arabic" w:cs="Simplified Arabic"/>
                <w:sz w:val="20"/>
                <w:szCs w:val="20"/>
                <w:rtl/>
              </w:rPr>
            </w:pPr>
            <w:r w:rsidRPr="004C5395">
              <w:rPr>
                <w:rFonts w:ascii="Simplified Arabic" w:eastAsia="Times New Roman" w:hAnsi="Simplified Arabic" w:cs="Simplified Arabic"/>
                <w:color w:val="000000"/>
                <w:sz w:val="20"/>
                <w:szCs w:val="20"/>
                <w:rtl/>
              </w:rPr>
              <w:t>الجنس</w:t>
            </w:r>
          </w:p>
        </w:tc>
        <w:tc>
          <w:tcPr>
            <w:tcW w:w="3139"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rsidR="004C5395" w:rsidRPr="004C5395" w:rsidRDefault="004C5395" w:rsidP="004C5395">
            <w:pPr>
              <w:spacing w:after="0" w:line="240" w:lineRule="auto"/>
              <w:jc w:val="both"/>
              <w:rPr>
                <w:rFonts w:ascii="Simplified Arabic" w:eastAsia="Times New Roman" w:hAnsi="Simplified Arabic" w:cs="Simplified Arabic"/>
                <w:sz w:val="20"/>
                <w:szCs w:val="20"/>
              </w:rPr>
            </w:pPr>
            <w:r w:rsidRPr="004C5395">
              <w:rPr>
                <w:rFonts w:ascii="Simplified Arabic" w:eastAsia="Times New Roman" w:hAnsi="Simplified Arabic" w:cs="Simplified Arabic"/>
                <w:color w:val="000000"/>
                <w:sz w:val="20"/>
                <w:szCs w:val="20"/>
                <w:rtl/>
              </w:rPr>
              <w:t>ذكر</w:t>
            </w:r>
          </w:p>
        </w:tc>
        <w:tc>
          <w:tcPr>
            <w:tcW w:w="1701"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4C5395" w:rsidRPr="004C5395" w:rsidRDefault="004C5395" w:rsidP="004C5395">
            <w:pPr>
              <w:spacing w:after="0" w:line="240" w:lineRule="auto"/>
              <w:jc w:val="center"/>
              <w:rPr>
                <w:rFonts w:ascii="Simplified Arabic" w:eastAsia="Times New Roman" w:hAnsi="Simplified Arabic" w:cs="Simplified Arabic"/>
                <w:sz w:val="20"/>
                <w:szCs w:val="20"/>
              </w:rPr>
            </w:pPr>
            <w:r w:rsidRPr="004C5395">
              <w:rPr>
                <w:rFonts w:ascii="Simplified Arabic" w:eastAsia="Times New Roman" w:hAnsi="Simplified Arabic" w:cs="Simplified Arabic"/>
                <w:color w:val="000000"/>
                <w:sz w:val="20"/>
                <w:szCs w:val="20"/>
                <w:rtl/>
              </w:rPr>
              <w:t>138</w:t>
            </w:r>
          </w:p>
        </w:tc>
        <w:tc>
          <w:tcPr>
            <w:tcW w:w="1842"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4C5395" w:rsidRPr="004C5395" w:rsidRDefault="004C5395" w:rsidP="004C5395">
            <w:pPr>
              <w:spacing w:after="0" w:line="240" w:lineRule="auto"/>
              <w:jc w:val="center"/>
              <w:rPr>
                <w:rFonts w:ascii="Simplified Arabic" w:eastAsia="Times New Roman" w:hAnsi="Simplified Arabic" w:cs="Simplified Arabic"/>
                <w:sz w:val="20"/>
                <w:szCs w:val="20"/>
              </w:rPr>
            </w:pPr>
            <w:r w:rsidRPr="004C5395">
              <w:rPr>
                <w:rFonts w:ascii="Simplified Arabic" w:eastAsia="Times New Roman" w:hAnsi="Simplified Arabic" w:cs="Simplified Arabic"/>
                <w:color w:val="000000"/>
                <w:sz w:val="20"/>
                <w:szCs w:val="20"/>
                <w:rtl/>
              </w:rPr>
              <w:t>46.0</w:t>
            </w:r>
          </w:p>
        </w:tc>
      </w:tr>
      <w:tr w:rsidR="004C5395" w:rsidRPr="004C5395" w:rsidTr="004C5395">
        <w:trPr>
          <w:trHeight w:val="373"/>
          <w:jc w:val="center"/>
        </w:trPr>
        <w:tc>
          <w:tcPr>
            <w:tcW w:w="2331" w:type="dxa"/>
            <w:tcBorders>
              <w:left w:val="single" w:sz="4" w:space="0" w:color="000000"/>
              <w:bottom w:val="single" w:sz="12" w:space="0" w:color="000000"/>
              <w:right w:val="single" w:sz="12" w:space="0" w:color="000000"/>
            </w:tcBorders>
            <w:tcMar>
              <w:top w:w="0" w:type="dxa"/>
              <w:left w:w="108" w:type="dxa"/>
              <w:bottom w:w="0" w:type="dxa"/>
              <w:right w:w="108" w:type="dxa"/>
            </w:tcMar>
            <w:hideMark/>
          </w:tcPr>
          <w:p w:rsidR="004C5395" w:rsidRPr="004C5395" w:rsidRDefault="004C5395" w:rsidP="004C5395">
            <w:pPr>
              <w:bidi w:val="0"/>
              <w:spacing w:after="0" w:line="240" w:lineRule="auto"/>
              <w:rPr>
                <w:rFonts w:ascii="Simplified Arabic" w:eastAsia="Times New Roman" w:hAnsi="Simplified Arabic" w:cs="Simplified Arabic"/>
                <w:sz w:val="20"/>
                <w:szCs w:val="20"/>
              </w:rPr>
            </w:pPr>
          </w:p>
        </w:tc>
        <w:tc>
          <w:tcPr>
            <w:tcW w:w="3139"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rsidR="004C5395" w:rsidRPr="004C5395" w:rsidRDefault="004C5395" w:rsidP="004C5395">
            <w:pPr>
              <w:spacing w:after="0" w:line="240" w:lineRule="auto"/>
              <w:jc w:val="both"/>
              <w:rPr>
                <w:rFonts w:ascii="Simplified Arabic" w:eastAsia="Times New Roman" w:hAnsi="Simplified Arabic" w:cs="Simplified Arabic"/>
                <w:sz w:val="20"/>
                <w:szCs w:val="20"/>
              </w:rPr>
            </w:pPr>
            <w:r w:rsidRPr="004C5395">
              <w:rPr>
                <w:rFonts w:ascii="Simplified Arabic" w:eastAsia="Times New Roman" w:hAnsi="Simplified Arabic" w:cs="Simplified Arabic"/>
                <w:color w:val="000000"/>
                <w:sz w:val="20"/>
                <w:szCs w:val="20"/>
                <w:rtl/>
              </w:rPr>
              <w:t>انثى</w:t>
            </w:r>
          </w:p>
        </w:tc>
        <w:tc>
          <w:tcPr>
            <w:tcW w:w="1701"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rsidR="004C5395" w:rsidRPr="004C5395" w:rsidRDefault="004C5395" w:rsidP="004C5395">
            <w:pPr>
              <w:spacing w:after="0" w:line="240" w:lineRule="auto"/>
              <w:jc w:val="center"/>
              <w:rPr>
                <w:rFonts w:ascii="Simplified Arabic" w:eastAsia="Times New Roman" w:hAnsi="Simplified Arabic" w:cs="Simplified Arabic"/>
                <w:sz w:val="20"/>
                <w:szCs w:val="20"/>
              </w:rPr>
            </w:pPr>
            <w:r w:rsidRPr="004C5395">
              <w:rPr>
                <w:rFonts w:ascii="Simplified Arabic" w:eastAsia="Times New Roman" w:hAnsi="Simplified Arabic" w:cs="Simplified Arabic"/>
                <w:color w:val="000000"/>
                <w:sz w:val="20"/>
                <w:szCs w:val="20"/>
                <w:rtl/>
              </w:rPr>
              <w:t>162</w:t>
            </w:r>
          </w:p>
        </w:tc>
        <w:tc>
          <w:tcPr>
            <w:tcW w:w="1842"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rsidR="004C5395" w:rsidRPr="004C5395" w:rsidRDefault="004C5395" w:rsidP="004C5395">
            <w:pPr>
              <w:spacing w:after="0" w:line="240" w:lineRule="auto"/>
              <w:jc w:val="center"/>
              <w:rPr>
                <w:rFonts w:ascii="Simplified Arabic" w:eastAsia="Times New Roman" w:hAnsi="Simplified Arabic" w:cs="Simplified Arabic"/>
                <w:sz w:val="20"/>
                <w:szCs w:val="20"/>
              </w:rPr>
            </w:pPr>
            <w:r w:rsidRPr="004C5395">
              <w:rPr>
                <w:rFonts w:ascii="Simplified Arabic" w:eastAsia="Times New Roman" w:hAnsi="Simplified Arabic" w:cs="Simplified Arabic"/>
                <w:color w:val="000000"/>
                <w:sz w:val="20"/>
                <w:szCs w:val="20"/>
                <w:rtl/>
              </w:rPr>
              <w:t>54.0</w:t>
            </w:r>
          </w:p>
        </w:tc>
      </w:tr>
      <w:tr w:rsidR="004C5395" w:rsidRPr="004C5395" w:rsidTr="004C5395">
        <w:trPr>
          <w:jc w:val="center"/>
        </w:trPr>
        <w:tc>
          <w:tcPr>
            <w:tcW w:w="2331" w:type="dxa"/>
            <w:tcBorders>
              <w:top w:val="single" w:sz="12" w:space="0" w:color="000000"/>
              <w:left w:val="single" w:sz="4" w:space="0" w:color="000000"/>
              <w:right w:val="single" w:sz="12" w:space="0" w:color="000000"/>
            </w:tcBorders>
            <w:tcMar>
              <w:top w:w="0" w:type="dxa"/>
              <w:left w:w="108" w:type="dxa"/>
              <w:bottom w:w="0" w:type="dxa"/>
              <w:right w:w="108" w:type="dxa"/>
            </w:tcMar>
            <w:hideMark/>
          </w:tcPr>
          <w:p w:rsidR="004C5395" w:rsidRPr="004C5395" w:rsidRDefault="004C5395" w:rsidP="004C5395">
            <w:pPr>
              <w:spacing w:after="0" w:line="240" w:lineRule="auto"/>
              <w:jc w:val="both"/>
              <w:rPr>
                <w:rFonts w:ascii="Simplified Arabic" w:eastAsia="Times New Roman" w:hAnsi="Simplified Arabic" w:cs="Simplified Arabic"/>
                <w:sz w:val="20"/>
                <w:szCs w:val="20"/>
              </w:rPr>
            </w:pPr>
            <w:r w:rsidRPr="004C5395">
              <w:rPr>
                <w:rFonts w:ascii="Simplified Arabic" w:eastAsia="Times New Roman" w:hAnsi="Simplified Arabic" w:cs="Simplified Arabic"/>
                <w:color w:val="000000"/>
                <w:sz w:val="20"/>
                <w:szCs w:val="20"/>
                <w:rtl/>
              </w:rPr>
              <w:t>عدد سنوات الخبرة</w:t>
            </w:r>
          </w:p>
        </w:tc>
        <w:tc>
          <w:tcPr>
            <w:tcW w:w="3139"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rsidR="004C5395" w:rsidRPr="004C5395" w:rsidRDefault="004C5395" w:rsidP="004C5395">
            <w:pPr>
              <w:spacing w:after="0" w:line="240" w:lineRule="auto"/>
              <w:jc w:val="both"/>
              <w:rPr>
                <w:rFonts w:ascii="Simplified Arabic" w:eastAsia="Times New Roman" w:hAnsi="Simplified Arabic" w:cs="Simplified Arabic"/>
                <w:sz w:val="20"/>
                <w:szCs w:val="20"/>
              </w:rPr>
            </w:pPr>
            <w:r w:rsidRPr="004C5395">
              <w:rPr>
                <w:rFonts w:ascii="Simplified Arabic" w:eastAsia="Times New Roman" w:hAnsi="Simplified Arabic" w:cs="Simplified Arabic" w:hint="cs"/>
                <w:color w:val="000000"/>
                <w:sz w:val="20"/>
                <w:szCs w:val="20"/>
                <w:rtl/>
              </w:rPr>
              <w:t>(</w:t>
            </w:r>
            <w:r w:rsidRPr="004C5395">
              <w:rPr>
                <w:rFonts w:ascii="Simplified Arabic" w:eastAsia="Times New Roman" w:hAnsi="Simplified Arabic" w:cs="Simplified Arabic"/>
                <w:color w:val="000000"/>
                <w:sz w:val="20"/>
                <w:szCs w:val="20"/>
                <w:rtl/>
              </w:rPr>
              <w:t>10</w:t>
            </w:r>
            <w:r w:rsidRPr="004C5395">
              <w:rPr>
                <w:rFonts w:ascii="Simplified Arabic" w:eastAsia="Times New Roman" w:hAnsi="Simplified Arabic" w:cs="Simplified Arabic" w:hint="cs"/>
                <w:color w:val="000000"/>
                <w:sz w:val="20"/>
                <w:szCs w:val="20"/>
                <w:rtl/>
              </w:rPr>
              <w:t>)</w:t>
            </w:r>
            <w:r w:rsidRPr="004C5395">
              <w:rPr>
                <w:rFonts w:ascii="Simplified Arabic" w:eastAsia="Times New Roman" w:hAnsi="Simplified Arabic" w:cs="Simplified Arabic"/>
                <w:color w:val="000000"/>
                <w:sz w:val="20"/>
                <w:szCs w:val="20"/>
                <w:rtl/>
              </w:rPr>
              <w:t xml:space="preserve"> سنوات فأقل</w:t>
            </w:r>
          </w:p>
        </w:tc>
        <w:tc>
          <w:tcPr>
            <w:tcW w:w="1701"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4C5395" w:rsidRPr="004C5395" w:rsidRDefault="004C5395" w:rsidP="004C5395">
            <w:pPr>
              <w:spacing w:after="0" w:line="240" w:lineRule="auto"/>
              <w:jc w:val="center"/>
              <w:rPr>
                <w:rFonts w:ascii="Simplified Arabic" w:eastAsia="Times New Roman" w:hAnsi="Simplified Arabic" w:cs="Simplified Arabic"/>
                <w:sz w:val="20"/>
                <w:szCs w:val="20"/>
              </w:rPr>
            </w:pPr>
            <w:r w:rsidRPr="004C5395">
              <w:rPr>
                <w:rFonts w:ascii="Simplified Arabic" w:eastAsia="Times New Roman" w:hAnsi="Simplified Arabic" w:cs="Simplified Arabic"/>
                <w:color w:val="000000"/>
                <w:sz w:val="20"/>
                <w:szCs w:val="20"/>
                <w:rtl/>
              </w:rPr>
              <w:t>122</w:t>
            </w:r>
          </w:p>
        </w:tc>
        <w:tc>
          <w:tcPr>
            <w:tcW w:w="1842"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4C5395" w:rsidRPr="004C5395" w:rsidRDefault="004C5395" w:rsidP="004C5395">
            <w:pPr>
              <w:spacing w:after="0" w:line="240" w:lineRule="auto"/>
              <w:jc w:val="center"/>
              <w:rPr>
                <w:rFonts w:ascii="Simplified Arabic" w:eastAsia="Times New Roman" w:hAnsi="Simplified Arabic" w:cs="Simplified Arabic"/>
                <w:sz w:val="20"/>
                <w:szCs w:val="20"/>
              </w:rPr>
            </w:pPr>
            <w:r w:rsidRPr="004C5395">
              <w:rPr>
                <w:rFonts w:ascii="Simplified Arabic" w:eastAsia="Times New Roman" w:hAnsi="Simplified Arabic" w:cs="Simplified Arabic"/>
                <w:color w:val="000000"/>
                <w:sz w:val="20"/>
                <w:szCs w:val="20"/>
                <w:rtl/>
              </w:rPr>
              <w:t>40.7</w:t>
            </w:r>
          </w:p>
        </w:tc>
      </w:tr>
      <w:tr w:rsidR="004C5395" w:rsidRPr="004C5395" w:rsidTr="004C5395">
        <w:trPr>
          <w:trHeight w:val="399"/>
          <w:jc w:val="center"/>
        </w:trPr>
        <w:tc>
          <w:tcPr>
            <w:tcW w:w="2331" w:type="dxa"/>
            <w:tcBorders>
              <w:left w:val="single" w:sz="4" w:space="0" w:color="000000"/>
              <w:bottom w:val="single" w:sz="12" w:space="0" w:color="000000"/>
              <w:right w:val="single" w:sz="12" w:space="0" w:color="000000"/>
            </w:tcBorders>
            <w:tcMar>
              <w:top w:w="0" w:type="dxa"/>
              <w:left w:w="108" w:type="dxa"/>
              <w:bottom w:w="0" w:type="dxa"/>
              <w:right w:w="108" w:type="dxa"/>
            </w:tcMar>
            <w:hideMark/>
          </w:tcPr>
          <w:p w:rsidR="004C5395" w:rsidRPr="004C5395" w:rsidRDefault="004C5395" w:rsidP="004C5395">
            <w:pPr>
              <w:bidi w:val="0"/>
              <w:spacing w:after="0" w:line="240" w:lineRule="auto"/>
              <w:rPr>
                <w:rFonts w:ascii="Simplified Arabic" w:eastAsia="Times New Roman" w:hAnsi="Simplified Arabic" w:cs="Simplified Arabic"/>
                <w:sz w:val="20"/>
                <w:szCs w:val="20"/>
              </w:rPr>
            </w:pPr>
          </w:p>
        </w:tc>
        <w:tc>
          <w:tcPr>
            <w:tcW w:w="3139"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rsidR="004C5395" w:rsidRPr="004C5395" w:rsidRDefault="004C5395" w:rsidP="004C5395">
            <w:pPr>
              <w:spacing w:after="0" w:line="240" w:lineRule="auto"/>
              <w:jc w:val="both"/>
              <w:rPr>
                <w:rFonts w:ascii="Simplified Arabic" w:eastAsia="Times New Roman" w:hAnsi="Simplified Arabic" w:cs="Simplified Arabic"/>
                <w:sz w:val="20"/>
                <w:szCs w:val="20"/>
              </w:rPr>
            </w:pPr>
            <w:proofErr w:type="gramStart"/>
            <w:r w:rsidRPr="004C5395">
              <w:rPr>
                <w:rFonts w:ascii="Simplified Arabic" w:eastAsia="Times New Roman" w:hAnsi="Simplified Arabic" w:cs="Simplified Arabic"/>
                <w:color w:val="000000"/>
                <w:sz w:val="20"/>
                <w:szCs w:val="20"/>
                <w:rtl/>
              </w:rPr>
              <w:t>اكثر</w:t>
            </w:r>
            <w:proofErr w:type="gramEnd"/>
            <w:r w:rsidRPr="004C5395">
              <w:rPr>
                <w:rFonts w:ascii="Simplified Arabic" w:eastAsia="Times New Roman" w:hAnsi="Simplified Arabic" w:cs="Simplified Arabic"/>
                <w:color w:val="000000"/>
                <w:sz w:val="20"/>
                <w:szCs w:val="20"/>
                <w:rtl/>
              </w:rPr>
              <w:t xml:space="preserve"> من </w:t>
            </w:r>
            <w:r w:rsidRPr="004C5395">
              <w:rPr>
                <w:rFonts w:ascii="Simplified Arabic" w:eastAsia="Times New Roman" w:hAnsi="Simplified Arabic" w:cs="Simplified Arabic" w:hint="cs"/>
                <w:color w:val="000000"/>
                <w:sz w:val="20"/>
                <w:szCs w:val="20"/>
                <w:rtl/>
              </w:rPr>
              <w:t>(</w:t>
            </w:r>
            <w:r w:rsidRPr="004C5395">
              <w:rPr>
                <w:rFonts w:ascii="Simplified Arabic" w:eastAsia="Times New Roman" w:hAnsi="Simplified Arabic" w:cs="Simplified Arabic"/>
                <w:color w:val="000000"/>
                <w:sz w:val="20"/>
                <w:szCs w:val="20"/>
                <w:rtl/>
              </w:rPr>
              <w:t>10</w:t>
            </w:r>
            <w:r w:rsidRPr="004C5395">
              <w:rPr>
                <w:rFonts w:ascii="Simplified Arabic" w:eastAsia="Times New Roman" w:hAnsi="Simplified Arabic" w:cs="Simplified Arabic" w:hint="cs"/>
                <w:color w:val="000000"/>
                <w:sz w:val="20"/>
                <w:szCs w:val="20"/>
                <w:rtl/>
              </w:rPr>
              <w:t>)</w:t>
            </w:r>
            <w:r w:rsidRPr="004C5395">
              <w:rPr>
                <w:rFonts w:ascii="Simplified Arabic" w:eastAsia="Times New Roman" w:hAnsi="Simplified Arabic" w:cs="Simplified Arabic"/>
                <w:color w:val="000000"/>
                <w:sz w:val="20"/>
                <w:szCs w:val="20"/>
                <w:rtl/>
              </w:rPr>
              <w:t xml:space="preserve"> سنوات</w:t>
            </w:r>
          </w:p>
        </w:tc>
        <w:tc>
          <w:tcPr>
            <w:tcW w:w="1701"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rsidR="004C5395" w:rsidRPr="004C5395" w:rsidRDefault="004C5395" w:rsidP="004C5395">
            <w:pPr>
              <w:spacing w:after="0" w:line="240" w:lineRule="auto"/>
              <w:jc w:val="center"/>
              <w:rPr>
                <w:rFonts w:ascii="Simplified Arabic" w:eastAsia="Times New Roman" w:hAnsi="Simplified Arabic" w:cs="Simplified Arabic"/>
                <w:sz w:val="20"/>
                <w:szCs w:val="20"/>
              </w:rPr>
            </w:pPr>
            <w:r w:rsidRPr="004C5395">
              <w:rPr>
                <w:rFonts w:ascii="Simplified Arabic" w:eastAsia="Times New Roman" w:hAnsi="Simplified Arabic" w:cs="Simplified Arabic"/>
                <w:color w:val="000000"/>
                <w:sz w:val="20"/>
                <w:szCs w:val="20"/>
                <w:rtl/>
              </w:rPr>
              <w:t>178</w:t>
            </w:r>
          </w:p>
        </w:tc>
        <w:tc>
          <w:tcPr>
            <w:tcW w:w="1842"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rsidR="004C5395" w:rsidRPr="004C5395" w:rsidRDefault="004C5395" w:rsidP="004C5395">
            <w:pPr>
              <w:spacing w:after="0" w:line="240" w:lineRule="auto"/>
              <w:jc w:val="center"/>
              <w:rPr>
                <w:rFonts w:ascii="Simplified Arabic" w:eastAsia="Times New Roman" w:hAnsi="Simplified Arabic" w:cs="Simplified Arabic"/>
                <w:sz w:val="20"/>
                <w:szCs w:val="20"/>
              </w:rPr>
            </w:pPr>
            <w:r w:rsidRPr="004C5395">
              <w:rPr>
                <w:rFonts w:ascii="Simplified Arabic" w:eastAsia="Times New Roman" w:hAnsi="Simplified Arabic" w:cs="Simplified Arabic"/>
                <w:color w:val="000000"/>
                <w:sz w:val="20"/>
                <w:szCs w:val="20"/>
                <w:rtl/>
              </w:rPr>
              <w:t>59.3</w:t>
            </w:r>
          </w:p>
        </w:tc>
      </w:tr>
      <w:tr w:rsidR="004C5395" w:rsidRPr="004C5395" w:rsidTr="004C5395">
        <w:trPr>
          <w:jc w:val="center"/>
        </w:trPr>
        <w:tc>
          <w:tcPr>
            <w:tcW w:w="2331" w:type="dxa"/>
            <w:tcBorders>
              <w:top w:val="single" w:sz="12" w:space="0" w:color="000000"/>
              <w:left w:val="single" w:sz="4" w:space="0" w:color="000000"/>
              <w:right w:val="single" w:sz="12" w:space="0" w:color="000000"/>
            </w:tcBorders>
            <w:tcMar>
              <w:top w:w="0" w:type="dxa"/>
              <w:left w:w="108" w:type="dxa"/>
              <w:bottom w:w="0" w:type="dxa"/>
              <w:right w:w="108" w:type="dxa"/>
            </w:tcMar>
            <w:hideMark/>
          </w:tcPr>
          <w:p w:rsidR="004C5395" w:rsidRPr="004C5395" w:rsidRDefault="004C5395" w:rsidP="004C5395">
            <w:pPr>
              <w:spacing w:after="0" w:line="240" w:lineRule="auto"/>
              <w:jc w:val="both"/>
              <w:rPr>
                <w:rFonts w:ascii="Simplified Arabic" w:eastAsia="Times New Roman" w:hAnsi="Simplified Arabic" w:cs="Simplified Arabic"/>
                <w:sz w:val="20"/>
                <w:szCs w:val="20"/>
                <w:rtl/>
              </w:rPr>
            </w:pPr>
            <w:r w:rsidRPr="004C5395">
              <w:rPr>
                <w:rFonts w:ascii="Simplified Arabic" w:eastAsia="Times New Roman" w:hAnsi="Simplified Arabic" w:cs="Simplified Arabic"/>
                <w:color w:val="000000"/>
                <w:sz w:val="20"/>
                <w:szCs w:val="20"/>
                <w:rtl/>
              </w:rPr>
              <w:t>المؤهل</w:t>
            </w:r>
          </w:p>
        </w:tc>
        <w:tc>
          <w:tcPr>
            <w:tcW w:w="3139"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hideMark/>
          </w:tcPr>
          <w:p w:rsidR="004C5395" w:rsidRPr="004C5395" w:rsidRDefault="004C5395" w:rsidP="004C5395">
            <w:pPr>
              <w:spacing w:after="0" w:line="240" w:lineRule="auto"/>
              <w:jc w:val="both"/>
              <w:rPr>
                <w:rFonts w:ascii="Simplified Arabic" w:eastAsia="Times New Roman" w:hAnsi="Simplified Arabic" w:cs="Simplified Arabic"/>
                <w:sz w:val="20"/>
                <w:szCs w:val="20"/>
              </w:rPr>
            </w:pPr>
            <w:r w:rsidRPr="004C5395">
              <w:rPr>
                <w:rFonts w:ascii="Simplified Arabic" w:eastAsia="Times New Roman" w:hAnsi="Simplified Arabic" w:cs="Simplified Arabic"/>
                <w:color w:val="000000"/>
                <w:sz w:val="20"/>
                <w:szCs w:val="20"/>
                <w:rtl/>
              </w:rPr>
              <w:t>بكالوريوس فأقل</w:t>
            </w:r>
          </w:p>
        </w:tc>
        <w:tc>
          <w:tcPr>
            <w:tcW w:w="1701"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hideMark/>
          </w:tcPr>
          <w:p w:rsidR="004C5395" w:rsidRPr="004C5395" w:rsidRDefault="004C5395" w:rsidP="004C5395">
            <w:pPr>
              <w:spacing w:after="0" w:line="240" w:lineRule="auto"/>
              <w:jc w:val="center"/>
              <w:rPr>
                <w:rFonts w:ascii="Simplified Arabic" w:eastAsia="Times New Roman" w:hAnsi="Simplified Arabic" w:cs="Simplified Arabic"/>
                <w:sz w:val="20"/>
                <w:szCs w:val="20"/>
              </w:rPr>
            </w:pPr>
            <w:r w:rsidRPr="004C5395">
              <w:rPr>
                <w:rFonts w:ascii="Simplified Arabic" w:eastAsia="Times New Roman" w:hAnsi="Simplified Arabic" w:cs="Simplified Arabic"/>
                <w:color w:val="000000"/>
                <w:sz w:val="20"/>
                <w:szCs w:val="20"/>
                <w:rtl/>
              </w:rPr>
              <w:t>185</w:t>
            </w:r>
          </w:p>
        </w:tc>
        <w:tc>
          <w:tcPr>
            <w:tcW w:w="1842" w:type="dxa"/>
            <w:tcBorders>
              <w:top w:val="single" w:sz="12" w:space="0" w:color="000000"/>
              <w:left w:val="single" w:sz="12" w:space="0" w:color="000000"/>
              <w:bottom w:val="single" w:sz="4" w:space="0" w:color="000000"/>
              <w:right w:val="single" w:sz="4" w:space="0" w:color="000000"/>
            </w:tcBorders>
            <w:tcMar>
              <w:top w:w="0" w:type="dxa"/>
              <w:left w:w="108" w:type="dxa"/>
              <w:bottom w:w="0" w:type="dxa"/>
              <w:right w:w="108" w:type="dxa"/>
            </w:tcMar>
            <w:vAlign w:val="center"/>
            <w:hideMark/>
          </w:tcPr>
          <w:p w:rsidR="004C5395" w:rsidRPr="004C5395" w:rsidRDefault="004C5395" w:rsidP="004C5395">
            <w:pPr>
              <w:spacing w:after="0" w:line="240" w:lineRule="auto"/>
              <w:jc w:val="center"/>
              <w:rPr>
                <w:rFonts w:ascii="Simplified Arabic" w:eastAsia="Times New Roman" w:hAnsi="Simplified Arabic" w:cs="Simplified Arabic"/>
                <w:sz w:val="20"/>
                <w:szCs w:val="20"/>
              </w:rPr>
            </w:pPr>
            <w:r w:rsidRPr="004C5395">
              <w:rPr>
                <w:rFonts w:ascii="Simplified Arabic" w:eastAsia="Times New Roman" w:hAnsi="Simplified Arabic" w:cs="Simplified Arabic"/>
                <w:color w:val="000000"/>
                <w:sz w:val="20"/>
                <w:szCs w:val="20"/>
                <w:rtl/>
              </w:rPr>
              <w:t>61.7</w:t>
            </w:r>
          </w:p>
        </w:tc>
      </w:tr>
      <w:tr w:rsidR="004C5395" w:rsidRPr="004C5395" w:rsidTr="004C5395">
        <w:trPr>
          <w:trHeight w:val="397"/>
          <w:jc w:val="center"/>
        </w:trPr>
        <w:tc>
          <w:tcPr>
            <w:tcW w:w="2331" w:type="dxa"/>
            <w:tcBorders>
              <w:left w:val="single" w:sz="4" w:space="0" w:color="000000"/>
              <w:bottom w:val="single" w:sz="12" w:space="0" w:color="000000"/>
              <w:right w:val="single" w:sz="12" w:space="0" w:color="000000"/>
            </w:tcBorders>
            <w:tcMar>
              <w:top w:w="0" w:type="dxa"/>
              <w:left w:w="108" w:type="dxa"/>
              <w:bottom w:w="0" w:type="dxa"/>
              <w:right w:w="108" w:type="dxa"/>
            </w:tcMar>
            <w:hideMark/>
          </w:tcPr>
          <w:p w:rsidR="004C5395" w:rsidRPr="004C5395" w:rsidRDefault="004C5395" w:rsidP="004C5395">
            <w:pPr>
              <w:bidi w:val="0"/>
              <w:spacing w:after="0" w:line="240" w:lineRule="auto"/>
              <w:rPr>
                <w:rFonts w:ascii="Simplified Arabic" w:eastAsia="Times New Roman" w:hAnsi="Simplified Arabic" w:cs="Simplified Arabic"/>
                <w:sz w:val="20"/>
                <w:szCs w:val="20"/>
              </w:rPr>
            </w:pPr>
          </w:p>
        </w:tc>
        <w:tc>
          <w:tcPr>
            <w:tcW w:w="3139"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rsidR="004C5395" w:rsidRPr="004C5395" w:rsidRDefault="004C5395" w:rsidP="004C5395">
            <w:pPr>
              <w:spacing w:after="0" w:line="240" w:lineRule="auto"/>
              <w:jc w:val="both"/>
              <w:rPr>
                <w:rFonts w:ascii="Simplified Arabic" w:eastAsia="Times New Roman" w:hAnsi="Simplified Arabic" w:cs="Simplified Arabic"/>
                <w:sz w:val="20"/>
                <w:szCs w:val="20"/>
              </w:rPr>
            </w:pPr>
            <w:r w:rsidRPr="004C5395">
              <w:rPr>
                <w:rFonts w:ascii="Simplified Arabic" w:eastAsia="Times New Roman" w:hAnsi="Simplified Arabic" w:cs="Simplified Arabic"/>
                <w:color w:val="000000"/>
                <w:sz w:val="20"/>
                <w:szCs w:val="20"/>
                <w:rtl/>
              </w:rPr>
              <w:t>اعلى من بكالوريوس</w:t>
            </w:r>
          </w:p>
        </w:tc>
        <w:tc>
          <w:tcPr>
            <w:tcW w:w="1701" w:type="dxa"/>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rsidR="004C5395" w:rsidRPr="004C5395" w:rsidRDefault="004C5395" w:rsidP="004C5395">
            <w:pPr>
              <w:spacing w:after="0" w:line="240" w:lineRule="auto"/>
              <w:jc w:val="center"/>
              <w:rPr>
                <w:rFonts w:ascii="Simplified Arabic" w:eastAsia="Times New Roman" w:hAnsi="Simplified Arabic" w:cs="Simplified Arabic"/>
                <w:sz w:val="20"/>
                <w:szCs w:val="20"/>
              </w:rPr>
            </w:pPr>
            <w:r w:rsidRPr="004C5395">
              <w:rPr>
                <w:rFonts w:ascii="Simplified Arabic" w:eastAsia="Times New Roman" w:hAnsi="Simplified Arabic" w:cs="Simplified Arabic"/>
                <w:color w:val="000000"/>
                <w:sz w:val="20"/>
                <w:szCs w:val="20"/>
                <w:rtl/>
              </w:rPr>
              <w:t>115</w:t>
            </w:r>
          </w:p>
        </w:tc>
        <w:tc>
          <w:tcPr>
            <w:tcW w:w="1842" w:type="dxa"/>
            <w:tcBorders>
              <w:top w:val="single" w:sz="4"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rsidR="004C5395" w:rsidRPr="004C5395" w:rsidRDefault="004C5395" w:rsidP="004C5395">
            <w:pPr>
              <w:spacing w:after="0" w:line="240" w:lineRule="auto"/>
              <w:jc w:val="center"/>
              <w:rPr>
                <w:rFonts w:ascii="Simplified Arabic" w:eastAsia="Times New Roman" w:hAnsi="Simplified Arabic" w:cs="Simplified Arabic"/>
                <w:sz w:val="20"/>
                <w:szCs w:val="20"/>
              </w:rPr>
            </w:pPr>
            <w:r w:rsidRPr="004C5395">
              <w:rPr>
                <w:rFonts w:ascii="Simplified Arabic" w:eastAsia="Times New Roman" w:hAnsi="Simplified Arabic" w:cs="Simplified Arabic"/>
                <w:color w:val="000000"/>
                <w:sz w:val="20"/>
                <w:szCs w:val="20"/>
                <w:rtl/>
              </w:rPr>
              <w:t>38.3</w:t>
            </w:r>
          </w:p>
        </w:tc>
      </w:tr>
      <w:tr w:rsidR="004C5395" w:rsidRPr="004C5395" w:rsidTr="004C5395">
        <w:trPr>
          <w:trHeight w:val="268"/>
          <w:jc w:val="center"/>
        </w:trPr>
        <w:tc>
          <w:tcPr>
            <w:tcW w:w="2331"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hideMark/>
          </w:tcPr>
          <w:p w:rsidR="004C5395" w:rsidRPr="004C5395" w:rsidRDefault="004C5395" w:rsidP="004C5395">
            <w:pPr>
              <w:bidi w:val="0"/>
              <w:spacing w:after="0" w:line="240" w:lineRule="auto"/>
              <w:rPr>
                <w:rFonts w:ascii="Simplified Arabic" w:eastAsia="Times New Roman" w:hAnsi="Simplified Arabic" w:cs="Simplified Arabic"/>
                <w:sz w:val="20"/>
                <w:szCs w:val="20"/>
              </w:rPr>
            </w:pPr>
          </w:p>
        </w:tc>
        <w:tc>
          <w:tcPr>
            <w:tcW w:w="3139"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hideMark/>
          </w:tcPr>
          <w:p w:rsidR="004C5395" w:rsidRPr="004C5395" w:rsidRDefault="004C5395" w:rsidP="004C5395">
            <w:pPr>
              <w:spacing w:after="0" w:line="240" w:lineRule="auto"/>
              <w:jc w:val="both"/>
              <w:rPr>
                <w:rFonts w:ascii="Simplified Arabic" w:eastAsia="Times New Roman" w:hAnsi="Simplified Arabic" w:cs="Simplified Arabic"/>
                <w:sz w:val="20"/>
                <w:szCs w:val="20"/>
              </w:rPr>
            </w:pPr>
            <w:r w:rsidRPr="004C5395">
              <w:rPr>
                <w:rFonts w:ascii="Simplified Arabic" w:eastAsia="Times New Roman" w:hAnsi="Simplified Arabic" w:cs="Simplified Arabic"/>
                <w:color w:val="000000"/>
                <w:sz w:val="20"/>
                <w:szCs w:val="20"/>
                <w:rtl/>
              </w:rPr>
              <w:t>المجموع</w:t>
            </w:r>
          </w:p>
        </w:tc>
        <w:tc>
          <w:tcPr>
            <w:tcW w:w="1701" w:type="dxa"/>
            <w:tcBorders>
              <w:top w:val="single" w:sz="12" w:space="0" w:color="000000"/>
              <w:left w:val="single" w:sz="4" w:space="0" w:color="000000"/>
              <w:bottom w:val="single" w:sz="12" w:space="0" w:color="000000"/>
              <w:right w:val="single" w:sz="12" w:space="0" w:color="000000"/>
            </w:tcBorders>
            <w:tcMar>
              <w:top w:w="0" w:type="dxa"/>
              <w:left w:w="108" w:type="dxa"/>
              <w:bottom w:w="0" w:type="dxa"/>
              <w:right w:w="108" w:type="dxa"/>
            </w:tcMar>
            <w:vAlign w:val="center"/>
            <w:hideMark/>
          </w:tcPr>
          <w:p w:rsidR="004C5395" w:rsidRPr="004C5395" w:rsidRDefault="004C5395" w:rsidP="004C5395">
            <w:pPr>
              <w:spacing w:after="0" w:line="240" w:lineRule="auto"/>
              <w:jc w:val="center"/>
              <w:rPr>
                <w:rFonts w:ascii="Simplified Arabic" w:eastAsia="Times New Roman" w:hAnsi="Simplified Arabic" w:cs="Simplified Arabic"/>
                <w:sz w:val="20"/>
                <w:szCs w:val="20"/>
              </w:rPr>
            </w:pPr>
            <w:r w:rsidRPr="004C5395">
              <w:rPr>
                <w:rFonts w:ascii="Simplified Arabic" w:eastAsia="Times New Roman" w:hAnsi="Simplified Arabic" w:cs="Simplified Arabic"/>
                <w:color w:val="000000"/>
                <w:sz w:val="20"/>
                <w:szCs w:val="20"/>
                <w:rtl/>
              </w:rPr>
              <w:t>300</w:t>
            </w:r>
          </w:p>
        </w:tc>
        <w:tc>
          <w:tcPr>
            <w:tcW w:w="1842" w:type="dxa"/>
            <w:tcBorders>
              <w:top w:val="single" w:sz="12" w:space="0" w:color="000000"/>
              <w:left w:val="single" w:sz="12" w:space="0" w:color="000000"/>
              <w:bottom w:val="single" w:sz="12" w:space="0" w:color="000000"/>
              <w:right w:val="single" w:sz="4" w:space="0" w:color="000000"/>
            </w:tcBorders>
            <w:tcMar>
              <w:top w:w="0" w:type="dxa"/>
              <w:left w:w="108" w:type="dxa"/>
              <w:bottom w:w="0" w:type="dxa"/>
              <w:right w:w="108" w:type="dxa"/>
            </w:tcMar>
            <w:vAlign w:val="center"/>
            <w:hideMark/>
          </w:tcPr>
          <w:p w:rsidR="004C5395" w:rsidRPr="004C5395" w:rsidRDefault="004C5395" w:rsidP="004C5395">
            <w:pPr>
              <w:spacing w:after="0" w:line="240" w:lineRule="auto"/>
              <w:jc w:val="center"/>
              <w:rPr>
                <w:rFonts w:ascii="Simplified Arabic" w:eastAsia="Times New Roman" w:hAnsi="Simplified Arabic" w:cs="Simplified Arabic"/>
                <w:sz w:val="20"/>
                <w:szCs w:val="20"/>
              </w:rPr>
            </w:pPr>
            <w:r w:rsidRPr="004C5395">
              <w:rPr>
                <w:rFonts w:ascii="Simplified Arabic" w:eastAsia="Times New Roman" w:hAnsi="Simplified Arabic" w:cs="Simplified Arabic"/>
                <w:color w:val="000000"/>
                <w:sz w:val="20"/>
                <w:szCs w:val="20"/>
                <w:rtl/>
              </w:rPr>
              <w:t>100.0</w:t>
            </w:r>
          </w:p>
        </w:tc>
      </w:tr>
    </w:tbl>
    <w:p w:rsidR="004C5395" w:rsidRPr="004C5395" w:rsidRDefault="004C5395" w:rsidP="004C5395">
      <w:pPr>
        <w:spacing w:after="200" w:line="240" w:lineRule="auto"/>
        <w:jc w:val="both"/>
        <w:rPr>
          <w:rFonts w:ascii="Simplified Arabic" w:eastAsia="Times New Roman" w:hAnsi="Simplified Arabic" w:cs="Simplified Arabic"/>
          <w:b/>
          <w:bCs/>
          <w:sz w:val="28"/>
          <w:szCs w:val="28"/>
          <w:rtl/>
        </w:rPr>
      </w:pPr>
      <w:r w:rsidRPr="004C5395">
        <w:rPr>
          <w:rFonts w:ascii="Simplified Arabic" w:eastAsia="Times New Roman" w:hAnsi="Simplified Arabic" w:cs="Simplified Arabic" w:hint="cs"/>
          <w:b/>
          <w:bCs/>
          <w:sz w:val="28"/>
          <w:szCs w:val="28"/>
          <w:rtl/>
        </w:rPr>
        <w:t>أداة الدراسة:</w:t>
      </w:r>
    </w:p>
    <w:p w:rsidR="004C5395" w:rsidRPr="004C5395" w:rsidRDefault="004C5395" w:rsidP="008B4923">
      <w:pPr>
        <w:spacing w:after="0" w:line="240" w:lineRule="auto"/>
        <w:jc w:val="highKashida"/>
        <w:rPr>
          <w:rFonts w:ascii="Simplified Arabic" w:eastAsia="Times New Roman" w:hAnsi="Simplified Arabic" w:cs="Simplified Arabic"/>
          <w:sz w:val="28"/>
          <w:szCs w:val="28"/>
          <w:rtl/>
          <w:lang w:eastAsia="ar-SA"/>
        </w:rPr>
      </w:pPr>
      <w:r w:rsidRPr="004C5395">
        <w:rPr>
          <w:rFonts w:ascii="Simplified Arabic" w:eastAsia="Times New Roman" w:hAnsi="Simplified Arabic" w:cs="Simplified Arabic"/>
          <w:sz w:val="28"/>
          <w:szCs w:val="28"/>
          <w:lang w:eastAsia="ar-SA"/>
        </w:rPr>
        <w:t xml:space="preserve">     </w:t>
      </w:r>
      <w:r w:rsidRPr="004C5395">
        <w:rPr>
          <w:rFonts w:ascii="Simplified Arabic" w:eastAsia="Times New Roman" w:hAnsi="Simplified Arabic" w:cs="Simplified Arabic" w:hint="cs"/>
          <w:sz w:val="28"/>
          <w:szCs w:val="28"/>
          <w:rtl/>
          <w:lang w:eastAsia="ar-SA"/>
        </w:rPr>
        <w:t xml:space="preserve">استخدمت </w:t>
      </w:r>
      <w:r w:rsidR="00AA4750" w:rsidRPr="004C5395">
        <w:rPr>
          <w:rFonts w:ascii="Simplified Arabic" w:eastAsia="Times New Roman" w:hAnsi="Simplified Arabic" w:cs="Simplified Arabic" w:hint="cs"/>
          <w:sz w:val="28"/>
          <w:szCs w:val="28"/>
          <w:rtl/>
          <w:lang w:eastAsia="ar-SA"/>
        </w:rPr>
        <w:t>الاستبانة</w:t>
      </w:r>
      <w:r w:rsidRPr="004C5395">
        <w:rPr>
          <w:rFonts w:ascii="Simplified Arabic" w:eastAsia="Times New Roman" w:hAnsi="Simplified Arabic" w:cs="Simplified Arabic" w:hint="cs"/>
          <w:sz w:val="28"/>
          <w:szCs w:val="28"/>
          <w:rtl/>
          <w:lang w:eastAsia="ar-SA"/>
        </w:rPr>
        <w:t xml:space="preserve"> كأداة رئيسية لقياس درجة الكفاءة الإدارية لدى مديري المدارس الثانوية الحكومية في محافظة جرش وعلاقتها بإدارة الوقت، حيث تم بناء فقراتها من خلال الخطوات التالية: الاطلاع</w:t>
      </w:r>
      <w:r w:rsidR="00AA4750" w:rsidRPr="00AA4750">
        <w:rPr>
          <w:rFonts w:ascii="Simplified Arabic" w:eastAsia="Times New Roman" w:hAnsi="Simplified Arabic" w:cs="Simplified Arabic" w:hint="cs"/>
          <w:sz w:val="28"/>
          <w:szCs w:val="28"/>
          <w:rtl/>
          <w:lang w:eastAsia="ar-SA"/>
        </w:rPr>
        <w:t xml:space="preserve"> </w:t>
      </w:r>
      <w:r w:rsidR="00AA4750" w:rsidRPr="004C5395">
        <w:rPr>
          <w:rFonts w:ascii="Simplified Arabic" w:eastAsia="Times New Roman" w:hAnsi="Simplified Arabic" w:cs="Simplified Arabic" w:hint="cs"/>
          <w:sz w:val="28"/>
          <w:szCs w:val="28"/>
          <w:rtl/>
          <w:lang w:eastAsia="ar-SA"/>
        </w:rPr>
        <w:t>على الأدب النظري</w:t>
      </w:r>
      <w:r w:rsidRPr="004C5395">
        <w:rPr>
          <w:rFonts w:ascii="Simplified Arabic" w:eastAsia="Times New Roman" w:hAnsi="Simplified Arabic" w:cs="Simplified Arabic" w:hint="cs"/>
          <w:sz w:val="28"/>
          <w:szCs w:val="28"/>
          <w:rtl/>
          <w:lang w:eastAsia="ar-SA"/>
        </w:rPr>
        <w:t xml:space="preserve"> على البحوث والدراسات التي لها علاقة بموضوع الدراسة مثل دراسة السليمان (2016)؛ الروسان (2010).</w:t>
      </w:r>
      <w:r w:rsidR="008B4923">
        <w:rPr>
          <w:rFonts w:ascii="Simplified Arabic" w:eastAsia="Times New Roman" w:hAnsi="Simplified Arabic" w:cs="Simplified Arabic" w:hint="cs"/>
          <w:sz w:val="28"/>
          <w:szCs w:val="28"/>
          <w:rtl/>
          <w:lang w:eastAsia="ar-SA"/>
        </w:rPr>
        <w:t xml:space="preserve"> </w:t>
      </w:r>
      <w:r w:rsidR="00AA4750">
        <w:rPr>
          <w:rFonts w:ascii="Simplified Arabic" w:eastAsia="Times New Roman" w:hAnsi="Simplified Arabic" w:cs="Simplified Arabic" w:hint="cs"/>
          <w:sz w:val="28"/>
          <w:szCs w:val="28"/>
          <w:rtl/>
          <w:lang w:eastAsia="ar-SA"/>
        </w:rPr>
        <w:t xml:space="preserve">تم </w:t>
      </w:r>
      <w:r w:rsidRPr="004C5395">
        <w:rPr>
          <w:rFonts w:ascii="Simplified Arabic" w:eastAsia="Times New Roman" w:hAnsi="Simplified Arabic" w:cs="Simplified Arabic" w:hint="cs"/>
          <w:sz w:val="28"/>
          <w:szCs w:val="28"/>
          <w:rtl/>
          <w:lang w:eastAsia="ar-SA"/>
        </w:rPr>
        <w:t xml:space="preserve">تحديد المجالات الرئيسية </w:t>
      </w:r>
      <w:r w:rsidR="00AA4750" w:rsidRPr="004C5395">
        <w:rPr>
          <w:rFonts w:ascii="Simplified Arabic" w:eastAsia="Times New Roman" w:hAnsi="Simplified Arabic" w:cs="Simplified Arabic" w:hint="cs"/>
          <w:sz w:val="28"/>
          <w:szCs w:val="28"/>
          <w:rtl/>
          <w:lang w:eastAsia="ar-SA"/>
        </w:rPr>
        <w:t>للاستبانة</w:t>
      </w:r>
      <w:r w:rsidRPr="004C5395">
        <w:rPr>
          <w:rFonts w:ascii="Simplified Arabic" w:eastAsia="Times New Roman" w:hAnsi="Simplified Arabic" w:cs="Simplified Arabic" w:hint="cs"/>
          <w:sz w:val="28"/>
          <w:szCs w:val="28"/>
          <w:rtl/>
          <w:lang w:eastAsia="ar-SA"/>
        </w:rPr>
        <w:t xml:space="preserve">. </w:t>
      </w:r>
      <w:r w:rsidR="00AA4750">
        <w:rPr>
          <w:rFonts w:ascii="Simplified Arabic" w:eastAsia="Times New Roman" w:hAnsi="Simplified Arabic" w:cs="Simplified Arabic" w:hint="cs"/>
          <w:sz w:val="28"/>
          <w:szCs w:val="28"/>
          <w:rtl/>
          <w:lang w:eastAsia="ar-SA"/>
        </w:rPr>
        <w:t>و</w:t>
      </w:r>
      <w:r w:rsidRPr="004C5395">
        <w:rPr>
          <w:rFonts w:ascii="Simplified Arabic" w:eastAsia="Times New Roman" w:hAnsi="Simplified Arabic" w:cs="Simplified Arabic" w:hint="cs"/>
          <w:sz w:val="28"/>
          <w:szCs w:val="28"/>
          <w:rtl/>
          <w:lang w:eastAsia="ar-SA"/>
        </w:rPr>
        <w:t>صياغة الفقرات التي يتضمنها كل مجال</w:t>
      </w:r>
      <w:r w:rsidR="008B4923">
        <w:rPr>
          <w:rFonts w:ascii="Simplified Arabic" w:eastAsia="Times New Roman" w:hAnsi="Simplified Arabic" w:cs="Simplified Arabic" w:hint="cs"/>
          <w:sz w:val="28"/>
          <w:szCs w:val="28"/>
          <w:rtl/>
          <w:lang w:eastAsia="ar-SA"/>
        </w:rPr>
        <w:t xml:space="preserve"> من مجالاتها</w:t>
      </w:r>
      <w:r w:rsidRPr="004C5395">
        <w:rPr>
          <w:rFonts w:ascii="Simplified Arabic" w:eastAsia="Times New Roman" w:hAnsi="Simplified Arabic" w:cs="Simplified Arabic" w:hint="cs"/>
          <w:sz w:val="28"/>
          <w:szCs w:val="28"/>
          <w:rtl/>
          <w:lang w:eastAsia="ar-SA"/>
        </w:rPr>
        <w:t xml:space="preserve">. </w:t>
      </w:r>
      <w:r w:rsidR="008B4923">
        <w:rPr>
          <w:rFonts w:ascii="Simplified Arabic" w:eastAsia="Times New Roman" w:hAnsi="Simplified Arabic" w:cs="Simplified Arabic" w:hint="cs"/>
          <w:sz w:val="28"/>
          <w:szCs w:val="28"/>
          <w:rtl/>
          <w:lang w:eastAsia="ar-SA"/>
        </w:rPr>
        <w:t xml:space="preserve">ومن ثم </w:t>
      </w:r>
      <w:r w:rsidRPr="004C5395">
        <w:rPr>
          <w:rFonts w:ascii="Simplified Arabic" w:eastAsia="Times New Roman" w:hAnsi="Simplified Arabic" w:cs="Simplified Arabic" w:hint="cs"/>
          <w:sz w:val="28"/>
          <w:szCs w:val="28"/>
          <w:rtl/>
          <w:lang w:eastAsia="ar-SA"/>
        </w:rPr>
        <w:t xml:space="preserve">إعداد </w:t>
      </w:r>
      <w:r w:rsidR="00AA4750" w:rsidRPr="004C5395">
        <w:rPr>
          <w:rFonts w:ascii="Simplified Arabic" w:eastAsia="Times New Roman" w:hAnsi="Simplified Arabic" w:cs="Simplified Arabic" w:hint="cs"/>
          <w:sz w:val="28"/>
          <w:szCs w:val="28"/>
          <w:rtl/>
          <w:lang w:eastAsia="ar-SA"/>
        </w:rPr>
        <w:t>الاستبانة</w:t>
      </w:r>
      <w:r w:rsidR="00AA4750">
        <w:rPr>
          <w:rFonts w:ascii="Simplified Arabic" w:eastAsia="Times New Roman" w:hAnsi="Simplified Arabic" w:cs="Simplified Arabic" w:hint="cs"/>
          <w:sz w:val="28"/>
          <w:szCs w:val="28"/>
          <w:rtl/>
          <w:lang w:eastAsia="ar-SA"/>
        </w:rPr>
        <w:t xml:space="preserve"> بصورتها الأولية.</w:t>
      </w:r>
      <w:r w:rsidRPr="004C5395">
        <w:rPr>
          <w:rFonts w:ascii="Simplified Arabic" w:eastAsia="Times New Roman" w:hAnsi="Simplified Arabic" w:cs="Simplified Arabic" w:hint="cs"/>
          <w:sz w:val="28"/>
          <w:szCs w:val="28"/>
          <w:rtl/>
          <w:lang w:eastAsia="ar-SA"/>
        </w:rPr>
        <w:t xml:space="preserve"> </w:t>
      </w:r>
      <w:r w:rsidR="008B4923">
        <w:rPr>
          <w:rFonts w:ascii="Simplified Arabic" w:eastAsia="Times New Roman" w:hAnsi="Simplified Arabic" w:cs="Simplified Arabic" w:hint="cs"/>
          <w:sz w:val="28"/>
          <w:szCs w:val="28"/>
          <w:rtl/>
          <w:lang w:eastAsia="ar-SA"/>
        </w:rPr>
        <w:t>و</w:t>
      </w:r>
      <w:r w:rsidRPr="004C5395">
        <w:rPr>
          <w:rFonts w:ascii="Simplified Arabic" w:eastAsia="Times New Roman" w:hAnsi="Simplified Arabic" w:cs="Simplified Arabic" w:hint="cs"/>
          <w:sz w:val="28"/>
          <w:szCs w:val="28"/>
          <w:rtl/>
          <w:lang w:eastAsia="ar-SA"/>
        </w:rPr>
        <w:t>عرض</w:t>
      </w:r>
      <w:r w:rsidR="008B4923">
        <w:rPr>
          <w:rFonts w:ascii="Simplified Arabic" w:eastAsia="Times New Roman" w:hAnsi="Simplified Arabic" w:cs="Simplified Arabic" w:hint="cs"/>
          <w:sz w:val="28"/>
          <w:szCs w:val="28"/>
          <w:rtl/>
          <w:lang w:eastAsia="ar-SA"/>
        </w:rPr>
        <w:t>ها</w:t>
      </w:r>
      <w:r w:rsidRPr="004C5395">
        <w:rPr>
          <w:rFonts w:ascii="Simplified Arabic" w:eastAsia="Times New Roman" w:hAnsi="Simplified Arabic" w:cs="Simplified Arabic" w:hint="cs"/>
          <w:sz w:val="28"/>
          <w:szCs w:val="28"/>
          <w:rtl/>
          <w:lang w:eastAsia="ar-SA"/>
        </w:rPr>
        <w:t xml:space="preserve"> على مجموعة من المحكمين التربويين وقد تم العمل بتوجيهاتهم. </w:t>
      </w:r>
      <w:r w:rsidR="008B4923">
        <w:rPr>
          <w:rFonts w:ascii="Simplified Arabic" w:eastAsia="Times New Roman" w:hAnsi="Simplified Arabic" w:cs="Simplified Arabic" w:hint="cs"/>
          <w:sz w:val="28"/>
          <w:szCs w:val="28"/>
          <w:rtl/>
          <w:lang w:eastAsia="ar-SA"/>
        </w:rPr>
        <w:t xml:space="preserve">وبعد ذلك تم </w:t>
      </w:r>
      <w:r w:rsidRPr="004C5395">
        <w:rPr>
          <w:rFonts w:ascii="Simplified Arabic" w:eastAsia="Times New Roman" w:hAnsi="Simplified Arabic" w:cs="Simplified Arabic" w:hint="cs"/>
          <w:sz w:val="28"/>
          <w:szCs w:val="28"/>
          <w:rtl/>
          <w:lang w:eastAsia="ar-SA"/>
        </w:rPr>
        <w:t>تجهيز</w:t>
      </w:r>
      <w:r w:rsidR="008B4923">
        <w:rPr>
          <w:rFonts w:ascii="Simplified Arabic" w:eastAsia="Times New Roman" w:hAnsi="Simplified Arabic" w:cs="Simplified Arabic" w:hint="cs"/>
          <w:sz w:val="28"/>
          <w:szCs w:val="28"/>
          <w:rtl/>
          <w:lang w:eastAsia="ar-SA"/>
        </w:rPr>
        <w:t>ها</w:t>
      </w:r>
      <w:r w:rsidRPr="004C5395">
        <w:rPr>
          <w:rFonts w:ascii="Simplified Arabic" w:eastAsia="Times New Roman" w:hAnsi="Simplified Arabic" w:cs="Simplified Arabic" w:hint="cs"/>
          <w:sz w:val="28"/>
          <w:szCs w:val="28"/>
          <w:rtl/>
          <w:lang w:eastAsia="ar-SA"/>
        </w:rPr>
        <w:t xml:space="preserve"> بصورتها النهائية حيث اشتملت على </w:t>
      </w:r>
      <w:r w:rsidR="008B4923" w:rsidRPr="004C5395">
        <w:rPr>
          <w:rFonts w:ascii="Simplified Arabic" w:eastAsia="Times New Roman" w:hAnsi="Simplified Arabic" w:cs="Simplified Arabic" w:hint="cs"/>
          <w:sz w:val="28"/>
          <w:szCs w:val="28"/>
          <w:rtl/>
          <w:lang w:eastAsia="ar-SA"/>
        </w:rPr>
        <w:t>جزئيين:</w:t>
      </w:r>
      <w:r w:rsidRPr="004C5395">
        <w:rPr>
          <w:rFonts w:ascii="Simplified Arabic" w:eastAsia="Times New Roman" w:hAnsi="Simplified Arabic" w:cs="Simplified Arabic" w:hint="cs"/>
          <w:sz w:val="28"/>
          <w:szCs w:val="28"/>
          <w:rtl/>
          <w:lang w:eastAsia="ar-SA"/>
        </w:rPr>
        <w:t xml:space="preserve"> </w:t>
      </w:r>
    </w:p>
    <w:p w:rsidR="004C5395" w:rsidRPr="004C5395" w:rsidRDefault="004C5395" w:rsidP="004C5395">
      <w:pPr>
        <w:tabs>
          <w:tab w:val="left" w:pos="8278"/>
          <w:tab w:val="left" w:pos="8548"/>
        </w:tabs>
        <w:bidi w:val="0"/>
        <w:spacing w:after="200" w:line="240" w:lineRule="auto"/>
        <w:jc w:val="right"/>
        <w:rPr>
          <w:rFonts w:ascii="Simplified Arabic" w:eastAsia="Times New Roman" w:hAnsi="Simplified Arabic" w:cs="Simplified Arabic"/>
          <w:sz w:val="28"/>
          <w:szCs w:val="28"/>
        </w:rPr>
      </w:pPr>
      <w:r w:rsidRPr="004C5395">
        <w:rPr>
          <w:rFonts w:ascii="Simplified Arabic" w:eastAsia="Times New Roman" w:hAnsi="Simplified Arabic" w:cs="Simplified Arabic" w:hint="cs"/>
          <w:b/>
          <w:bCs/>
          <w:sz w:val="28"/>
          <w:szCs w:val="28"/>
          <w:rtl/>
        </w:rPr>
        <w:t xml:space="preserve">    الجزء</w:t>
      </w:r>
      <w:r w:rsidRPr="004C5395">
        <w:rPr>
          <w:rFonts w:ascii="Simplified Arabic" w:eastAsia="Times New Roman" w:hAnsi="Simplified Arabic" w:cs="Simplified Arabic"/>
          <w:b/>
          <w:bCs/>
          <w:sz w:val="28"/>
          <w:szCs w:val="28"/>
          <w:rtl/>
        </w:rPr>
        <w:t xml:space="preserve"> </w:t>
      </w:r>
      <w:r w:rsidRPr="004C5395">
        <w:rPr>
          <w:rFonts w:ascii="Simplified Arabic" w:eastAsia="Times New Roman" w:hAnsi="Simplified Arabic" w:cs="Simplified Arabic" w:hint="cs"/>
          <w:b/>
          <w:bCs/>
          <w:sz w:val="28"/>
          <w:szCs w:val="28"/>
          <w:rtl/>
        </w:rPr>
        <w:t>الأول</w:t>
      </w:r>
      <w:r w:rsidRPr="004C5395">
        <w:rPr>
          <w:rFonts w:ascii="Simplified Arabic" w:eastAsia="Times New Roman" w:hAnsi="Simplified Arabic" w:cs="Simplified Arabic"/>
          <w:b/>
          <w:bCs/>
          <w:sz w:val="28"/>
          <w:szCs w:val="28"/>
          <w:rtl/>
        </w:rPr>
        <w:t>:</w:t>
      </w:r>
      <w:r w:rsidRPr="004C5395">
        <w:rPr>
          <w:rFonts w:ascii="Simplified Arabic" w:eastAsia="Times New Roman" w:hAnsi="Simplified Arabic" w:cs="Simplified Arabic"/>
          <w:sz w:val="28"/>
          <w:szCs w:val="28"/>
          <w:rtl/>
        </w:rPr>
        <w:t xml:space="preserve"> </w:t>
      </w:r>
      <w:r w:rsidRPr="004C5395">
        <w:rPr>
          <w:rFonts w:ascii="Simplified Arabic" w:eastAsia="Times New Roman" w:hAnsi="Simplified Arabic" w:cs="Simplified Arabic" w:hint="cs"/>
          <w:sz w:val="28"/>
          <w:szCs w:val="28"/>
          <w:rtl/>
        </w:rPr>
        <w:t>البيانات الأولية لمجتمع الدراسة تكونت من (3) متغيرات هي (سنوات الخبرة، المؤهل العلمي، والجنس).</w:t>
      </w:r>
    </w:p>
    <w:p w:rsidR="004C5395" w:rsidRPr="004C5395" w:rsidRDefault="004C5395" w:rsidP="008B4923">
      <w:pPr>
        <w:tabs>
          <w:tab w:val="left" w:pos="8278"/>
          <w:tab w:val="left" w:pos="8548"/>
        </w:tabs>
        <w:bidi w:val="0"/>
        <w:spacing w:after="0" w:line="240" w:lineRule="auto"/>
        <w:ind w:left="-2"/>
        <w:jc w:val="right"/>
        <w:rPr>
          <w:rFonts w:ascii="Simplified Arabic" w:eastAsia="Times New Roman" w:hAnsi="Simplified Arabic" w:cs="Simplified Arabic"/>
          <w:sz w:val="28"/>
          <w:szCs w:val="28"/>
        </w:rPr>
      </w:pPr>
      <w:r w:rsidRPr="004C5395">
        <w:rPr>
          <w:rFonts w:ascii="Simplified Arabic" w:eastAsia="Times New Roman" w:hAnsi="Simplified Arabic" w:cs="Simplified Arabic" w:hint="cs"/>
          <w:sz w:val="28"/>
          <w:szCs w:val="28"/>
          <w:rtl/>
        </w:rPr>
        <w:lastRenderedPageBreak/>
        <w:t xml:space="preserve">    </w:t>
      </w:r>
      <w:r w:rsidRPr="004C5395">
        <w:rPr>
          <w:rFonts w:ascii="Simplified Arabic" w:eastAsia="Times New Roman" w:hAnsi="Simplified Arabic" w:cs="Simplified Arabic" w:hint="cs"/>
          <w:b/>
          <w:bCs/>
          <w:sz w:val="28"/>
          <w:szCs w:val="28"/>
          <w:rtl/>
        </w:rPr>
        <w:t>الجزء الثاني</w:t>
      </w:r>
      <w:r w:rsidRPr="004C5395">
        <w:rPr>
          <w:rFonts w:ascii="Simplified Arabic" w:eastAsia="Times New Roman" w:hAnsi="Simplified Arabic" w:cs="Simplified Arabic"/>
          <w:b/>
          <w:bCs/>
          <w:sz w:val="28"/>
          <w:szCs w:val="28"/>
          <w:rtl/>
        </w:rPr>
        <w:t xml:space="preserve">: </w:t>
      </w:r>
      <w:r w:rsidRPr="004C5395">
        <w:rPr>
          <w:rFonts w:ascii="Simplified Arabic" w:eastAsia="Times New Roman" w:hAnsi="Simplified Arabic" w:cs="Simplified Arabic" w:hint="cs"/>
          <w:sz w:val="28"/>
          <w:szCs w:val="28"/>
          <w:rtl/>
        </w:rPr>
        <w:t>ويشتمل</w:t>
      </w:r>
      <w:r w:rsidRPr="004C5395">
        <w:rPr>
          <w:rFonts w:ascii="Simplified Arabic" w:eastAsia="Times New Roman" w:hAnsi="Simplified Arabic" w:cs="Simplified Arabic"/>
          <w:sz w:val="28"/>
          <w:szCs w:val="28"/>
          <w:rtl/>
        </w:rPr>
        <w:t xml:space="preserve"> </w:t>
      </w:r>
      <w:r w:rsidRPr="004C5395">
        <w:rPr>
          <w:rFonts w:ascii="Simplified Arabic" w:eastAsia="Times New Roman" w:hAnsi="Simplified Arabic" w:cs="Simplified Arabic" w:hint="cs"/>
          <w:sz w:val="28"/>
          <w:szCs w:val="28"/>
          <w:rtl/>
        </w:rPr>
        <w:t>على</w:t>
      </w:r>
      <w:r w:rsidRPr="004C5395">
        <w:rPr>
          <w:rFonts w:ascii="Simplified Arabic" w:eastAsia="Times New Roman" w:hAnsi="Simplified Arabic" w:cs="Simplified Arabic"/>
          <w:sz w:val="28"/>
          <w:szCs w:val="28"/>
          <w:rtl/>
        </w:rPr>
        <w:t xml:space="preserve"> </w:t>
      </w:r>
      <w:r w:rsidRPr="004C5395">
        <w:rPr>
          <w:rFonts w:ascii="Simplified Arabic" w:eastAsia="Times New Roman" w:hAnsi="Simplified Arabic" w:cs="Simplified Arabic" w:hint="cs"/>
          <w:sz w:val="28"/>
          <w:szCs w:val="28"/>
          <w:rtl/>
        </w:rPr>
        <w:t>قسمين، وقد</w:t>
      </w:r>
      <w:r w:rsidRPr="004C5395">
        <w:rPr>
          <w:rFonts w:ascii="Simplified Arabic" w:eastAsia="Times New Roman" w:hAnsi="Simplified Arabic" w:cs="Simplified Arabic"/>
          <w:sz w:val="28"/>
          <w:szCs w:val="28"/>
          <w:rtl/>
        </w:rPr>
        <w:t xml:space="preserve"> </w:t>
      </w:r>
      <w:r w:rsidRPr="004C5395">
        <w:rPr>
          <w:rFonts w:ascii="Simplified Arabic" w:eastAsia="Times New Roman" w:hAnsi="Simplified Arabic" w:cs="Simplified Arabic" w:hint="cs"/>
          <w:sz w:val="28"/>
          <w:szCs w:val="28"/>
          <w:rtl/>
        </w:rPr>
        <w:t>كانت</w:t>
      </w:r>
      <w:r w:rsidRPr="004C5395">
        <w:rPr>
          <w:rFonts w:ascii="Simplified Arabic" w:eastAsia="Times New Roman" w:hAnsi="Simplified Arabic" w:cs="Simplified Arabic"/>
          <w:sz w:val="28"/>
          <w:szCs w:val="28"/>
          <w:rtl/>
        </w:rPr>
        <w:t xml:space="preserve"> </w:t>
      </w:r>
      <w:r w:rsidRPr="004C5395">
        <w:rPr>
          <w:rFonts w:ascii="Simplified Arabic" w:eastAsia="Times New Roman" w:hAnsi="Simplified Arabic" w:cs="Simplified Arabic" w:hint="cs"/>
          <w:sz w:val="28"/>
          <w:szCs w:val="28"/>
          <w:rtl/>
        </w:rPr>
        <w:t>على</w:t>
      </w:r>
      <w:r w:rsidRPr="004C5395">
        <w:rPr>
          <w:rFonts w:ascii="Simplified Arabic" w:eastAsia="Times New Roman" w:hAnsi="Simplified Arabic" w:cs="Simplified Arabic"/>
          <w:sz w:val="28"/>
          <w:szCs w:val="28"/>
          <w:rtl/>
        </w:rPr>
        <w:t xml:space="preserve"> </w:t>
      </w:r>
      <w:r w:rsidRPr="004C5395">
        <w:rPr>
          <w:rFonts w:ascii="Simplified Arabic" w:eastAsia="Times New Roman" w:hAnsi="Simplified Arabic" w:cs="Simplified Arabic" w:hint="cs"/>
          <w:sz w:val="28"/>
          <w:szCs w:val="28"/>
          <w:rtl/>
        </w:rPr>
        <w:t>النحو</w:t>
      </w:r>
      <w:r w:rsidRPr="004C5395">
        <w:rPr>
          <w:rFonts w:ascii="Simplified Arabic" w:eastAsia="Times New Roman" w:hAnsi="Simplified Arabic" w:cs="Simplified Arabic"/>
          <w:sz w:val="28"/>
          <w:szCs w:val="28"/>
          <w:rtl/>
        </w:rPr>
        <w:t xml:space="preserve"> </w:t>
      </w:r>
      <w:r w:rsidRPr="004C5395">
        <w:rPr>
          <w:rFonts w:ascii="Simplified Arabic" w:eastAsia="Times New Roman" w:hAnsi="Simplified Arabic" w:cs="Simplified Arabic" w:hint="cs"/>
          <w:sz w:val="28"/>
          <w:szCs w:val="28"/>
          <w:rtl/>
        </w:rPr>
        <w:t>التالي</w:t>
      </w:r>
      <w:r w:rsidRPr="004C5395">
        <w:rPr>
          <w:rFonts w:ascii="Simplified Arabic" w:eastAsia="Times New Roman" w:hAnsi="Simplified Arabic" w:cs="Simplified Arabic"/>
          <w:sz w:val="28"/>
          <w:szCs w:val="28"/>
          <w:rtl/>
        </w:rPr>
        <w:t>:</w:t>
      </w:r>
    </w:p>
    <w:p w:rsidR="004C5395" w:rsidRPr="004C5395" w:rsidRDefault="008B4923" w:rsidP="008B4923">
      <w:pPr>
        <w:tabs>
          <w:tab w:val="left" w:pos="8278"/>
          <w:tab w:val="left" w:pos="8548"/>
        </w:tabs>
        <w:bidi w:val="0"/>
        <w:spacing w:after="0" w:line="240" w:lineRule="auto"/>
        <w:jc w:val="right"/>
        <w:rPr>
          <w:rFonts w:ascii="Simplified Arabic" w:eastAsia="Times New Roman" w:hAnsi="Simplified Arabic" w:cs="Simplified Arabic"/>
          <w:sz w:val="28"/>
          <w:szCs w:val="28"/>
          <w:rtl/>
        </w:rPr>
      </w:pPr>
      <w:r w:rsidRPr="004C5395">
        <w:rPr>
          <w:rFonts w:ascii="Simplified Arabic" w:eastAsia="Times New Roman" w:hAnsi="Simplified Arabic" w:cs="Simplified Arabic"/>
          <w:sz w:val="28"/>
          <w:szCs w:val="28"/>
        </w:rPr>
        <w:t>:</w:t>
      </w:r>
      <w:r w:rsidRPr="004C5395">
        <w:rPr>
          <w:rFonts w:ascii="Simplified Arabic" w:eastAsia="Times New Roman" w:hAnsi="Simplified Arabic" w:cs="Simplified Arabic" w:hint="cs"/>
          <w:sz w:val="28"/>
          <w:szCs w:val="28"/>
          <w:rtl/>
        </w:rPr>
        <w:t xml:space="preserve"> القس</w:t>
      </w:r>
      <w:r w:rsidRPr="004C5395">
        <w:rPr>
          <w:rFonts w:ascii="Simplified Arabic" w:eastAsia="Times New Roman" w:hAnsi="Simplified Arabic" w:cs="Simplified Arabic" w:hint="eastAsia"/>
          <w:sz w:val="28"/>
          <w:szCs w:val="28"/>
          <w:rtl/>
        </w:rPr>
        <w:t>م</w:t>
      </w:r>
      <w:r w:rsidR="004C5395" w:rsidRPr="004C5395">
        <w:rPr>
          <w:rFonts w:ascii="Simplified Arabic" w:eastAsia="Times New Roman" w:hAnsi="Simplified Arabic" w:cs="Simplified Arabic" w:hint="cs"/>
          <w:sz w:val="28"/>
          <w:szCs w:val="28"/>
          <w:rtl/>
        </w:rPr>
        <w:t xml:space="preserve"> الأول: الكفاءة الإدارية للمدير</w:t>
      </w:r>
    </w:p>
    <w:p w:rsidR="004C5395" w:rsidRPr="004C5395" w:rsidRDefault="004C5395" w:rsidP="008B4923">
      <w:pPr>
        <w:tabs>
          <w:tab w:val="left" w:pos="268"/>
        </w:tabs>
        <w:spacing w:after="0" w:line="240" w:lineRule="auto"/>
        <w:ind w:left="-2"/>
        <w:jc w:val="both"/>
        <w:rPr>
          <w:rFonts w:ascii="Simplified Arabic" w:eastAsia="Times New Roman" w:hAnsi="Simplified Arabic" w:cs="Simplified Arabic"/>
          <w:sz w:val="28"/>
          <w:szCs w:val="28"/>
          <w:rtl/>
          <w:lang w:eastAsia="ar-SA"/>
        </w:rPr>
      </w:pPr>
      <w:r w:rsidRPr="004C5395">
        <w:rPr>
          <w:rFonts w:ascii="Simplified Arabic" w:eastAsia="Times New Roman" w:hAnsi="Simplified Arabic" w:cs="Simplified Arabic" w:hint="cs"/>
          <w:sz w:val="28"/>
          <w:szCs w:val="28"/>
          <w:rtl/>
        </w:rPr>
        <w:t>-</w:t>
      </w:r>
      <w:r w:rsidRPr="004C5395">
        <w:rPr>
          <w:rFonts w:ascii="Simplified Arabic" w:eastAsia="Times New Roman" w:hAnsi="Simplified Arabic" w:cs="Simplified Arabic" w:hint="cs"/>
          <w:b/>
          <w:bCs/>
          <w:sz w:val="28"/>
          <w:szCs w:val="28"/>
          <w:rtl/>
          <w:lang w:eastAsia="ar-SA"/>
        </w:rPr>
        <w:t xml:space="preserve"> </w:t>
      </w:r>
      <w:r w:rsidRPr="004C5395">
        <w:rPr>
          <w:rFonts w:ascii="Simplified Arabic" w:eastAsia="Times New Roman" w:hAnsi="Simplified Arabic" w:cs="Simplified Arabic" w:hint="cs"/>
          <w:sz w:val="28"/>
          <w:szCs w:val="28"/>
          <w:rtl/>
          <w:lang w:eastAsia="ar-SA"/>
        </w:rPr>
        <w:t xml:space="preserve">المجال الأول: المهام الإدارية: تكوّن من (18) فقرة، للفقرات ذوات الأرقام (1-18). </w:t>
      </w:r>
    </w:p>
    <w:p w:rsidR="004C5395" w:rsidRPr="004C5395" w:rsidRDefault="004C5395" w:rsidP="008B4923">
      <w:pPr>
        <w:tabs>
          <w:tab w:val="left" w:pos="268"/>
        </w:tabs>
        <w:spacing w:after="0" w:line="240" w:lineRule="auto"/>
        <w:ind w:left="-2"/>
        <w:jc w:val="both"/>
        <w:rPr>
          <w:rFonts w:ascii="Simplified Arabic" w:eastAsia="Times New Roman" w:hAnsi="Simplified Arabic" w:cs="Simplified Arabic"/>
          <w:sz w:val="28"/>
          <w:szCs w:val="28"/>
        </w:rPr>
      </w:pPr>
      <w:r w:rsidRPr="004C5395">
        <w:rPr>
          <w:rFonts w:ascii="Simplified Arabic" w:eastAsia="Times New Roman" w:hAnsi="Simplified Arabic" w:cs="Simplified Arabic" w:hint="cs"/>
          <w:sz w:val="28"/>
          <w:szCs w:val="28"/>
          <w:rtl/>
        </w:rPr>
        <w:t xml:space="preserve">- المجال الثاني: المهام الفنية: تكوّن من (11) فقرة، للفقرات ذوات الأرقام (19-29).  </w:t>
      </w:r>
    </w:p>
    <w:p w:rsidR="004C5395" w:rsidRPr="004C5395" w:rsidRDefault="004C5395" w:rsidP="008B4923">
      <w:pPr>
        <w:tabs>
          <w:tab w:val="left" w:pos="268"/>
        </w:tabs>
        <w:spacing w:after="0" w:line="240" w:lineRule="auto"/>
        <w:ind w:left="-2"/>
        <w:jc w:val="both"/>
        <w:rPr>
          <w:rFonts w:ascii="Simplified Arabic" w:eastAsia="Times New Roman" w:hAnsi="Simplified Arabic" w:cs="Simplified Arabic"/>
          <w:sz w:val="28"/>
          <w:szCs w:val="28"/>
        </w:rPr>
      </w:pPr>
      <w:r w:rsidRPr="004C5395">
        <w:rPr>
          <w:rFonts w:ascii="Simplified Arabic" w:eastAsia="Times New Roman" w:hAnsi="Simplified Arabic" w:cs="Simplified Arabic" w:hint="cs"/>
          <w:sz w:val="28"/>
          <w:szCs w:val="28"/>
          <w:rtl/>
        </w:rPr>
        <w:t xml:space="preserve">- المجال الثالث: المهام الشخصية: تكوّن من (9) فقرات، للفقرات ذوات الأرقام(30-38).  </w:t>
      </w:r>
    </w:p>
    <w:p w:rsidR="004C5395" w:rsidRPr="004C5395" w:rsidRDefault="004C5395" w:rsidP="004C5395">
      <w:pPr>
        <w:tabs>
          <w:tab w:val="left" w:pos="268"/>
        </w:tabs>
        <w:spacing w:after="0" w:line="240" w:lineRule="auto"/>
        <w:ind w:left="-2"/>
        <w:jc w:val="both"/>
        <w:rPr>
          <w:rFonts w:ascii="Simplified Arabic" w:eastAsia="Times New Roman" w:hAnsi="Simplified Arabic" w:cs="Simplified Arabic"/>
          <w:sz w:val="28"/>
          <w:szCs w:val="28"/>
          <w:rtl/>
        </w:rPr>
      </w:pPr>
      <w:r w:rsidRPr="004C5395">
        <w:rPr>
          <w:rFonts w:ascii="Simplified Arabic" w:eastAsia="Times New Roman" w:hAnsi="Simplified Arabic" w:cs="Simplified Arabic" w:hint="cs"/>
          <w:sz w:val="28"/>
          <w:szCs w:val="28"/>
          <w:rtl/>
        </w:rPr>
        <w:t>القسم الثاني: إدارة الوقت: ويشتمل على (17) فقرة.</w:t>
      </w:r>
    </w:p>
    <w:p w:rsidR="004C5395" w:rsidRPr="004C5395" w:rsidRDefault="004C5395" w:rsidP="004C5395">
      <w:pPr>
        <w:tabs>
          <w:tab w:val="left" w:pos="268"/>
        </w:tabs>
        <w:spacing w:after="0" w:line="240" w:lineRule="auto"/>
        <w:ind w:left="-2"/>
        <w:jc w:val="both"/>
        <w:rPr>
          <w:rFonts w:ascii="Simplified Arabic" w:eastAsia="Times New Roman" w:hAnsi="Simplified Arabic" w:cs="Simplified Arabic"/>
          <w:sz w:val="28"/>
          <w:szCs w:val="28"/>
          <w:rtl/>
        </w:rPr>
      </w:pPr>
      <w:r w:rsidRPr="004C5395">
        <w:rPr>
          <w:rFonts w:ascii="Simplified Arabic" w:eastAsia="Times New Roman" w:hAnsi="Simplified Arabic" w:cs="Simplified Arabic" w:hint="cs"/>
          <w:sz w:val="28"/>
          <w:szCs w:val="28"/>
          <w:rtl/>
        </w:rPr>
        <w:t xml:space="preserve">     و</w:t>
      </w:r>
      <w:r w:rsidRPr="004C5395">
        <w:rPr>
          <w:rFonts w:ascii="Simplified Arabic" w:eastAsia="Times New Roman" w:hAnsi="Simplified Arabic" w:cs="Simplified Arabic"/>
          <w:sz w:val="28"/>
          <w:szCs w:val="28"/>
          <w:rtl/>
        </w:rPr>
        <w:t xml:space="preserve">صيغت جميع </w:t>
      </w:r>
      <w:r w:rsidRPr="004C5395">
        <w:rPr>
          <w:rFonts w:ascii="Simplified Arabic" w:eastAsia="Times New Roman" w:hAnsi="Simplified Arabic" w:cs="Simplified Arabic" w:hint="cs"/>
          <w:sz w:val="28"/>
          <w:szCs w:val="28"/>
          <w:rtl/>
        </w:rPr>
        <w:t>الفق</w:t>
      </w:r>
      <w:r w:rsidRPr="004C5395">
        <w:rPr>
          <w:rFonts w:ascii="Simplified Arabic" w:eastAsia="Times New Roman" w:hAnsi="Simplified Arabic" w:cs="Simplified Arabic"/>
          <w:sz w:val="28"/>
          <w:szCs w:val="28"/>
          <w:rtl/>
        </w:rPr>
        <w:t xml:space="preserve">رات </w:t>
      </w:r>
      <w:r w:rsidRPr="004C5395">
        <w:rPr>
          <w:rFonts w:ascii="Simplified Arabic" w:eastAsia="Times New Roman" w:hAnsi="Simplified Arabic" w:cs="Simplified Arabic" w:hint="cs"/>
          <w:sz w:val="28"/>
          <w:szCs w:val="28"/>
          <w:rtl/>
        </w:rPr>
        <w:t>في القسمين</w:t>
      </w:r>
      <w:r w:rsidRPr="004C5395">
        <w:rPr>
          <w:rFonts w:ascii="Simplified Arabic" w:eastAsia="Times New Roman" w:hAnsi="Simplified Arabic" w:cs="Simplified Arabic"/>
          <w:sz w:val="28"/>
          <w:szCs w:val="28"/>
          <w:rtl/>
        </w:rPr>
        <w:t xml:space="preserve"> في الاتجاه الإيجابي، بحيث تدلُّ الدرجة المرتفعة على وجود درجة كبيرة</w:t>
      </w:r>
      <w:r w:rsidRPr="004C5395">
        <w:rPr>
          <w:rFonts w:ascii="Simplified Arabic" w:eastAsia="Times New Roman" w:hAnsi="Simplified Arabic" w:cs="Simplified Arabic" w:hint="cs"/>
          <w:sz w:val="28"/>
          <w:szCs w:val="28"/>
          <w:rtl/>
        </w:rPr>
        <w:t xml:space="preserve"> لأداء المهام الإدارية وإدارة الوقت</w:t>
      </w:r>
      <w:r w:rsidRPr="004C5395">
        <w:rPr>
          <w:rFonts w:ascii="Simplified Arabic" w:eastAsia="Times New Roman" w:hAnsi="Simplified Arabic" w:cs="Simplified Arabic"/>
          <w:sz w:val="28"/>
          <w:szCs w:val="28"/>
          <w:rtl/>
        </w:rPr>
        <w:t xml:space="preserve"> والدرجة المنخفضة تدلُّ على وجود درجة قليلة </w:t>
      </w:r>
      <w:r w:rsidRPr="008B4923">
        <w:rPr>
          <w:rFonts w:ascii="Simplified Arabic" w:eastAsia="Times New Roman" w:hAnsi="Simplified Arabic" w:cs="Simplified Arabic"/>
          <w:color w:val="0D0D0D"/>
          <w:sz w:val="28"/>
          <w:szCs w:val="28"/>
          <w:rtl/>
        </w:rPr>
        <w:t>من</w:t>
      </w:r>
      <w:r w:rsidRPr="008B4923">
        <w:rPr>
          <w:rFonts w:ascii="Simplified Arabic" w:eastAsia="Times New Roman" w:hAnsi="Simplified Arabic" w:cs="Simplified Arabic" w:hint="cs"/>
          <w:color w:val="0D0D0D"/>
          <w:sz w:val="28"/>
          <w:szCs w:val="28"/>
          <w:rtl/>
        </w:rPr>
        <w:t xml:space="preserve"> الأداء للمهام الإدارية وإدارة الوقت</w:t>
      </w:r>
      <w:r w:rsidRPr="008B4923">
        <w:rPr>
          <w:rFonts w:ascii="Simplified Arabic" w:eastAsia="Times New Roman" w:hAnsi="Simplified Arabic" w:cs="Simplified Arabic"/>
          <w:color w:val="0D0D0D"/>
          <w:sz w:val="28"/>
          <w:szCs w:val="28"/>
          <w:rtl/>
        </w:rPr>
        <w:t xml:space="preserve"> </w:t>
      </w:r>
      <w:r w:rsidRPr="008B4923">
        <w:rPr>
          <w:rFonts w:ascii="Simplified Arabic" w:eastAsia="Times New Roman" w:hAnsi="Simplified Arabic" w:cs="Simplified Arabic" w:hint="cs"/>
          <w:color w:val="0D0D0D"/>
          <w:sz w:val="28"/>
          <w:szCs w:val="28"/>
          <w:rtl/>
        </w:rPr>
        <w:t>للمديرين</w:t>
      </w:r>
      <w:r w:rsidRPr="008B4923">
        <w:rPr>
          <w:rFonts w:ascii="Simplified Arabic" w:eastAsia="Times New Roman" w:hAnsi="Simplified Arabic" w:cs="Simplified Arabic"/>
          <w:color w:val="0D0D0D"/>
          <w:sz w:val="28"/>
          <w:szCs w:val="28"/>
          <w:rtl/>
        </w:rPr>
        <w:t xml:space="preserve"> كما يراها الم</w:t>
      </w:r>
      <w:r w:rsidRPr="008B4923">
        <w:rPr>
          <w:rFonts w:ascii="Simplified Arabic" w:eastAsia="Times New Roman" w:hAnsi="Simplified Arabic" w:cs="Simplified Arabic" w:hint="cs"/>
          <w:color w:val="0D0D0D"/>
          <w:sz w:val="28"/>
          <w:szCs w:val="28"/>
          <w:rtl/>
        </w:rPr>
        <w:t>علمون</w:t>
      </w:r>
      <w:r w:rsidRPr="008B4923">
        <w:rPr>
          <w:rFonts w:ascii="Simplified Arabic" w:eastAsia="Times New Roman" w:hAnsi="Simplified Arabic" w:cs="Simplified Arabic"/>
          <w:color w:val="0D0D0D"/>
          <w:sz w:val="28"/>
          <w:szCs w:val="28"/>
          <w:rtl/>
        </w:rPr>
        <w:t xml:space="preserve"> وفقا لتدريج ليكرت الخماسي. حيث تم استخدام مقياس ليكرت</w:t>
      </w:r>
      <w:r w:rsidRPr="008B4923">
        <w:rPr>
          <w:rFonts w:ascii="Simplified Arabic" w:eastAsia="Times New Roman" w:hAnsi="Simplified Arabic" w:cs="Simplified Arabic" w:hint="cs"/>
          <w:color w:val="0D0D0D"/>
          <w:sz w:val="28"/>
          <w:szCs w:val="28"/>
          <w:rtl/>
        </w:rPr>
        <w:t xml:space="preserve"> </w:t>
      </w:r>
      <w:r w:rsidR="008B4923" w:rsidRPr="008B4923">
        <w:rPr>
          <w:rFonts w:ascii="Simplified Arabic" w:eastAsia="Times New Roman" w:hAnsi="Simplified Arabic" w:cs="Simplified Arabic" w:hint="cs"/>
          <w:color w:val="0D0D0D"/>
          <w:sz w:val="28"/>
          <w:szCs w:val="28"/>
          <w:rtl/>
        </w:rPr>
        <w:t>(</w:t>
      </w:r>
      <w:r w:rsidR="008B4923" w:rsidRPr="008B4923">
        <w:rPr>
          <w:rFonts w:ascii="Simplified Arabic" w:eastAsia="Times New Roman" w:hAnsi="Simplified Arabic" w:cs="Simplified Arabic" w:hint="cs"/>
          <w:color w:val="0D0D0D"/>
          <w:sz w:val="28"/>
          <w:szCs w:val="28"/>
        </w:rPr>
        <w:t>Likert</w:t>
      </w:r>
      <w:r w:rsidRPr="008B4923">
        <w:rPr>
          <w:rFonts w:ascii="Simplified Arabic" w:eastAsia="Times New Roman" w:hAnsi="Simplified Arabic" w:cs="Simplified Arabic" w:hint="cs"/>
          <w:color w:val="0D0D0D"/>
          <w:sz w:val="28"/>
          <w:szCs w:val="28"/>
          <w:rtl/>
        </w:rPr>
        <w:t>)</w:t>
      </w:r>
      <w:r w:rsidRPr="008B4923">
        <w:rPr>
          <w:rFonts w:ascii="Simplified Arabic" w:eastAsia="Times New Roman" w:hAnsi="Simplified Arabic" w:cs="Simplified Arabic"/>
          <w:color w:val="0D0D0D"/>
          <w:sz w:val="28"/>
          <w:szCs w:val="28"/>
          <w:rtl/>
        </w:rPr>
        <w:t xml:space="preserve"> الخماسي التدرج (</w:t>
      </w:r>
      <w:r w:rsidRPr="008B4923">
        <w:rPr>
          <w:rFonts w:ascii="Simplified Arabic" w:eastAsia="Times New Roman" w:hAnsi="Simplified Arabic" w:cs="Simplified Arabic" w:hint="cs"/>
          <w:color w:val="0D0D0D"/>
          <w:sz w:val="28"/>
          <w:szCs w:val="28"/>
          <w:rtl/>
        </w:rPr>
        <w:t>أوافق بشدة،</w:t>
      </w:r>
      <w:r w:rsidRPr="008B4923">
        <w:rPr>
          <w:rFonts w:ascii="Simplified Arabic" w:eastAsia="Times New Roman" w:hAnsi="Simplified Arabic" w:cs="Simplified Arabic"/>
          <w:color w:val="0D0D0D"/>
          <w:sz w:val="28"/>
          <w:szCs w:val="28"/>
          <w:rtl/>
        </w:rPr>
        <w:t xml:space="preserve"> </w:t>
      </w:r>
      <w:r w:rsidRPr="008B4923">
        <w:rPr>
          <w:rFonts w:ascii="Simplified Arabic" w:eastAsia="Times New Roman" w:hAnsi="Simplified Arabic" w:cs="Simplified Arabic" w:hint="cs"/>
          <w:color w:val="0D0D0D"/>
          <w:sz w:val="28"/>
          <w:szCs w:val="28"/>
          <w:rtl/>
        </w:rPr>
        <w:t>أوافق</w:t>
      </w:r>
      <w:r w:rsidRPr="008B4923">
        <w:rPr>
          <w:rFonts w:ascii="Simplified Arabic" w:eastAsia="Times New Roman" w:hAnsi="Simplified Arabic" w:cs="Simplified Arabic"/>
          <w:color w:val="0D0D0D"/>
          <w:sz w:val="28"/>
          <w:szCs w:val="28"/>
          <w:rtl/>
        </w:rPr>
        <w:t xml:space="preserve">، </w:t>
      </w:r>
      <w:r w:rsidRPr="008B4923">
        <w:rPr>
          <w:rFonts w:ascii="Simplified Arabic" w:eastAsia="Times New Roman" w:hAnsi="Simplified Arabic" w:cs="Simplified Arabic" w:hint="cs"/>
          <w:color w:val="0D0D0D"/>
          <w:sz w:val="28"/>
          <w:szCs w:val="28"/>
          <w:rtl/>
        </w:rPr>
        <w:t>أوافق إلى حد ما</w:t>
      </w:r>
      <w:r w:rsidRPr="008B4923">
        <w:rPr>
          <w:rFonts w:ascii="Simplified Arabic" w:eastAsia="Times New Roman" w:hAnsi="Simplified Arabic" w:cs="Simplified Arabic"/>
          <w:color w:val="0D0D0D"/>
          <w:sz w:val="28"/>
          <w:szCs w:val="28"/>
          <w:rtl/>
        </w:rPr>
        <w:t xml:space="preserve">، </w:t>
      </w:r>
      <w:r w:rsidRPr="008B4923">
        <w:rPr>
          <w:rFonts w:ascii="Simplified Arabic" w:eastAsia="Times New Roman" w:hAnsi="Simplified Arabic" w:cs="Simplified Arabic" w:hint="cs"/>
          <w:color w:val="0D0D0D"/>
          <w:sz w:val="28"/>
          <w:szCs w:val="28"/>
          <w:rtl/>
        </w:rPr>
        <w:t>لا أوافق</w:t>
      </w:r>
      <w:r w:rsidRPr="008B4923">
        <w:rPr>
          <w:rFonts w:ascii="Simplified Arabic" w:eastAsia="Times New Roman" w:hAnsi="Simplified Arabic" w:cs="Simplified Arabic"/>
          <w:color w:val="0D0D0D"/>
          <w:sz w:val="28"/>
          <w:szCs w:val="28"/>
          <w:rtl/>
        </w:rPr>
        <w:t xml:space="preserve">، </w:t>
      </w:r>
      <w:r w:rsidRPr="008B4923">
        <w:rPr>
          <w:rFonts w:ascii="Simplified Arabic" w:eastAsia="Times New Roman" w:hAnsi="Simplified Arabic" w:cs="Simplified Arabic" w:hint="cs"/>
          <w:color w:val="0D0D0D"/>
          <w:sz w:val="28"/>
          <w:szCs w:val="28"/>
          <w:rtl/>
        </w:rPr>
        <w:t>لا أوافق بشدة</w:t>
      </w:r>
      <w:r w:rsidRPr="008B4923">
        <w:rPr>
          <w:rFonts w:ascii="Simplified Arabic" w:eastAsia="Times New Roman" w:hAnsi="Simplified Arabic" w:cs="Simplified Arabic"/>
          <w:color w:val="0D0D0D"/>
          <w:sz w:val="28"/>
          <w:szCs w:val="28"/>
          <w:rtl/>
        </w:rPr>
        <w:t>)</w:t>
      </w:r>
      <w:r w:rsidRPr="008B4923">
        <w:rPr>
          <w:rFonts w:ascii="Simplified Arabic" w:eastAsia="Times New Roman" w:hAnsi="Simplified Arabic" w:cs="Simplified Arabic" w:hint="cs"/>
          <w:color w:val="0D0D0D"/>
          <w:sz w:val="28"/>
          <w:szCs w:val="28"/>
          <w:rtl/>
        </w:rPr>
        <w:t>،</w:t>
      </w:r>
      <w:r w:rsidRPr="008B4923">
        <w:rPr>
          <w:rFonts w:ascii="Simplified Arabic" w:eastAsia="Times New Roman" w:hAnsi="Simplified Arabic" w:cs="Simplified Arabic"/>
          <w:color w:val="0D0D0D"/>
          <w:sz w:val="28"/>
          <w:szCs w:val="28"/>
          <w:rtl/>
        </w:rPr>
        <w:t xml:space="preserve"> ليختا</w:t>
      </w:r>
      <w:r w:rsidRPr="008B4923">
        <w:rPr>
          <w:rFonts w:ascii="Simplified Arabic" w:eastAsia="Times New Roman" w:hAnsi="Simplified Arabic" w:cs="Simplified Arabic" w:hint="cs"/>
          <w:color w:val="0D0D0D"/>
          <w:sz w:val="28"/>
          <w:szCs w:val="28"/>
          <w:rtl/>
        </w:rPr>
        <w:t xml:space="preserve">ر </w:t>
      </w:r>
      <w:r w:rsidRPr="008B4923">
        <w:rPr>
          <w:rFonts w:ascii="Simplified Arabic" w:eastAsia="Times New Roman" w:hAnsi="Simplified Arabic" w:cs="Simplified Arabic"/>
          <w:color w:val="0D0D0D"/>
          <w:sz w:val="28"/>
          <w:szCs w:val="28"/>
          <w:rtl/>
        </w:rPr>
        <w:t>المستجيب (</w:t>
      </w:r>
      <w:r w:rsidRPr="008B4923">
        <w:rPr>
          <w:rFonts w:ascii="Simplified Arabic" w:eastAsia="Times New Roman" w:hAnsi="Simplified Arabic" w:cs="Simplified Arabic" w:hint="cs"/>
          <w:color w:val="0D0D0D"/>
          <w:sz w:val="28"/>
          <w:szCs w:val="28"/>
          <w:rtl/>
        </w:rPr>
        <w:t>المعلم</w:t>
      </w:r>
      <w:r w:rsidRPr="008B4923">
        <w:rPr>
          <w:rFonts w:ascii="Simplified Arabic" w:eastAsia="Times New Roman" w:hAnsi="Simplified Arabic" w:cs="Simplified Arabic"/>
          <w:color w:val="0D0D0D"/>
          <w:sz w:val="28"/>
          <w:szCs w:val="28"/>
          <w:rtl/>
        </w:rPr>
        <w:t xml:space="preserve">) إحداها حسب تقديره لدرجة </w:t>
      </w:r>
      <w:r w:rsidRPr="008B4923">
        <w:rPr>
          <w:rFonts w:ascii="Simplified Arabic" w:eastAsia="Times New Roman" w:hAnsi="Simplified Arabic" w:cs="Simplified Arabic" w:hint="cs"/>
          <w:color w:val="0D0D0D"/>
          <w:sz w:val="28"/>
          <w:szCs w:val="28"/>
          <w:rtl/>
        </w:rPr>
        <w:t>الأداء</w:t>
      </w:r>
      <w:r w:rsidRPr="004C5395">
        <w:rPr>
          <w:rFonts w:ascii="Simplified Arabic" w:eastAsia="Times New Roman" w:hAnsi="Simplified Arabic" w:cs="Simplified Arabic"/>
          <w:sz w:val="28"/>
          <w:szCs w:val="28"/>
          <w:rtl/>
        </w:rPr>
        <w:t>.</w:t>
      </w:r>
    </w:p>
    <w:p w:rsidR="004C5395" w:rsidRPr="004C5395" w:rsidRDefault="004C5395" w:rsidP="008B4923">
      <w:pPr>
        <w:spacing w:after="0" w:line="240" w:lineRule="auto"/>
        <w:jc w:val="highKashida"/>
        <w:rPr>
          <w:rFonts w:ascii="Simplified Arabic" w:eastAsia="Times New Roman" w:hAnsi="Simplified Arabic" w:cs="Simplified Arabic"/>
          <w:b/>
          <w:bCs/>
          <w:sz w:val="28"/>
          <w:szCs w:val="28"/>
          <w:rtl/>
        </w:rPr>
      </w:pPr>
      <w:r w:rsidRPr="004C5395">
        <w:rPr>
          <w:rFonts w:ascii="Simplified Arabic" w:eastAsia="Times New Roman" w:hAnsi="Simplified Arabic" w:cs="Simplified Arabic" w:hint="cs"/>
          <w:b/>
          <w:bCs/>
          <w:sz w:val="28"/>
          <w:szCs w:val="28"/>
          <w:rtl/>
        </w:rPr>
        <w:t>صدق أداء الدراسة</w:t>
      </w:r>
    </w:p>
    <w:p w:rsidR="004C5395" w:rsidRPr="004C5395" w:rsidRDefault="004C5395" w:rsidP="008B4923">
      <w:pPr>
        <w:numPr>
          <w:ilvl w:val="0"/>
          <w:numId w:val="6"/>
        </w:numPr>
        <w:spacing w:after="200" w:line="240" w:lineRule="auto"/>
        <w:ind w:left="368" w:hanging="284"/>
        <w:contextualSpacing/>
        <w:rPr>
          <w:rFonts w:ascii="Simplified Arabic" w:eastAsia="Times New Roman" w:hAnsi="Simplified Arabic" w:cs="Simplified Arabic"/>
          <w:b/>
          <w:bCs/>
          <w:color w:val="0D0D0D"/>
          <w:sz w:val="28"/>
          <w:szCs w:val="28"/>
          <w:rtl/>
        </w:rPr>
      </w:pPr>
      <w:r w:rsidRPr="004C5395">
        <w:rPr>
          <w:rFonts w:ascii="Simplified Arabic" w:eastAsia="Times New Roman" w:hAnsi="Simplified Arabic" w:cs="Simplified Arabic"/>
          <w:b/>
          <w:bCs/>
          <w:color w:val="0D0D0D"/>
          <w:sz w:val="28"/>
          <w:szCs w:val="28"/>
          <w:rtl/>
        </w:rPr>
        <w:t xml:space="preserve">صدق </w:t>
      </w:r>
      <w:r w:rsidR="008B4923" w:rsidRPr="004C5395">
        <w:rPr>
          <w:rFonts w:ascii="Simplified Arabic" w:eastAsia="Times New Roman" w:hAnsi="Simplified Arabic" w:cs="Simplified Arabic" w:hint="cs"/>
          <w:b/>
          <w:bCs/>
          <w:color w:val="0D0D0D"/>
          <w:sz w:val="28"/>
          <w:szCs w:val="28"/>
          <w:rtl/>
        </w:rPr>
        <w:t>الاستبانة</w:t>
      </w:r>
      <w:r w:rsidRPr="004C5395">
        <w:rPr>
          <w:rFonts w:ascii="Simplified Arabic" w:eastAsia="Times New Roman" w:hAnsi="Simplified Arabic" w:cs="Simplified Arabic" w:hint="cs"/>
          <w:b/>
          <w:bCs/>
          <w:color w:val="0D0D0D"/>
          <w:sz w:val="28"/>
          <w:szCs w:val="28"/>
          <w:rtl/>
        </w:rPr>
        <w:t xml:space="preserve"> (الظاهري)</w:t>
      </w:r>
      <w:r w:rsidRPr="004C5395">
        <w:rPr>
          <w:rFonts w:ascii="Simplified Arabic" w:eastAsia="Times New Roman" w:hAnsi="Simplified Arabic" w:cs="Simplified Arabic"/>
          <w:b/>
          <w:bCs/>
          <w:color w:val="0D0D0D"/>
          <w:sz w:val="28"/>
          <w:szCs w:val="28"/>
          <w:rtl/>
        </w:rPr>
        <w:t>:</w:t>
      </w:r>
    </w:p>
    <w:p w:rsidR="004C5395" w:rsidRPr="004C5395" w:rsidRDefault="004C5395" w:rsidP="008B4923">
      <w:pPr>
        <w:spacing w:after="200" w:line="240" w:lineRule="auto"/>
        <w:ind w:firstLine="509"/>
        <w:jc w:val="highKashida"/>
        <w:rPr>
          <w:rFonts w:ascii="Simplified Arabic" w:eastAsia="Times New Roman" w:hAnsi="Simplified Arabic" w:cs="Simplified Arabic"/>
          <w:color w:val="0D0D0D"/>
          <w:sz w:val="28"/>
          <w:szCs w:val="28"/>
          <w:rtl/>
          <w:lang w:bidi="ar-EG"/>
        </w:rPr>
      </w:pPr>
      <w:r w:rsidRPr="004C5395">
        <w:rPr>
          <w:rFonts w:ascii="Simplified Arabic" w:eastAsia="Times New Roman" w:hAnsi="Simplified Arabic" w:cs="Simplified Arabic"/>
          <w:color w:val="0D0D0D"/>
          <w:sz w:val="28"/>
          <w:szCs w:val="28"/>
          <w:rtl/>
        </w:rPr>
        <w:t xml:space="preserve">تم التحقق من صدق المحتوى </w:t>
      </w:r>
      <w:r w:rsidRPr="004C5395">
        <w:rPr>
          <w:rFonts w:ascii="Simplified Arabic" w:eastAsia="Times New Roman" w:hAnsi="Simplified Arabic" w:cs="Simplified Arabic" w:hint="cs"/>
          <w:color w:val="0D0D0D"/>
          <w:sz w:val="28"/>
          <w:szCs w:val="28"/>
          <w:rtl/>
        </w:rPr>
        <w:t>لاستبانة</w:t>
      </w:r>
      <w:r w:rsidRPr="004C5395">
        <w:rPr>
          <w:rFonts w:ascii="Simplified Arabic" w:eastAsia="Times New Roman" w:hAnsi="Simplified Arabic" w:cs="Simplified Arabic"/>
          <w:color w:val="0D0D0D"/>
          <w:sz w:val="28"/>
          <w:szCs w:val="28"/>
          <w:rtl/>
        </w:rPr>
        <w:t xml:space="preserve"> درجة </w:t>
      </w:r>
      <w:r w:rsidRPr="004C5395">
        <w:rPr>
          <w:rFonts w:ascii="Simplified Arabic" w:eastAsia="Times New Roman" w:hAnsi="Simplified Arabic" w:cs="Simplified Arabic" w:hint="cs"/>
          <w:color w:val="0D0D0D"/>
          <w:sz w:val="28"/>
          <w:szCs w:val="28"/>
          <w:rtl/>
        </w:rPr>
        <w:t xml:space="preserve">الكفاءة الإدارية لمديري المدارس الثانوية في محافظة جرش وعلاقتها بإدارة الوقت من وجهة نظر معلميهم </w:t>
      </w:r>
      <w:r w:rsidRPr="004C5395">
        <w:rPr>
          <w:rFonts w:ascii="Simplified Arabic" w:eastAsia="Times New Roman" w:hAnsi="Simplified Arabic" w:cs="Simplified Arabic"/>
          <w:color w:val="0D0D0D"/>
          <w:sz w:val="28"/>
          <w:szCs w:val="28"/>
          <w:rtl/>
        </w:rPr>
        <w:t>في صورتها الأولية من خلال عرضها على عدد(</w:t>
      </w:r>
      <w:r w:rsidRPr="004C5395">
        <w:rPr>
          <w:rFonts w:ascii="Simplified Arabic" w:eastAsia="Times New Roman" w:hAnsi="Simplified Arabic" w:cs="Simplified Arabic" w:hint="cs"/>
          <w:color w:val="0D0D0D"/>
          <w:sz w:val="28"/>
          <w:szCs w:val="28"/>
          <w:rtl/>
        </w:rPr>
        <w:t>10</w:t>
      </w:r>
      <w:r w:rsidRPr="004C5395">
        <w:rPr>
          <w:rFonts w:ascii="Simplified Arabic" w:eastAsia="Times New Roman" w:hAnsi="Simplified Arabic" w:cs="Simplified Arabic"/>
          <w:color w:val="0D0D0D"/>
          <w:sz w:val="28"/>
          <w:szCs w:val="28"/>
          <w:rtl/>
        </w:rPr>
        <w:t>) من المحكمين من أساتذة الجامعات من ذوي الاختصاص في مجال الإدارة التربوية والقياس والتقويم، وطُلِبَ إليهم دراسة الأداة، وإبداء رأيهم فيها من حيث: مدى مناسبة الفقرة للمحتوى، ومدى كفاية أداة الدراسة من حيث عدد الفقرات، وشموليّتها، وتنوُّع محتواها، أو أيَّة ملاحظات يَرَونَها مُناسِبة فيما يتعلق بالتّعديل، أو التّغيير، أو الحذف وفق ما يراه المحكم لازماً. و</w:t>
      </w:r>
      <w:r w:rsidRPr="004C5395">
        <w:rPr>
          <w:rFonts w:ascii="Simplified Arabic" w:eastAsia="Times New Roman" w:hAnsi="Simplified Arabic" w:cs="Simplified Arabic" w:hint="cs"/>
          <w:color w:val="0D0D0D"/>
          <w:sz w:val="28"/>
          <w:szCs w:val="28"/>
          <w:rtl/>
        </w:rPr>
        <w:t>تم</w:t>
      </w:r>
      <w:r w:rsidRPr="004C5395">
        <w:rPr>
          <w:rFonts w:ascii="Simplified Arabic" w:eastAsia="Times New Roman" w:hAnsi="Simplified Arabic" w:cs="Simplified Arabic"/>
          <w:color w:val="0D0D0D"/>
          <w:sz w:val="28"/>
          <w:szCs w:val="28"/>
          <w:rtl/>
        </w:rPr>
        <w:t xml:space="preserve"> دراسة ملاحظات المُحكِّمين، واقتراحاتهم، وأجرت التّعديلات في ضوء توصيات، وآراء هيئة </w:t>
      </w:r>
      <w:r w:rsidR="008B4923" w:rsidRPr="004C5395">
        <w:rPr>
          <w:rFonts w:ascii="Simplified Arabic" w:eastAsia="Times New Roman" w:hAnsi="Simplified Arabic" w:cs="Simplified Arabic" w:hint="cs"/>
          <w:color w:val="0D0D0D"/>
          <w:sz w:val="28"/>
          <w:szCs w:val="28"/>
          <w:rtl/>
        </w:rPr>
        <w:t>التّحكيم،</w:t>
      </w:r>
      <w:r w:rsidRPr="004C5395">
        <w:rPr>
          <w:rFonts w:ascii="Simplified Arabic" w:eastAsia="Times New Roman" w:hAnsi="Simplified Arabic" w:cs="Simplified Arabic" w:hint="cs"/>
          <w:color w:val="0D0D0D"/>
          <w:sz w:val="28"/>
          <w:szCs w:val="28"/>
          <w:rtl/>
        </w:rPr>
        <w:t xml:space="preserve"> حيث تم اعتماد درجة اتفاق (80%) فما فوق للمحكمين على كل فقرة.</w:t>
      </w:r>
    </w:p>
    <w:p w:rsidR="004C5395" w:rsidRPr="008B4923" w:rsidRDefault="004C5395" w:rsidP="008B4923">
      <w:pPr>
        <w:pStyle w:val="a3"/>
        <w:numPr>
          <w:ilvl w:val="0"/>
          <w:numId w:val="6"/>
        </w:numPr>
        <w:spacing w:after="0" w:line="240" w:lineRule="auto"/>
        <w:ind w:left="368" w:hanging="284"/>
        <w:contextualSpacing/>
        <w:jc w:val="highKashida"/>
        <w:rPr>
          <w:rFonts w:ascii="Simplified Arabic" w:hAnsi="Simplified Arabic" w:cs="Simplified Arabic"/>
          <w:b/>
          <w:bCs/>
          <w:sz w:val="28"/>
          <w:szCs w:val="28"/>
        </w:rPr>
      </w:pPr>
      <w:r w:rsidRPr="008B4923">
        <w:rPr>
          <w:rFonts w:ascii="Simplified Arabic" w:hAnsi="Simplified Arabic" w:cs="Simplified Arabic" w:hint="cs"/>
          <w:b/>
          <w:bCs/>
          <w:sz w:val="28"/>
          <w:szCs w:val="28"/>
          <w:rtl/>
        </w:rPr>
        <w:t>صدق الاتساق الداخلي لفقرات الأداة:</w:t>
      </w:r>
    </w:p>
    <w:p w:rsidR="004C5395" w:rsidRPr="004C5395" w:rsidRDefault="004C5395" w:rsidP="004C5395">
      <w:pPr>
        <w:spacing w:after="200" w:line="240" w:lineRule="auto"/>
        <w:jc w:val="highKashida"/>
        <w:rPr>
          <w:rFonts w:ascii="Simplified Arabic" w:eastAsia="Times New Roman" w:hAnsi="Simplified Arabic" w:cs="Simplified Arabic"/>
          <w:color w:val="0D0D0D"/>
          <w:sz w:val="28"/>
          <w:szCs w:val="28"/>
          <w:rtl/>
        </w:rPr>
      </w:pPr>
      <w:r w:rsidRPr="004C5395">
        <w:rPr>
          <w:rFonts w:ascii="Simplified Arabic" w:eastAsia="Times New Roman" w:hAnsi="Simplified Arabic" w:cs="Simplified Arabic" w:hint="cs"/>
          <w:color w:val="0D0D0D"/>
          <w:sz w:val="28"/>
          <w:szCs w:val="28"/>
          <w:rtl/>
        </w:rPr>
        <w:t xml:space="preserve">     </w:t>
      </w:r>
      <w:r w:rsidRPr="004C5395">
        <w:rPr>
          <w:rFonts w:ascii="Simplified Arabic" w:eastAsia="Times New Roman" w:hAnsi="Simplified Arabic" w:cs="Simplified Arabic"/>
          <w:color w:val="0D0D0D"/>
          <w:sz w:val="28"/>
          <w:szCs w:val="28"/>
          <w:rtl/>
        </w:rPr>
        <w:t xml:space="preserve">تم التحقق من صدق الاتساق الداخلي في كل مجال من مجالات أداة الدراسة، من خلال إيجاد مدى ارتباط كل مجال، والتأكد من عدم التداخل </w:t>
      </w:r>
      <w:r w:rsidRPr="004C5395">
        <w:rPr>
          <w:rFonts w:ascii="Simplified Arabic" w:eastAsia="Times New Roman" w:hAnsi="Simplified Arabic" w:cs="Simplified Arabic" w:hint="cs"/>
          <w:color w:val="0D0D0D"/>
          <w:sz w:val="28"/>
          <w:szCs w:val="28"/>
          <w:rtl/>
        </w:rPr>
        <w:t>بينها،</w:t>
      </w:r>
      <w:r w:rsidRPr="004C5395">
        <w:rPr>
          <w:rFonts w:ascii="Simplified Arabic" w:eastAsia="Times New Roman" w:hAnsi="Simplified Arabic" w:cs="Simplified Arabic"/>
          <w:color w:val="0D0D0D"/>
          <w:sz w:val="28"/>
          <w:szCs w:val="28"/>
          <w:rtl/>
        </w:rPr>
        <w:t xml:space="preserve"> بإيجاد معاملات الارتباط باستخدام معامل الارتباط بيرسون (</w:t>
      </w:r>
      <w:r w:rsidRPr="004C5395">
        <w:rPr>
          <w:rFonts w:ascii="Simplified Arabic" w:eastAsia="Times New Roman" w:hAnsi="Simplified Arabic" w:cs="Simplified Arabic"/>
          <w:color w:val="0D0D0D"/>
          <w:sz w:val="28"/>
          <w:szCs w:val="28"/>
        </w:rPr>
        <w:t>Pearson</w:t>
      </w:r>
      <w:r w:rsidRPr="004C5395">
        <w:rPr>
          <w:rFonts w:ascii="Simplified Arabic" w:eastAsia="Times New Roman" w:hAnsi="Simplified Arabic" w:cs="Simplified Arabic"/>
          <w:color w:val="0D0D0D"/>
          <w:sz w:val="28"/>
          <w:szCs w:val="28"/>
          <w:rtl/>
        </w:rPr>
        <w:t>)، والجدول (</w:t>
      </w:r>
      <w:r w:rsidRPr="004C5395">
        <w:rPr>
          <w:rFonts w:ascii="Simplified Arabic" w:eastAsia="Times New Roman" w:hAnsi="Simplified Arabic" w:cs="Simplified Arabic" w:hint="cs"/>
          <w:color w:val="0D0D0D"/>
          <w:sz w:val="28"/>
          <w:szCs w:val="28"/>
          <w:rtl/>
        </w:rPr>
        <w:t>2</w:t>
      </w:r>
      <w:r w:rsidRPr="004C5395">
        <w:rPr>
          <w:rFonts w:ascii="Simplified Arabic" w:eastAsia="Times New Roman" w:hAnsi="Simplified Arabic" w:cs="Simplified Arabic"/>
          <w:color w:val="0D0D0D"/>
          <w:sz w:val="28"/>
          <w:szCs w:val="28"/>
          <w:rtl/>
        </w:rPr>
        <w:t xml:space="preserve">) يوضح </w:t>
      </w:r>
      <w:r w:rsidRPr="004C5395">
        <w:rPr>
          <w:rFonts w:ascii="Simplified Arabic" w:eastAsia="Times New Roman" w:hAnsi="Simplified Arabic" w:cs="Simplified Arabic" w:hint="cs"/>
          <w:color w:val="0D0D0D"/>
          <w:sz w:val="28"/>
          <w:szCs w:val="28"/>
          <w:rtl/>
        </w:rPr>
        <w:t>ذلك:</w:t>
      </w:r>
    </w:p>
    <w:p w:rsidR="004C5395" w:rsidRPr="004C5395" w:rsidRDefault="004C5395" w:rsidP="008B4923">
      <w:pPr>
        <w:bidi w:val="0"/>
        <w:spacing w:after="0" w:line="240" w:lineRule="auto"/>
        <w:jc w:val="center"/>
        <w:rPr>
          <w:rFonts w:ascii="Times New Roman" w:eastAsia="Times New Roman" w:hAnsi="Times New Roman" w:cs="Simplified Arabic"/>
          <w:b/>
          <w:bCs/>
          <w:lang w:bidi="ar-LB"/>
        </w:rPr>
      </w:pPr>
      <w:r w:rsidRPr="004C5395">
        <w:rPr>
          <w:rFonts w:ascii="Times New Roman" w:eastAsia="Times New Roman" w:hAnsi="Times New Roman" w:cs="Simplified Arabic" w:hint="cs"/>
          <w:b/>
          <w:bCs/>
          <w:rtl/>
          <w:lang w:bidi="ar-LB"/>
        </w:rPr>
        <w:lastRenderedPageBreak/>
        <w:t>جدول (2)</w:t>
      </w:r>
    </w:p>
    <w:p w:rsidR="004C5395" w:rsidRPr="004C5395" w:rsidRDefault="004C5395" w:rsidP="008B4923">
      <w:pPr>
        <w:bidi w:val="0"/>
        <w:spacing w:after="0" w:line="240" w:lineRule="auto"/>
        <w:jc w:val="center"/>
        <w:rPr>
          <w:rFonts w:ascii="Times New Roman" w:eastAsia="Times New Roman" w:hAnsi="Times New Roman" w:cs="Simplified Arabic"/>
          <w:b/>
          <w:bCs/>
          <w:lang w:bidi="ar-LB"/>
        </w:rPr>
      </w:pPr>
      <w:r w:rsidRPr="004C5395">
        <w:rPr>
          <w:rFonts w:ascii="Times New Roman" w:eastAsia="Times New Roman" w:hAnsi="Times New Roman" w:cs="Simplified Arabic"/>
          <w:b/>
          <w:bCs/>
          <w:rtl/>
        </w:rPr>
        <w:t xml:space="preserve">معامل </w:t>
      </w:r>
      <w:r w:rsidRPr="004C5395">
        <w:rPr>
          <w:rFonts w:ascii="Times New Roman" w:eastAsia="Times New Roman" w:hAnsi="Times New Roman" w:cs="Simplified Arabic" w:hint="cs"/>
          <w:b/>
          <w:bCs/>
          <w:rtl/>
          <w:lang w:bidi="ar-JO"/>
        </w:rPr>
        <w:t>ارتباط بيرسون للمجال مع الدرجة الكلية</w:t>
      </w:r>
      <w:r w:rsidRPr="004C5395">
        <w:rPr>
          <w:rFonts w:ascii="Times New Roman" w:eastAsia="Times New Roman" w:hAnsi="Times New Roman" w:cs="Simplified Arabic" w:hint="cs"/>
          <w:b/>
          <w:bCs/>
          <w:rtl/>
          <w:lang w:bidi="ar-LB"/>
        </w:rPr>
        <w:t xml:space="preserve"> </w:t>
      </w:r>
    </w:p>
    <w:tbl>
      <w:tblPr>
        <w:bidiVisual/>
        <w:tblW w:w="779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98"/>
        <w:gridCol w:w="4000"/>
      </w:tblGrid>
      <w:tr w:rsidR="004C5395" w:rsidRPr="004C5395" w:rsidTr="004C5395">
        <w:trPr>
          <w:trHeight w:hRule="exact" w:val="489"/>
          <w:jc w:val="center"/>
        </w:trPr>
        <w:tc>
          <w:tcPr>
            <w:tcW w:w="3798" w:type="dxa"/>
            <w:tcBorders>
              <w:top w:val="single" w:sz="12" w:space="0" w:color="auto"/>
              <w:bottom w:val="single" w:sz="12" w:space="0" w:color="auto"/>
            </w:tcBorders>
            <w:shd w:val="clear" w:color="auto" w:fill="auto"/>
          </w:tcPr>
          <w:p w:rsidR="004C5395" w:rsidRPr="004C5395" w:rsidRDefault="004C5395" w:rsidP="004C5395">
            <w:pPr>
              <w:bidi w:val="0"/>
              <w:spacing w:after="200" w:line="240" w:lineRule="auto"/>
              <w:jc w:val="center"/>
              <w:rPr>
                <w:rFonts w:ascii="Times New Roman" w:eastAsia="Times New Roman" w:hAnsi="Times New Roman" w:cs="Simplified Arabic"/>
                <w:b/>
                <w:bCs/>
                <w:sz w:val="20"/>
                <w:szCs w:val="20"/>
                <w:rtl/>
                <w:lang w:eastAsia="pl-PL"/>
              </w:rPr>
            </w:pPr>
            <w:r w:rsidRPr="004C5395">
              <w:rPr>
                <w:rFonts w:ascii="Times New Roman" w:eastAsia="Times New Roman" w:hAnsi="Times New Roman" w:cs="Simplified Arabic" w:hint="cs"/>
                <w:b/>
                <w:bCs/>
                <w:sz w:val="20"/>
                <w:szCs w:val="20"/>
                <w:rtl/>
                <w:lang w:val="pl-PL" w:eastAsia="pl-PL"/>
              </w:rPr>
              <w:t>المجالات</w:t>
            </w:r>
          </w:p>
        </w:tc>
        <w:tc>
          <w:tcPr>
            <w:tcW w:w="4000" w:type="dxa"/>
            <w:tcBorders>
              <w:top w:val="single" w:sz="12" w:space="0" w:color="auto"/>
              <w:bottom w:val="single" w:sz="12" w:space="0" w:color="auto"/>
            </w:tcBorders>
            <w:shd w:val="clear" w:color="auto" w:fill="auto"/>
            <w:vAlign w:val="center"/>
          </w:tcPr>
          <w:p w:rsidR="004C5395" w:rsidRPr="004C5395" w:rsidRDefault="004C5395" w:rsidP="004C5395">
            <w:pPr>
              <w:bidi w:val="0"/>
              <w:spacing w:after="200" w:line="240" w:lineRule="auto"/>
              <w:jc w:val="center"/>
              <w:rPr>
                <w:rFonts w:ascii="Times New Roman" w:eastAsia="Times New Roman" w:hAnsi="Times New Roman" w:cs="Simplified Arabic"/>
                <w:b/>
                <w:bCs/>
                <w:sz w:val="20"/>
                <w:szCs w:val="20"/>
                <w:rtl/>
                <w:lang w:val="pl-PL" w:eastAsia="pl-PL" w:bidi="ar-JO"/>
              </w:rPr>
            </w:pPr>
            <w:r w:rsidRPr="004C5395">
              <w:rPr>
                <w:rFonts w:ascii="Times New Roman" w:eastAsia="Times New Roman" w:hAnsi="Times New Roman" w:cs="Simplified Arabic" w:hint="cs"/>
                <w:b/>
                <w:bCs/>
                <w:sz w:val="20"/>
                <w:szCs w:val="20"/>
                <w:rtl/>
                <w:lang w:val="pl-PL" w:eastAsia="pl-PL" w:bidi="ar-JO"/>
              </w:rPr>
              <w:t>معامل الارتباط</w:t>
            </w:r>
          </w:p>
        </w:tc>
      </w:tr>
      <w:tr w:rsidR="004C5395" w:rsidRPr="004C5395" w:rsidTr="004C5395">
        <w:trPr>
          <w:trHeight w:hRule="exact" w:val="425"/>
          <w:jc w:val="center"/>
        </w:trPr>
        <w:tc>
          <w:tcPr>
            <w:tcW w:w="3798" w:type="dxa"/>
            <w:tcBorders>
              <w:top w:val="single" w:sz="12" w:space="0" w:color="auto"/>
              <w:bottom w:val="single" w:sz="4" w:space="0" w:color="auto"/>
            </w:tcBorders>
            <w:shd w:val="clear" w:color="auto" w:fill="auto"/>
          </w:tcPr>
          <w:p w:rsidR="004C5395" w:rsidRPr="004C5395" w:rsidRDefault="004C5395" w:rsidP="004C5395">
            <w:pPr>
              <w:bidi w:val="0"/>
              <w:spacing w:after="200" w:line="240" w:lineRule="auto"/>
              <w:jc w:val="center"/>
              <w:rPr>
                <w:rFonts w:ascii="Times New Roman" w:eastAsia="Times New Roman" w:hAnsi="Times New Roman" w:cs="Simplified Arabic"/>
                <w:sz w:val="20"/>
                <w:szCs w:val="20"/>
                <w:lang w:eastAsia="pl-PL"/>
              </w:rPr>
            </w:pPr>
            <w:r w:rsidRPr="004C5395">
              <w:rPr>
                <w:rFonts w:ascii="Times New Roman" w:eastAsia="Times New Roman" w:hAnsi="Times New Roman" w:cs="Simplified Arabic"/>
                <w:sz w:val="20"/>
                <w:szCs w:val="20"/>
                <w:rtl/>
                <w:lang w:val="pl-PL" w:eastAsia="pl-PL"/>
              </w:rPr>
              <w:t>المهام الإدارية</w:t>
            </w:r>
          </w:p>
        </w:tc>
        <w:tc>
          <w:tcPr>
            <w:tcW w:w="4000" w:type="dxa"/>
            <w:tcBorders>
              <w:top w:val="single" w:sz="12" w:space="0" w:color="auto"/>
              <w:bottom w:val="single" w:sz="4" w:space="0" w:color="auto"/>
            </w:tcBorders>
            <w:shd w:val="clear" w:color="auto" w:fill="auto"/>
            <w:vAlign w:val="center"/>
          </w:tcPr>
          <w:p w:rsidR="004C5395" w:rsidRPr="004C5395" w:rsidRDefault="004C5395" w:rsidP="004C5395">
            <w:pPr>
              <w:widowControl w:val="0"/>
              <w:bidi w:val="0"/>
              <w:spacing w:after="200" w:line="240" w:lineRule="auto"/>
              <w:jc w:val="center"/>
              <w:rPr>
                <w:rFonts w:ascii="Times New Roman" w:eastAsia="Times New Roman" w:hAnsi="Times New Roman" w:cs="Simplified Arabic"/>
                <w:color w:val="000000"/>
                <w:sz w:val="20"/>
                <w:szCs w:val="20"/>
                <w:lang w:bidi="ar-JO"/>
              </w:rPr>
            </w:pPr>
            <w:r w:rsidRPr="004C5395">
              <w:rPr>
                <w:rFonts w:ascii="Times New Roman" w:eastAsia="Times New Roman" w:hAnsi="Times New Roman" w:cs="Simplified Arabic" w:hint="cs"/>
                <w:color w:val="000000"/>
                <w:sz w:val="20"/>
                <w:szCs w:val="20"/>
                <w:rtl/>
                <w:lang w:bidi="ar-JO"/>
              </w:rPr>
              <w:t>0.97</w:t>
            </w:r>
          </w:p>
        </w:tc>
      </w:tr>
      <w:tr w:rsidR="004C5395" w:rsidRPr="004C5395" w:rsidTr="004C5395">
        <w:trPr>
          <w:trHeight w:hRule="exact" w:val="397"/>
          <w:jc w:val="center"/>
        </w:trPr>
        <w:tc>
          <w:tcPr>
            <w:tcW w:w="3798" w:type="dxa"/>
            <w:tcBorders>
              <w:top w:val="single" w:sz="4" w:space="0" w:color="auto"/>
              <w:bottom w:val="single" w:sz="4" w:space="0" w:color="auto"/>
            </w:tcBorders>
            <w:shd w:val="clear" w:color="auto" w:fill="auto"/>
          </w:tcPr>
          <w:p w:rsidR="004C5395" w:rsidRPr="004C5395" w:rsidRDefault="004C5395" w:rsidP="004C5395">
            <w:pPr>
              <w:bidi w:val="0"/>
              <w:spacing w:after="200" w:line="240" w:lineRule="auto"/>
              <w:jc w:val="center"/>
              <w:rPr>
                <w:rFonts w:ascii="Times New Roman" w:eastAsia="Times New Roman" w:hAnsi="Times New Roman" w:cs="Simplified Arabic"/>
                <w:sz w:val="20"/>
                <w:szCs w:val="20"/>
                <w:lang w:eastAsia="pl-PL"/>
              </w:rPr>
            </w:pPr>
            <w:r w:rsidRPr="004C5395">
              <w:rPr>
                <w:rFonts w:ascii="Times New Roman" w:eastAsia="Times New Roman" w:hAnsi="Times New Roman" w:cs="Simplified Arabic"/>
                <w:sz w:val="20"/>
                <w:szCs w:val="20"/>
                <w:rtl/>
                <w:lang w:val="pl-PL" w:eastAsia="pl-PL"/>
              </w:rPr>
              <w:t>المهام الفنية</w:t>
            </w:r>
          </w:p>
        </w:tc>
        <w:tc>
          <w:tcPr>
            <w:tcW w:w="4000" w:type="dxa"/>
            <w:tcBorders>
              <w:top w:val="single" w:sz="4" w:space="0" w:color="auto"/>
              <w:bottom w:val="single" w:sz="4" w:space="0" w:color="auto"/>
            </w:tcBorders>
            <w:shd w:val="clear" w:color="auto" w:fill="auto"/>
            <w:vAlign w:val="center"/>
          </w:tcPr>
          <w:p w:rsidR="004C5395" w:rsidRPr="004C5395" w:rsidRDefault="004C5395" w:rsidP="004C5395">
            <w:pPr>
              <w:widowControl w:val="0"/>
              <w:bidi w:val="0"/>
              <w:spacing w:after="200" w:line="240" w:lineRule="auto"/>
              <w:jc w:val="center"/>
              <w:rPr>
                <w:rFonts w:ascii="Times New Roman" w:eastAsia="Times New Roman" w:hAnsi="Times New Roman" w:cs="Simplified Arabic"/>
                <w:color w:val="000000"/>
                <w:sz w:val="20"/>
                <w:szCs w:val="20"/>
                <w:rtl/>
              </w:rPr>
            </w:pPr>
            <w:r w:rsidRPr="004C5395">
              <w:rPr>
                <w:rFonts w:ascii="Times New Roman" w:eastAsia="Times New Roman" w:hAnsi="Times New Roman" w:cs="Simplified Arabic" w:hint="cs"/>
                <w:color w:val="000000"/>
                <w:sz w:val="20"/>
                <w:szCs w:val="20"/>
                <w:rtl/>
                <w:lang w:bidi="ar-JO"/>
              </w:rPr>
              <w:t>0.91</w:t>
            </w:r>
          </w:p>
        </w:tc>
      </w:tr>
      <w:tr w:rsidR="004C5395" w:rsidRPr="004C5395" w:rsidTr="004C5395">
        <w:trPr>
          <w:trHeight w:hRule="exact" w:val="430"/>
          <w:jc w:val="center"/>
        </w:trPr>
        <w:tc>
          <w:tcPr>
            <w:tcW w:w="3798" w:type="dxa"/>
            <w:tcBorders>
              <w:top w:val="single" w:sz="4" w:space="0" w:color="auto"/>
              <w:bottom w:val="single" w:sz="4" w:space="0" w:color="auto"/>
            </w:tcBorders>
            <w:shd w:val="clear" w:color="auto" w:fill="auto"/>
          </w:tcPr>
          <w:p w:rsidR="004C5395" w:rsidRPr="004C5395" w:rsidRDefault="004C5395" w:rsidP="004C5395">
            <w:pPr>
              <w:bidi w:val="0"/>
              <w:spacing w:after="200" w:line="240" w:lineRule="auto"/>
              <w:jc w:val="center"/>
              <w:rPr>
                <w:rFonts w:ascii="Times New Roman" w:eastAsia="Times New Roman" w:hAnsi="Times New Roman" w:cs="Simplified Arabic"/>
                <w:sz w:val="20"/>
                <w:szCs w:val="20"/>
                <w:lang w:eastAsia="pl-PL"/>
              </w:rPr>
            </w:pPr>
            <w:r w:rsidRPr="004C5395">
              <w:rPr>
                <w:rFonts w:ascii="Times New Roman" w:eastAsia="Times New Roman" w:hAnsi="Times New Roman" w:cs="Simplified Arabic"/>
                <w:sz w:val="20"/>
                <w:szCs w:val="20"/>
                <w:rtl/>
                <w:lang w:val="pl-PL" w:eastAsia="pl-PL"/>
              </w:rPr>
              <w:t xml:space="preserve">المهام </w:t>
            </w:r>
            <w:r w:rsidRPr="004C5395">
              <w:rPr>
                <w:rFonts w:ascii="Times New Roman" w:eastAsia="Times New Roman" w:hAnsi="Times New Roman" w:cs="Simplified Arabic" w:hint="cs"/>
                <w:sz w:val="20"/>
                <w:szCs w:val="20"/>
                <w:rtl/>
                <w:lang w:val="pl-PL" w:eastAsia="pl-PL"/>
              </w:rPr>
              <w:t>الشخصية</w:t>
            </w:r>
          </w:p>
        </w:tc>
        <w:tc>
          <w:tcPr>
            <w:tcW w:w="4000" w:type="dxa"/>
            <w:tcBorders>
              <w:top w:val="single" w:sz="4" w:space="0" w:color="auto"/>
              <w:bottom w:val="single" w:sz="4" w:space="0" w:color="auto"/>
            </w:tcBorders>
            <w:shd w:val="clear" w:color="auto" w:fill="auto"/>
            <w:vAlign w:val="center"/>
          </w:tcPr>
          <w:p w:rsidR="004C5395" w:rsidRPr="004C5395" w:rsidRDefault="004C5395" w:rsidP="004C5395">
            <w:pPr>
              <w:widowControl w:val="0"/>
              <w:bidi w:val="0"/>
              <w:spacing w:after="200" w:line="240" w:lineRule="auto"/>
              <w:jc w:val="center"/>
              <w:rPr>
                <w:rFonts w:ascii="Times New Roman" w:eastAsia="Times New Roman" w:hAnsi="Times New Roman" w:cs="Simplified Arabic"/>
                <w:color w:val="000000"/>
                <w:sz w:val="20"/>
                <w:szCs w:val="20"/>
                <w:lang w:bidi="ar-JO"/>
              </w:rPr>
            </w:pPr>
            <w:r w:rsidRPr="004C5395">
              <w:rPr>
                <w:rFonts w:ascii="Times New Roman" w:eastAsia="Times New Roman" w:hAnsi="Times New Roman" w:cs="Simplified Arabic" w:hint="cs"/>
                <w:color w:val="000000"/>
                <w:sz w:val="20"/>
                <w:szCs w:val="20"/>
                <w:rtl/>
                <w:lang w:bidi="ar-JO"/>
              </w:rPr>
              <w:t>0.92</w:t>
            </w:r>
          </w:p>
        </w:tc>
      </w:tr>
      <w:tr w:rsidR="004C5395" w:rsidRPr="004C5395" w:rsidTr="004C5395">
        <w:trPr>
          <w:trHeight w:hRule="exact" w:val="430"/>
          <w:jc w:val="center"/>
        </w:trPr>
        <w:tc>
          <w:tcPr>
            <w:tcW w:w="3798" w:type="dxa"/>
            <w:tcBorders>
              <w:top w:val="single" w:sz="4" w:space="0" w:color="auto"/>
              <w:bottom w:val="single" w:sz="12" w:space="0" w:color="auto"/>
            </w:tcBorders>
            <w:shd w:val="clear" w:color="auto" w:fill="auto"/>
          </w:tcPr>
          <w:p w:rsidR="004C5395" w:rsidRPr="004C5395" w:rsidRDefault="004C5395" w:rsidP="004C5395">
            <w:pPr>
              <w:bidi w:val="0"/>
              <w:spacing w:after="200" w:line="240" w:lineRule="auto"/>
              <w:jc w:val="center"/>
              <w:rPr>
                <w:rFonts w:ascii="Times New Roman" w:eastAsia="Times New Roman" w:hAnsi="Times New Roman" w:cs="Simplified Arabic"/>
                <w:sz w:val="20"/>
                <w:szCs w:val="20"/>
                <w:rtl/>
                <w:lang w:eastAsia="pl-PL"/>
              </w:rPr>
            </w:pPr>
            <w:r w:rsidRPr="004C5395">
              <w:rPr>
                <w:rFonts w:ascii="Times New Roman" w:eastAsia="Times New Roman" w:hAnsi="Times New Roman" w:cs="Simplified Arabic" w:hint="cs"/>
                <w:sz w:val="20"/>
                <w:szCs w:val="20"/>
                <w:rtl/>
                <w:lang w:eastAsia="pl-PL"/>
              </w:rPr>
              <w:t>كفاءة أداء المدير ككل</w:t>
            </w:r>
          </w:p>
        </w:tc>
        <w:tc>
          <w:tcPr>
            <w:tcW w:w="4000" w:type="dxa"/>
            <w:tcBorders>
              <w:top w:val="single" w:sz="4" w:space="0" w:color="auto"/>
              <w:bottom w:val="single" w:sz="12" w:space="0" w:color="auto"/>
            </w:tcBorders>
            <w:shd w:val="clear" w:color="auto" w:fill="auto"/>
            <w:vAlign w:val="center"/>
          </w:tcPr>
          <w:p w:rsidR="004C5395" w:rsidRPr="004C5395" w:rsidRDefault="004C5395" w:rsidP="004C5395">
            <w:pPr>
              <w:widowControl w:val="0"/>
              <w:bidi w:val="0"/>
              <w:spacing w:after="200" w:line="240" w:lineRule="auto"/>
              <w:jc w:val="center"/>
              <w:rPr>
                <w:rFonts w:ascii="Times New Roman" w:eastAsia="Times New Roman" w:hAnsi="Times New Roman" w:cs="Simplified Arabic"/>
                <w:color w:val="000000"/>
                <w:sz w:val="20"/>
                <w:szCs w:val="20"/>
                <w:lang w:bidi="ar-JO"/>
              </w:rPr>
            </w:pPr>
            <w:r w:rsidRPr="004C5395">
              <w:rPr>
                <w:rFonts w:ascii="Times New Roman" w:eastAsia="Times New Roman" w:hAnsi="Times New Roman" w:cs="Simplified Arabic"/>
                <w:color w:val="000000"/>
                <w:sz w:val="20"/>
                <w:szCs w:val="20"/>
                <w:lang w:bidi="ar-JO"/>
              </w:rPr>
              <w:t>0.93</w:t>
            </w:r>
          </w:p>
        </w:tc>
      </w:tr>
    </w:tbl>
    <w:p w:rsidR="004C5395" w:rsidRPr="004C5395" w:rsidRDefault="004C5395" w:rsidP="008B4923">
      <w:pPr>
        <w:spacing w:after="0" w:line="240" w:lineRule="auto"/>
        <w:jc w:val="both"/>
        <w:rPr>
          <w:rFonts w:ascii="Simplified Arabic" w:eastAsia="Times New Roman" w:hAnsi="Simplified Arabic" w:cs="Simplified Arabic"/>
          <w:b/>
          <w:bCs/>
          <w:sz w:val="28"/>
          <w:szCs w:val="28"/>
          <w:rtl/>
        </w:rPr>
      </w:pPr>
      <w:r w:rsidRPr="004C5395">
        <w:rPr>
          <w:rFonts w:ascii="Simplified Arabic" w:eastAsia="Times New Roman" w:hAnsi="Simplified Arabic" w:cs="Simplified Arabic" w:hint="cs"/>
          <w:b/>
          <w:bCs/>
          <w:sz w:val="28"/>
          <w:szCs w:val="28"/>
          <w:rtl/>
        </w:rPr>
        <w:t>ثبات أداة الدراسة</w:t>
      </w:r>
    </w:p>
    <w:p w:rsidR="004C5395" w:rsidRPr="004C5395" w:rsidRDefault="004C5395" w:rsidP="00A81FDE">
      <w:pPr>
        <w:spacing w:after="0" w:line="240" w:lineRule="auto"/>
        <w:jc w:val="highKashida"/>
        <w:rPr>
          <w:rFonts w:ascii="Times New Roman" w:eastAsia="Times New Roman" w:hAnsi="Times New Roman" w:cs="Simplified Arabic"/>
          <w:sz w:val="28"/>
          <w:szCs w:val="28"/>
          <w:rtl/>
          <w:lang w:bidi="ar-LB"/>
        </w:rPr>
      </w:pPr>
      <w:r w:rsidRPr="004C5395">
        <w:rPr>
          <w:rFonts w:ascii="Times New Roman" w:eastAsia="Times New Roman" w:hAnsi="Times New Roman" w:cs="Simplified Arabic" w:hint="cs"/>
          <w:sz w:val="28"/>
          <w:szCs w:val="28"/>
          <w:rtl/>
        </w:rPr>
        <w:t xml:space="preserve">     </w:t>
      </w:r>
      <w:r w:rsidRPr="004C5395">
        <w:rPr>
          <w:rFonts w:ascii="Times New Roman" w:eastAsia="Times New Roman" w:hAnsi="Times New Roman" w:cs="Simplified Arabic"/>
          <w:sz w:val="28"/>
          <w:szCs w:val="28"/>
          <w:rtl/>
        </w:rPr>
        <w:t xml:space="preserve">للتأكد من ثبات </w:t>
      </w:r>
      <w:r w:rsidRPr="004C5395">
        <w:rPr>
          <w:rFonts w:ascii="Times New Roman" w:eastAsia="Times New Roman" w:hAnsi="Times New Roman" w:cs="Simplified Arabic" w:hint="cs"/>
          <w:sz w:val="28"/>
          <w:szCs w:val="28"/>
          <w:rtl/>
          <w:lang w:bidi="ar-LB"/>
        </w:rPr>
        <w:t>ال</w:t>
      </w:r>
      <w:r w:rsidRPr="004C5395">
        <w:rPr>
          <w:rFonts w:ascii="Times New Roman" w:eastAsia="Times New Roman" w:hAnsi="Times New Roman" w:cs="Simplified Arabic"/>
          <w:sz w:val="28"/>
          <w:szCs w:val="28"/>
          <w:rtl/>
        </w:rPr>
        <w:t>أد</w:t>
      </w:r>
      <w:r w:rsidRPr="004C5395">
        <w:rPr>
          <w:rFonts w:ascii="Times New Roman" w:eastAsia="Times New Roman" w:hAnsi="Times New Roman" w:cs="Simplified Arabic" w:hint="cs"/>
          <w:sz w:val="28"/>
          <w:szCs w:val="28"/>
          <w:rtl/>
          <w:lang w:bidi="ar-LB"/>
        </w:rPr>
        <w:t>اة</w:t>
      </w:r>
      <w:r w:rsidRPr="004C5395">
        <w:rPr>
          <w:rFonts w:ascii="Times New Roman" w:eastAsia="Times New Roman" w:hAnsi="Times New Roman" w:cs="Simplified Arabic"/>
          <w:sz w:val="28"/>
          <w:szCs w:val="28"/>
          <w:rtl/>
        </w:rPr>
        <w:t>،</w:t>
      </w:r>
      <w:r w:rsidRPr="004C5395">
        <w:rPr>
          <w:rFonts w:ascii="Times New Roman" w:eastAsia="Times New Roman" w:hAnsi="Times New Roman" w:cs="Simplified Arabic" w:hint="cs"/>
          <w:sz w:val="28"/>
          <w:szCs w:val="28"/>
          <w:rtl/>
          <w:lang w:bidi="ar-LB"/>
        </w:rPr>
        <w:t xml:space="preserve"> </w:t>
      </w:r>
      <w:r w:rsidRPr="004C5395">
        <w:rPr>
          <w:rFonts w:ascii="Times New Roman" w:eastAsia="Times New Roman" w:hAnsi="Times New Roman" w:cs="Simplified Arabic"/>
          <w:sz w:val="28"/>
          <w:szCs w:val="28"/>
          <w:rtl/>
        </w:rPr>
        <w:t>تم حساب الاتساق الداخلي</w:t>
      </w:r>
      <w:r w:rsidRPr="004C5395">
        <w:rPr>
          <w:rFonts w:ascii="Times New Roman" w:eastAsia="Times New Roman" w:hAnsi="Times New Roman" w:cs="Simplified Arabic" w:hint="cs"/>
          <w:sz w:val="28"/>
          <w:szCs w:val="28"/>
          <w:rtl/>
          <w:lang w:bidi="ar-JO"/>
        </w:rPr>
        <w:t xml:space="preserve"> على عينة استطلاعية من خارج عينة الدراسة عددها (2</w:t>
      </w:r>
      <w:r w:rsidR="008B4923">
        <w:rPr>
          <w:rFonts w:ascii="Times New Roman" w:eastAsia="Times New Roman" w:hAnsi="Times New Roman" w:cs="Simplified Arabic" w:hint="cs"/>
          <w:sz w:val="28"/>
          <w:szCs w:val="28"/>
          <w:rtl/>
          <w:lang w:bidi="ar-JO"/>
        </w:rPr>
        <w:t>0</w:t>
      </w:r>
      <w:r w:rsidRPr="004C5395">
        <w:rPr>
          <w:rFonts w:ascii="Times New Roman" w:eastAsia="Times New Roman" w:hAnsi="Times New Roman" w:cs="Simplified Arabic" w:hint="cs"/>
          <w:sz w:val="28"/>
          <w:szCs w:val="28"/>
          <w:rtl/>
          <w:lang w:bidi="ar-JO"/>
        </w:rPr>
        <w:t>)</w:t>
      </w:r>
      <w:r w:rsidRPr="004C5395">
        <w:rPr>
          <w:rFonts w:ascii="Times New Roman" w:eastAsia="Times New Roman" w:hAnsi="Times New Roman" w:cs="Simplified Arabic"/>
          <w:sz w:val="28"/>
          <w:szCs w:val="28"/>
          <w:rtl/>
        </w:rPr>
        <w:t xml:space="preserve"> حسب معادلة </w:t>
      </w:r>
      <w:proofErr w:type="spellStart"/>
      <w:r w:rsidRPr="004C5395">
        <w:rPr>
          <w:rFonts w:ascii="Times New Roman" w:eastAsia="Times New Roman" w:hAnsi="Times New Roman" w:cs="Simplified Arabic"/>
          <w:sz w:val="28"/>
          <w:szCs w:val="28"/>
          <w:rtl/>
        </w:rPr>
        <w:t>كرونباخ</w:t>
      </w:r>
      <w:proofErr w:type="spellEnd"/>
      <w:r w:rsidRPr="004C5395">
        <w:rPr>
          <w:rFonts w:ascii="Times New Roman" w:eastAsia="Times New Roman" w:hAnsi="Times New Roman" w:cs="Simplified Arabic"/>
          <w:sz w:val="28"/>
          <w:szCs w:val="28"/>
          <w:rtl/>
        </w:rPr>
        <w:t xml:space="preserve"> ألفا، </w:t>
      </w:r>
      <w:r w:rsidRPr="004C5395">
        <w:rPr>
          <w:rFonts w:ascii="Times New Roman" w:eastAsia="Times New Roman" w:hAnsi="Times New Roman" w:cs="Simplified Arabic" w:hint="cs"/>
          <w:sz w:val="28"/>
          <w:szCs w:val="28"/>
          <w:rtl/>
          <w:lang w:bidi="ar-JO"/>
        </w:rPr>
        <w:t>والجدول أدناه يبين هذه المعاملات</w:t>
      </w:r>
      <w:r w:rsidRPr="004C5395">
        <w:rPr>
          <w:rFonts w:ascii="Times New Roman" w:eastAsia="Times New Roman" w:hAnsi="Times New Roman" w:cs="Simplified Arabic" w:hint="cs"/>
          <w:sz w:val="28"/>
          <w:szCs w:val="28"/>
          <w:rtl/>
          <w:lang w:bidi="ar-LB"/>
        </w:rPr>
        <w:t>، واعتبرت هذه النسب مناسبة لغايات هذه الدراسة.</w:t>
      </w:r>
    </w:p>
    <w:p w:rsidR="004C5395" w:rsidRPr="004C5395" w:rsidRDefault="004C5395" w:rsidP="008B4923">
      <w:pPr>
        <w:bidi w:val="0"/>
        <w:spacing w:after="0" w:line="240" w:lineRule="auto"/>
        <w:jc w:val="center"/>
        <w:rPr>
          <w:rFonts w:ascii="Times New Roman" w:eastAsia="Times New Roman" w:hAnsi="Times New Roman" w:cs="Simplified Arabic"/>
          <w:b/>
          <w:bCs/>
          <w:lang w:bidi="ar-LB"/>
        </w:rPr>
      </w:pPr>
      <w:r w:rsidRPr="004C5395">
        <w:rPr>
          <w:rFonts w:ascii="Times New Roman" w:eastAsia="Times New Roman" w:hAnsi="Times New Roman" w:cs="Simplified Arabic" w:hint="cs"/>
          <w:b/>
          <w:bCs/>
          <w:rtl/>
          <w:lang w:bidi="ar-LB"/>
        </w:rPr>
        <w:t>جدول (3)</w:t>
      </w:r>
    </w:p>
    <w:p w:rsidR="004C5395" w:rsidRPr="004C5395" w:rsidRDefault="004C5395" w:rsidP="008B4923">
      <w:pPr>
        <w:bidi w:val="0"/>
        <w:spacing w:after="0" w:line="240" w:lineRule="auto"/>
        <w:jc w:val="center"/>
        <w:rPr>
          <w:rFonts w:ascii="Times New Roman" w:eastAsia="Times New Roman" w:hAnsi="Times New Roman" w:cs="Simplified Arabic"/>
          <w:b/>
          <w:bCs/>
        </w:rPr>
      </w:pPr>
      <w:r w:rsidRPr="004C5395">
        <w:rPr>
          <w:rFonts w:ascii="Times New Roman" w:eastAsia="Times New Roman" w:hAnsi="Times New Roman" w:cs="Simplified Arabic"/>
          <w:b/>
          <w:bCs/>
          <w:rtl/>
        </w:rPr>
        <w:t xml:space="preserve">معامل الاتساق الداخلي </w:t>
      </w:r>
      <w:proofErr w:type="spellStart"/>
      <w:r w:rsidRPr="004C5395">
        <w:rPr>
          <w:rFonts w:ascii="Times New Roman" w:eastAsia="Times New Roman" w:hAnsi="Times New Roman" w:cs="Simplified Arabic"/>
          <w:b/>
          <w:bCs/>
          <w:rtl/>
        </w:rPr>
        <w:t>كرونباخ</w:t>
      </w:r>
      <w:proofErr w:type="spellEnd"/>
      <w:r w:rsidRPr="004C5395">
        <w:rPr>
          <w:rFonts w:ascii="Times New Roman" w:eastAsia="Times New Roman" w:hAnsi="Times New Roman" w:cs="Simplified Arabic" w:hint="cs"/>
          <w:b/>
          <w:bCs/>
          <w:rtl/>
          <w:lang w:bidi="ar-LB"/>
        </w:rPr>
        <w:t xml:space="preserve"> الفا </w:t>
      </w:r>
    </w:p>
    <w:tbl>
      <w:tblPr>
        <w:bidiVisual/>
        <w:tblW w:w="765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762"/>
        <w:gridCol w:w="2890"/>
      </w:tblGrid>
      <w:tr w:rsidR="004C5395" w:rsidRPr="004C5395" w:rsidTr="004C5395">
        <w:trPr>
          <w:trHeight w:hRule="exact" w:val="476"/>
          <w:jc w:val="center"/>
        </w:trPr>
        <w:tc>
          <w:tcPr>
            <w:tcW w:w="4762" w:type="dxa"/>
            <w:tcBorders>
              <w:top w:val="single" w:sz="12" w:space="0" w:color="auto"/>
              <w:bottom w:val="single" w:sz="12" w:space="0" w:color="auto"/>
            </w:tcBorders>
            <w:shd w:val="clear" w:color="auto" w:fill="auto"/>
          </w:tcPr>
          <w:p w:rsidR="004C5395" w:rsidRPr="004C5395" w:rsidRDefault="004C5395" w:rsidP="004C5395">
            <w:pPr>
              <w:bidi w:val="0"/>
              <w:spacing w:after="200" w:line="240" w:lineRule="auto"/>
              <w:jc w:val="center"/>
              <w:rPr>
                <w:rFonts w:ascii="Simplified Arabic" w:eastAsia="Times New Roman" w:hAnsi="Simplified Arabic" w:cs="Simplified Arabic"/>
                <w:b/>
                <w:bCs/>
                <w:sz w:val="20"/>
                <w:szCs w:val="20"/>
                <w:rtl/>
                <w:lang w:eastAsia="pl-PL"/>
              </w:rPr>
            </w:pPr>
            <w:r w:rsidRPr="004C5395">
              <w:rPr>
                <w:rFonts w:ascii="Simplified Arabic" w:eastAsia="Times New Roman" w:hAnsi="Simplified Arabic" w:cs="Simplified Arabic"/>
                <w:b/>
                <w:bCs/>
                <w:sz w:val="20"/>
                <w:szCs w:val="20"/>
                <w:rtl/>
                <w:lang w:val="pl-PL" w:eastAsia="pl-PL"/>
              </w:rPr>
              <w:t>المجالات</w:t>
            </w:r>
          </w:p>
        </w:tc>
        <w:tc>
          <w:tcPr>
            <w:tcW w:w="2890" w:type="dxa"/>
            <w:tcBorders>
              <w:top w:val="single" w:sz="12" w:space="0" w:color="auto"/>
              <w:bottom w:val="single" w:sz="12" w:space="0" w:color="auto"/>
            </w:tcBorders>
            <w:shd w:val="clear" w:color="auto" w:fill="auto"/>
            <w:vAlign w:val="center"/>
          </w:tcPr>
          <w:p w:rsidR="004C5395" w:rsidRPr="004C5395" w:rsidRDefault="004C5395" w:rsidP="004C5395">
            <w:pPr>
              <w:bidi w:val="0"/>
              <w:spacing w:after="200" w:line="240" w:lineRule="auto"/>
              <w:jc w:val="center"/>
              <w:rPr>
                <w:rFonts w:ascii="Simplified Arabic" w:eastAsia="Times New Roman" w:hAnsi="Simplified Arabic" w:cs="Simplified Arabic"/>
                <w:b/>
                <w:bCs/>
                <w:sz w:val="20"/>
                <w:szCs w:val="20"/>
                <w:rtl/>
                <w:lang w:val="pl-PL" w:eastAsia="pl-PL"/>
              </w:rPr>
            </w:pPr>
            <w:r w:rsidRPr="004C5395">
              <w:rPr>
                <w:rFonts w:ascii="Simplified Arabic" w:eastAsia="Times New Roman" w:hAnsi="Simplified Arabic" w:cs="Simplified Arabic"/>
                <w:b/>
                <w:bCs/>
                <w:sz w:val="20"/>
                <w:szCs w:val="20"/>
                <w:rtl/>
                <w:lang w:val="pl-PL" w:eastAsia="pl-PL"/>
              </w:rPr>
              <w:t>الاتساق الداخلي</w:t>
            </w:r>
          </w:p>
        </w:tc>
      </w:tr>
      <w:tr w:rsidR="004C5395" w:rsidRPr="004C5395" w:rsidTr="004C5395">
        <w:trPr>
          <w:trHeight w:hRule="exact" w:val="412"/>
          <w:jc w:val="center"/>
        </w:trPr>
        <w:tc>
          <w:tcPr>
            <w:tcW w:w="4762" w:type="dxa"/>
            <w:tcBorders>
              <w:top w:val="single" w:sz="12" w:space="0" w:color="auto"/>
              <w:bottom w:val="single" w:sz="4" w:space="0" w:color="auto"/>
            </w:tcBorders>
            <w:shd w:val="clear" w:color="auto" w:fill="auto"/>
          </w:tcPr>
          <w:p w:rsidR="004C5395" w:rsidRPr="004C5395" w:rsidRDefault="004C5395" w:rsidP="004C5395">
            <w:pPr>
              <w:bidi w:val="0"/>
              <w:spacing w:after="200" w:line="240" w:lineRule="auto"/>
              <w:jc w:val="center"/>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rtl/>
                <w:lang w:val="pl-PL" w:eastAsia="pl-PL"/>
              </w:rPr>
              <w:t>المهام الإدارية</w:t>
            </w:r>
          </w:p>
        </w:tc>
        <w:tc>
          <w:tcPr>
            <w:tcW w:w="2890" w:type="dxa"/>
            <w:tcBorders>
              <w:top w:val="single" w:sz="12" w:space="0" w:color="auto"/>
              <w:bottom w:val="single" w:sz="4" w:space="0" w:color="auto"/>
            </w:tcBorders>
            <w:shd w:val="clear" w:color="auto" w:fill="auto"/>
            <w:vAlign w:val="center"/>
          </w:tcPr>
          <w:p w:rsidR="004C5395" w:rsidRPr="004C5395" w:rsidRDefault="004C5395" w:rsidP="004C5395">
            <w:pPr>
              <w:widowControl w:val="0"/>
              <w:bidi w:val="0"/>
              <w:spacing w:after="200" w:line="240" w:lineRule="auto"/>
              <w:jc w:val="center"/>
              <w:rPr>
                <w:rFonts w:ascii="Simplified Arabic" w:eastAsia="Times New Roman" w:hAnsi="Simplified Arabic" w:cs="Simplified Arabic"/>
                <w:color w:val="000000"/>
                <w:sz w:val="20"/>
                <w:szCs w:val="20"/>
                <w:lang w:bidi="ar-JO"/>
              </w:rPr>
            </w:pPr>
            <w:r w:rsidRPr="004C5395">
              <w:rPr>
                <w:rFonts w:ascii="Simplified Arabic" w:eastAsia="Times New Roman" w:hAnsi="Simplified Arabic" w:cs="Simplified Arabic"/>
                <w:color w:val="000000"/>
                <w:sz w:val="20"/>
                <w:szCs w:val="20"/>
                <w:lang w:bidi="ar-JO"/>
              </w:rPr>
              <w:t>0.94</w:t>
            </w:r>
          </w:p>
        </w:tc>
      </w:tr>
      <w:tr w:rsidR="004C5395" w:rsidRPr="004C5395" w:rsidTr="004C5395">
        <w:trPr>
          <w:trHeight w:hRule="exact" w:val="413"/>
          <w:jc w:val="center"/>
        </w:trPr>
        <w:tc>
          <w:tcPr>
            <w:tcW w:w="4762" w:type="dxa"/>
            <w:tcBorders>
              <w:top w:val="single" w:sz="4" w:space="0" w:color="auto"/>
              <w:bottom w:val="single" w:sz="4" w:space="0" w:color="auto"/>
            </w:tcBorders>
            <w:shd w:val="clear" w:color="auto" w:fill="auto"/>
          </w:tcPr>
          <w:p w:rsidR="004C5395" w:rsidRPr="004C5395" w:rsidRDefault="004C5395" w:rsidP="004C5395">
            <w:pPr>
              <w:bidi w:val="0"/>
              <w:spacing w:after="200" w:line="240" w:lineRule="auto"/>
              <w:jc w:val="center"/>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rtl/>
                <w:lang w:val="pl-PL" w:eastAsia="pl-PL"/>
              </w:rPr>
              <w:t>المهام الفنية</w:t>
            </w:r>
          </w:p>
        </w:tc>
        <w:tc>
          <w:tcPr>
            <w:tcW w:w="2890" w:type="dxa"/>
            <w:tcBorders>
              <w:top w:val="single" w:sz="4" w:space="0" w:color="auto"/>
              <w:bottom w:val="single" w:sz="4" w:space="0" w:color="auto"/>
            </w:tcBorders>
            <w:shd w:val="clear" w:color="auto" w:fill="auto"/>
            <w:vAlign w:val="center"/>
          </w:tcPr>
          <w:p w:rsidR="004C5395" w:rsidRPr="004C5395" w:rsidRDefault="004C5395" w:rsidP="004C5395">
            <w:pPr>
              <w:widowControl w:val="0"/>
              <w:bidi w:val="0"/>
              <w:spacing w:after="200" w:line="240" w:lineRule="auto"/>
              <w:jc w:val="center"/>
              <w:rPr>
                <w:rFonts w:ascii="Simplified Arabic" w:eastAsia="Times New Roman" w:hAnsi="Simplified Arabic" w:cs="Simplified Arabic"/>
                <w:color w:val="000000"/>
                <w:sz w:val="20"/>
                <w:szCs w:val="20"/>
                <w:lang w:bidi="ar-JO"/>
              </w:rPr>
            </w:pPr>
            <w:r w:rsidRPr="004C5395">
              <w:rPr>
                <w:rFonts w:ascii="Simplified Arabic" w:eastAsia="Times New Roman" w:hAnsi="Simplified Arabic" w:cs="Simplified Arabic"/>
                <w:color w:val="000000"/>
                <w:sz w:val="20"/>
                <w:szCs w:val="20"/>
                <w:lang w:bidi="ar-JO"/>
              </w:rPr>
              <w:t>0.91</w:t>
            </w:r>
          </w:p>
        </w:tc>
      </w:tr>
      <w:tr w:rsidR="004C5395" w:rsidRPr="004C5395" w:rsidTr="004C5395">
        <w:trPr>
          <w:trHeight w:hRule="exact" w:val="419"/>
          <w:jc w:val="center"/>
        </w:trPr>
        <w:tc>
          <w:tcPr>
            <w:tcW w:w="4762" w:type="dxa"/>
            <w:tcBorders>
              <w:top w:val="single" w:sz="4" w:space="0" w:color="auto"/>
              <w:bottom w:val="single" w:sz="4" w:space="0" w:color="auto"/>
            </w:tcBorders>
            <w:shd w:val="clear" w:color="auto" w:fill="auto"/>
          </w:tcPr>
          <w:p w:rsidR="004C5395" w:rsidRPr="004C5395" w:rsidRDefault="004C5395" w:rsidP="004C5395">
            <w:pPr>
              <w:bidi w:val="0"/>
              <w:spacing w:after="200" w:line="240" w:lineRule="auto"/>
              <w:jc w:val="center"/>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rtl/>
                <w:lang w:val="pl-PL" w:eastAsia="pl-PL"/>
              </w:rPr>
              <w:t xml:space="preserve">المهام </w:t>
            </w:r>
            <w:r w:rsidRPr="004C5395">
              <w:rPr>
                <w:rFonts w:ascii="Simplified Arabic" w:eastAsia="Times New Roman" w:hAnsi="Simplified Arabic" w:cs="Simplified Arabic" w:hint="cs"/>
                <w:sz w:val="20"/>
                <w:szCs w:val="20"/>
                <w:rtl/>
                <w:lang w:val="pl-PL" w:eastAsia="pl-PL"/>
              </w:rPr>
              <w:t>الشخصية</w:t>
            </w:r>
          </w:p>
        </w:tc>
        <w:tc>
          <w:tcPr>
            <w:tcW w:w="2890" w:type="dxa"/>
            <w:tcBorders>
              <w:top w:val="single" w:sz="4" w:space="0" w:color="auto"/>
              <w:bottom w:val="single" w:sz="4" w:space="0" w:color="auto"/>
            </w:tcBorders>
            <w:shd w:val="clear" w:color="auto" w:fill="auto"/>
            <w:vAlign w:val="center"/>
          </w:tcPr>
          <w:p w:rsidR="004C5395" w:rsidRPr="004C5395" w:rsidRDefault="004C5395" w:rsidP="004C5395">
            <w:pPr>
              <w:widowControl w:val="0"/>
              <w:bidi w:val="0"/>
              <w:spacing w:after="200" w:line="240" w:lineRule="auto"/>
              <w:jc w:val="center"/>
              <w:rPr>
                <w:rFonts w:ascii="Simplified Arabic" w:eastAsia="Times New Roman" w:hAnsi="Simplified Arabic" w:cs="Simplified Arabic"/>
                <w:color w:val="000000"/>
                <w:sz w:val="20"/>
                <w:szCs w:val="20"/>
                <w:lang w:bidi="ar-JO"/>
              </w:rPr>
            </w:pPr>
            <w:r w:rsidRPr="004C5395">
              <w:rPr>
                <w:rFonts w:ascii="Simplified Arabic" w:eastAsia="Times New Roman" w:hAnsi="Simplified Arabic" w:cs="Simplified Arabic"/>
                <w:color w:val="000000"/>
                <w:sz w:val="20"/>
                <w:szCs w:val="20"/>
                <w:lang w:bidi="ar-JO"/>
              </w:rPr>
              <w:t>0.91</w:t>
            </w:r>
          </w:p>
        </w:tc>
      </w:tr>
      <w:tr w:rsidR="004C5395" w:rsidRPr="004C5395" w:rsidTr="004C5395">
        <w:trPr>
          <w:trHeight w:hRule="exact" w:val="430"/>
          <w:jc w:val="center"/>
        </w:trPr>
        <w:tc>
          <w:tcPr>
            <w:tcW w:w="4762" w:type="dxa"/>
            <w:tcBorders>
              <w:top w:val="single" w:sz="4" w:space="0" w:color="auto"/>
              <w:bottom w:val="single" w:sz="12" w:space="0" w:color="auto"/>
            </w:tcBorders>
            <w:shd w:val="clear" w:color="auto" w:fill="auto"/>
          </w:tcPr>
          <w:p w:rsidR="004C5395" w:rsidRPr="004C5395" w:rsidRDefault="004C5395" w:rsidP="004C5395">
            <w:pPr>
              <w:bidi w:val="0"/>
              <w:spacing w:after="200" w:line="240" w:lineRule="auto"/>
              <w:jc w:val="center"/>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rtl/>
                <w:lang w:val="pl-PL" w:eastAsia="pl-PL"/>
              </w:rPr>
              <w:t>ادارة الوقت</w:t>
            </w:r>
          </w:p>
        </w:tc>
        <w:tc>
          <w:tcPr>
            <w:tcW w:w="2890" w:type="dxa"/>
            <w:tcBorders>
              <w:top w:val="single" w:sz="4" w:space="0" w:color="auto"/>
              <w:bottom w:val="single" w:sz="12" w:space="0" w:color="auto"/>
            </w:tcBorders>
            <w:shd w:val="clear" w:color="auto" w:fill="auto"/>
            <w:vAlign w:val="center"/>
          </w:tcPr>
          <w:p w:rsidR="004C5395" w:rsidRPr="004C5395" w:rsidRDefault="004C5395" w:rsidP="004C5395">
            <w:pPr>
              <w:widowControl w:val="0"/>
              <w:bidi w:val="0"/>
              <w:spacing w:after="200" w:line="240" w:lineRule="auto"/>
              <w:jc w:val="center"/>
              <w:rPr>
                <w:rFonts w:ascii="Simplified Arabic" w:eastAsia="Times New Roman" w:hAnsi="Simplified Arabic" w:cs="Simplified Arabic"/>
                <w:color w:val="000000"/>
                <w:sz w:val="20"/>
                <w:szCs w:val="20"/>
                <w:lang w:bidi="ar-JO"/>
              </w:rPr>
            </w:pPr>
            <w:r w:rsidRPr="004C5395">
              <w:rPr>
                <w:rFonts w:ascii="Simplified Arabic" w:eastAsia="Times New Roman" w:hAnsi="Simplified Arabic" w:cs="Simplified Arabic"/>
                <w:color w:val="000000"/>
                <w:sz w:val="20"/>
                <w:szCs w:val="20"/>
                <w:lang w:bidi="ar-JO"/>
              </w:rPr>
              <w:t>0.93</w:t>
            </w:r>
          </w:p>
        </w:tc>
      </w:tr>
    </w:tbl>
    <w:p w:rsidR="004C5395" w:rsidRPr="004C5395" w:rsidRDefault="004C5395" w:rsidP="00A81FDE">
      <w:pPr>
        <w:spacing w:after="0" w:line="240" w:lineRule="auto"/>
        <w:jc w:val="highKashida"/>
        <w:rPr>
          <w:rFonts w:ascii="Simplified Arabic" w:eastAsia="Times New Roman" w:hAnsi="Simplified Arabic" w:cs="Simplified Arabic"/>
          <w:b/>
          <w:bCs/>
          <w:sz w:val="28"/>
          <w:szCs w:val="28"/>
          <w:rtl/>
        </w:rPr>
      </w:pPr>
      <w:r w:rsidRPr="004C5395">
        <w:rPr>
          <w:rFonts w:ascii="Simplified Arabic" w:eastAsia="Times New Roman" w:hAnsi="Simplified Arabic" w:cs="Simplified Arabic" w:hint="cs"/>
          <w:b/>
          <w:bCs/>
          <w:sz w:val="28"/>
          <w:szCs w:val="28"/>
          <w:rtl/>
        </w:rPr>
        <w:t>إجراءات تصحيح أداة الدراسة</w:t>
      </w:r>
    </w:p>
    <w:p w:rsidR="004C5395" w:rsidRPr="004C5395" w:rsidRDefault="004C5395" w:rsidP="004C5395">
      <w:pPr>
        <w:spacing w:after="200" w:line="240" w:lineRule="auto"/>
        <w:ind w:firstLine="720"/>
        <w:jc w:val="highKashida"/>
        <w:rPr>
          <w:rFonts w:ascii="Simplified Arabic" w:eastAsia="Times New Roman" w:hAnsi="Simplified Arabic" w:cs="Simplified Arabic"/>
          <w:sz w:val="28"/>
          <w:szCs w:val="28"/>
          <w:rtl/>
        </w:rPr>
      </w:pPr>
      <w:r w:rsidRPr="004C5395">
        <w:rPr>
          <w:rFonts w:ascii="Simplified Arabic" w:eastAsia="Times New Roman" w:hAnsi="Simplified Arabic" w:cs="Simplified Arabic" w:hint="cs"/>
          <w:sz w:val="28"/>
          <w:szCs w:val="28"/>
          <w:rtl/>
        </w:rPr>
        <w:t xml:space="preserve">اعطي لكل فقرة من فقرات </w:t>
      </w:r>
      <w:r w:rsidR="008B4923" w:rsidRPr="004C5395">
        <w:rPr>
          <w:rFonts w:ascii="Simplified Arabic" w:eastAsia="Times New Roman" w:hAnsi="Simplified Arabic" w:cs="Simplified Arabic" w:hint="cs"/>
          <w:sz w:val="28"/>
          <w:szCs w:val="28"/>
          <w:rtl/>
        </w:rPr>
        <w:t>الاستبانة</w:t>
      </w:r>
      <w:r w:rsidRPr="004C5395">
        <w:rPr>
          <w:rFonts w:ascii="Simplified Arabic" w:eastAsia="Times New Roman" w:hAnsi="Simplified Arabic" w:cs="Simplified Arabic" w:hint="cs"/>
          <w:sz w:val="28"/>
          <w:szCs w:val="28"/>
          <w:rtl/>
        </w:rPr>
        <w:t xml:space="preserve"> وزن متدرج وفق سلم (ليكرت) الخماسي،</w:t>
      </w:r>
      <w:r w:rsidRPr="004C5395">
        <w:rPr>
          <w:rFonts w:ascii="Simplified Arabic" w:eastAsia="Times New Roman" w:hAnsi="Simplified Arabic" w:cs="Simplified Arabic" w:hint="cs"/>
          <w:b/>
          <w:bCs/>
          <w:sz w:val="28"/>
          <w:szCs w:val="28"/>
          <w:rtl/>
        </w:rPr>
        <w:t xml:space="preserve"> </w:t>
      </w:r>
      <w:r w:rsidRPr="004C5395">
        <w:rPr>
          <w:rFonts w:ascii="Simplified Arabic" w:eastAsia="Times New Roman" w:hAnsi="Simplified Arabic" w:cs="Simplified Arabic" w:hint="cs"/>
          <w:sz w:val="28"/>
          <w:szCs w:val="28"/>
          <w:rtl/>
        </w:rPr>
        <w:t>لغرض اعتماد معايير محدده في التعامل مع نتائج الدراسة، وذلك بتخصيص (5 درجات، أوافق بشدة) و(4، أوافق) و(3، أوافق إلى حد ما) و(2، لا أوافق) و(1، لا أوافق بشدة)، ولتحقيق قدرة أكبر في التعامل مع النتائج فقد تم تحويل سلم الإجابة الخماسي الى ثلاثي وفقا للمعادلة الاتية:</w:t>
      </w:r>
    </w:p>
    <w:p w:rsidR="004C5395" w:rsidRPr="004C5395" w:rsidRDefault="004C5395" w:rsidP="000F5445">
      <w:pPr>
        <w:spacing w:after="200" w:line="240" w:lineRule="auto"/>
        <w:jc w:val="highKashida"/>
        <w:rPr>
          <w:rFonts w:ascii="Simplified Arabic" w:eastAsia="Times New Roman" w:hAnsi="Simplified Arabic" w:cs="Simplified Arabic"/>
          <w:sz w:val="28"/>
          <w:szCs w:val="28"/>
          <w:rtl/>
        </w:rPr>
      </w:pPr>
      <w:r w:rsidRPr="004C5395">
        <w:rPr>
          <w:rFonts w:ascii="Simplified Arabic" w:eastAsia="Times New Roman" w:hAnsi="Simplified Arabic" w:cs="Simplified Arabic" w:hint="cs"/>
          <w:sz w:val="28"/>
          <w:szCs w:val="28"/>
          <w:rtl/>
        </w:rPr>
        <w:t xml:space="preserve">القيمة العليا للبديل -القيمة الدنيا للبديل </w:t>
      </w:r>
      <w:r w:rsidRPr="004C5395">
        <w:rPr>
          <w:rFonts w:ascii="Simplified Arabic" w:eastAsia="Times New Roman" w:hAnsi="Simplified Arabic" w:cs="Simplified Arabic"/>
          <w:sz w:val="28"/>
          <w:szCs w:val="28"/>
          <w:rtl/>
        </w:rPr>
        <w:t>÷</w:t>
      </w:r>
      <w:r w:rsidRPr="004C5395">
        <w:rPr>
          <w:rFonts w:ascii="Simplified Arabic" w:eastAsia="Times New Roman" w:hAnsi="Simplified Arabic" w:cs="Simplified Arabic" w:hint="cs"/>
          <w:sz w:val="28"/>
          <w:szCs w:val="28"/>
          <w:rtl/>
        </w:rPr>
        <w:t xml:space="preserve"> عدد المستويات </w:t>
      </w:r>
      <w:r w:rsidRPr="004C5395">
        <w:rPr>
          <w:rFonts w:ascii="Simplified Arabic" w:eastAsia="Times New Roman" w:hAnsi="Simplified Arabic" w:cs="Simplified Arabic"/>
          <w:sz w:val="28"/>
          <w:szCs w:val="28"/>
          <w:rtl/>
        </w:rPr>
        <w:t>=</w:t>
      </w:r>
      <w:r w:rsidRPr="004C5395">
        <w:rPr>
          <w:rFonts w:ascii="Simplified Arabic" w:eastAsia="Times New Roman" w:hAnsi="Simplified Arabic" w:cs="Simplified Arabic" w:hint="cs"/>
          <w:sz w:val="28"/>
          <w:szCs w:val="28"/>
          <w:rtl/>
        </w:rPr>
        <w:t xml:space="preserve"> </w:t>
      </w:r>
      <w:r w:rsidRPr="004C5395">
        <w:rPr>
          <w:rFonts w:ascii="Simplified Arabic" w:eastAsia="Times New Roman" w:hAnsi="Simplified Arabic" w:cs="Simplified Arabic"/>
          <w:sz w:val="28"/>
          <w:szCs w:val="28"/>
          <w:rtl/>
        </w:rPr>
        <w:t>5-1÷3=</w:t>
      </w:r>
      <w:r w:rsidRPr="004C5395">
        <w:rPr>
          <w:rFonts w:ascii="Simplified Arabic" w:eastAsia="Times New Roman" w:hAnsi="Simplified Arabic" w:cs="Simplified Arabic" w:hint="cs"/>
          <w:sz w:val="28"/>
          <w:szCs w:val="28"/>
          <w:rtl/>
        </w:rPr>
        <w:t xml:space="preserve"> 1.33 وبذلك تكون الإجابة على النحو التالي:</w:t>
      </w:r>
      <w:r w:rsidR="000F5445" w:rsidRPr="004C5395">
        <w:rPr>
          <w:rFonts w:ascii="Simplified Arabic" w:eastAsia="Times New Roman" w:hAnsi="Simplified Arabic" w:cs="Simplified Arabic" w:hint="cs"/>
          <w:sz w:val="28"/>
          <w:szCs w:val="28"/>
          <w:rtl/>
        </w:rPr>
        <w:t xml:space="preserve"> </w:t>
      </w:r>
      <w:r w:rsidRPr="004C5395">
        <w:rPr>
          <w:rFonts w:ascii="Simplified Arabic" w:eastAsia="Times New Roman" w:hAnsi="Simplified Arabic" w:cs="Simplified Arabic" w:hint="cs"/>
          <w:sz w:val="28"/>
          <w:szCs w:val="28"/>
          <w:rtl/>
        </w:rPr>
        <w:t xml:space="preserve">(من </w:t>
      </w:r>
      <w:r w:rsidR="000F5445" w:rsidRPr="004C5395">
        <w:rPr>
          <w:rFonts w:ascii="Simplified Arabic" w:eastAsia="Times New Roman" w:hAnsi="Simplified Arabic" w:cs="Simplified Arabic" w:hint="cs"/>
          <w:sz w:val="28"/>
          <w:szCs w:val="28"/>
          <w:rtl/>
        </w:rPr>
        <w:t>1 الى 2.33)</w:t>
      </w:r>
      <w:r w:rsidRPr="004C5395">
        <w:rPr>
          <w:rFonts w:ascii="Simplified Arabic" w:eastAsia="Times New Roman" w:hAnsi="Simplified Arabic" w:cs="Simplified Arabic" w:hint="cs"/>
          <w:sz w:val="28"/>
          <w:szCs w:val="28"/>
          <w:rtl/>
        </w:rPr>
        <w:t xml:space="preserve"> متدنية</w:t>
      </w:r>
      <w:r w:rsidR="000F5445">
        <w:rPr>
          <w:rFonts w:ascii="Simplified Arabic" w:eastAsia="Times New Roman" w:hAnsi="Simplified Arabic" w:cs="Simplified Arabic" w:hint="cs"/>
          <w:sz w:val="28"/>
          <w:szCs w:val="28"/>
          <w:rtl/>
        </w:rPr>
        <w:t xml:space="preserve">.  </w:t>
      </w:r>
      <w:r w:rsidRPr="004C5395">
        <w:rPr>
          <w:rFonts w:ascii="Simplified Arabic" w:eastAsia="Times New Roman" w:hAnsi="Simplified Arabic" w:cs="Simplified Arabic" w:hint="cs"/>
          <w:sz w:val="28"/>
          <w:szCs w:val="28"/>
          <w:rtl/>
        </w:rPr>
        <w:t>(من 2.34 الى 3.67) متوسطة</w:t>
      </w:r>
      <w:r w:rsidR="000F5445">
        <w:rPr>
          <w:rFonts w:ascii="Simplified Arabic" w:eastAsia="Times New Roman" w:hAnsi="Simplified Arabic" w:cs="Simplified Arabic" w:hint="cs"/>
          <w:sz w:val="28"/>
          <w:szCs w:val="28"/>
          <w:rtl/>
        </w:rPr>
        <w:t>.</w:t>
      </w:r>
      <w:r w:rsidR="000F5445" w:rsidRPr="004C5395">
        <w:rPr>
          <w:rFonts w:ascii="Simplified Arabic" w:eastAsia="Times New Roman" w:hAnsi="Simplified Arabic" w:cs="Simplified Arabic" w:hint="cs"/>
          <w:sz w:val="28"/>
          <w:szCs w:val="28"/>
          <w:rtl/>
        </w:rPr>
        <w:t xml:space="preserve"> </w:t>
      </w:r>
      <w:r w:rsidRPr="004C5395">
        <w:rPr>
          <w:rFonts w:ascii="Simplified Arabic" w:eastAsia="Times New Roman" w:hAnsi="Simplified Arabic" w:cs="Simplified Arabic" w:hint="cs"/>
          <w:sz w:val="28"/>
          <w:szCs w:val="28"/>
          <w:rtl/>
        </w:rPr>
        <w:t>(من 3.68 الى 5) كبيرة</w:t>
      </w:r>
    </w:p>
    <w:p w:rsidR="004C5395" w:rsidRPr="004C5395" w:rsidRDefault="004C5395" w:rsidP="00A81FDE">
      <w:pPr>
        <w:spacing w:after="0" w:line="240" w:lineRule="auto"/>
        <w:jc w:val="highKashida"/>
        <w:rPr>
          <w:rFonts w:ascii="Simplified Arabic" w:eastAsia="Times New Roman" w:hAnsi="Simplified Arabic" w:cs="Simplified Arabic"/>
          <w:b/>
          <w:bCs/>
          <w:sz w:val="28"/>
          <w:szCs w:val="28"/>
          <w:rtl/>
        </w:rPr>
      </w:pPr>
      <w:r w:rsidRPr="004C5395">
        <w:rPr>
          <w:rFonts w:ascii="Simplified Arabic" w:eastAsia="Times New Roman" w:hAnsi="Simplified Arabic" w:cs="Simplified Arabic" w:hint="cs"/>
          <w:b/>
          <w:bCs/>
          <w:sz w:val="28"/>
          <w:szCs w:val="28"/>
          <w:rtl/>
        </w:rPr>
        <w:t>متغيرات الدراسة</w:t>
      </w:r>
    </w:p>
    <w:p w:rsidR="004C5395" w:rsidRPr="004C5395" w:rsidRDefault="004C5395" w:rsidP="004C5395">
      <w:pPr>
        <w:numPr>
          <w:ilvl w:val="0"/>
          <w:numId w:val="9"/>
        </w:numPr>
        <w:spacing w:after="200" w:line="240" w:lineRule="auto"/>
        <w:contextualSpacing/>
        <w:jc w:val="highKashida"/>
        <w:rPr>
          <w:rFonts w:ascii="Simplified Arabic" w:eastAsia="Times New Roman" w:hAnsi="Simplified Arabic" w:cs="Simplified Arabic"/>
          <w:sz w:val="28"/>
          <w:szCs w:val="28"/>
        </w:rPr>
      </w:pPr>
      <w:r w:rsidRPr="004C5395">
        <w:rPr>
          <w:rFonts w:ascii="Simplified Arabic" w:eastAsia="Times New Roman" w:hAnsi="Simplified Arabic" w:cs="Simplified Arabic" w:hint="cs"/>
          <w:b/>
          <w:bCs/>
          <w:sz w:val="28"/>
          <w:szCs w:val="28"/>
          <w:rtl/>
        </w:rPr>
        <w:t xml:space="preserve">متغير مستقل: </w:t>
      </w:r>
      <w:r w:rsidRPr="004C5395">
        <w:rPr>
          <w:rFonts w:ascii="Simplified Arabic" w:eastAsia="Times New Roman" w:hAnsi="Simplified Arabic" w:cs="Simplified Arabic" w:hint="cs"/>
          <w:sz w:val="28"/>
          <w:szCs w:val="28"/>
          <w:rtl/>
        </w:rPr>
        <w:t>درجة الكفاءة الإدارية لدى المديرين.</w:t>
      </w:r>
    </w:p>
    <w:p w:rsidR="004C5395" w:rsidRPr="004C5395" w:rsidRDefault="004C5395" w:rsidP="004C5395">
      <w:pPr>
        <w:numPr>
          <w:ilvl w:val="0"/>
          <w:numId w:val="9"/>
        </w:numPr>
        <w:spacing w:after="200" w:line="240" w:lineRule="auto"/>
        <w:contextualSpacing/>
        <w:jc w:val="highKashida"/>
        <w:rPr>
          <w:rFonts w:ascii="Simplified Arabic" w:eastAsia="Times New Roman" w:hAnsi="Simplified Arabic" w:cs="Simplified Arabic"/>
          <w:sz w:val="28"/>
          <w:szCs w:val="28"/>
        </w:rPr>
      </w:pPr>
      <w:r w:rsidRPr="004C5395">
        <w:rPr>
          <w:rFonts w:ascii="Simplified Arabic" w:eastAsia="Times New Roman" w:hAnsi="Simplified Arabic" w:cs="Simplified Arabic" w:hint="cs"/>
          <w:b/>
          <w:bCs/>
          <w:sz w:val="28"/>
          <w:szCs w:val="28"/>
          <w:rtl/>
        </w:rPr>
        <w:lastRenderedPageBreak/>
        <w:t>المتغيرات المستقلة الثانوية:</w:t>
      </w:r>
      <w:r w:rsidRPr="004C5395">
        <w:rPr>
          <w:rFonts w:ascii="Simplified Arabic" w:eastAsia="Times New Roman" w:hAnsi="Simplified Arabic" w:cs="Simplified Arabic" w:hint="cs"/>
          <w:sz w:val="28"/>
          <w:szCs w:val="28"/>
          <w:rtl/>
        </w:rPr>
        <w:t xml:space="preserve"> </w:t>
      </w:r>
    </w:p>
    <w:p w:rsidR="004C5395" w:rsidRPr="004C5395" w:rsidRDefault="004C5395" w:rsidP="004C5395">
      <w:pPr>
        <w:numPr>
          <w:ilvl w:val="0"/>
          <w:numId w:val="8"/>
        </w:numPr>
        <w:spacing w:after="200" w:line="240" w:lineRule="auto"/>
        <w:contextualSpacing/>
        <w:jc w:val="highKashida"/>
        <w:rPr>
          <w:rFonts w:ascii="Simplified Arabic" w:eastAsia="Times New Roman" w:hAnsi="Simplified Arabic" w:cs="Simplified Arabic"/>
          <w:sz w:val="28"/>
          <w:szCs w:val="28"/>
        </w:rPr>
      </w:pPr>
      <w:r w:rsidRPr="004C5395">
        <w:rPr>
          <w:rFonts w:ascii="Simplified Arabic" w:eastAsia="Times New Roman" w:hAnsi="Simplified Arabic" w:cs="Simplified Arabic" w:hint="cs"/>
          <w:sz w:val="28"/>
          <w:szCs w:val="28"/>
          <w:rtl/>
        </w:rPr>
        <w:t>الجنس: وله فئتان: (ذكر وأنثى).</w:t>
      </w:r>
    </w:p>
    <w:p w:rsidR="004C5395" w:rsidRPr="004C5395" w:rsidRDefault="004C5395" w:rsidP="004C5395">
      <w:pPr>
        <w:numPr>
          <w:ilvl w:val="0"/>
          <w:numId w:val="8"/>
        </w:numPr>
        <w:spacing w:after="200" w:line="240" w:lineRule="auto"/>
        <w:contextualSpacing/>
        <w:jc w:val="highKashida"/>
        <w:rPr>
          <w:rFonts w:ascii="Simplified Arabic" w:eastAsia="Times New Roman" w:hAnsi="Simplified Arabic" w:cs="Simplified Arabic"/>
          <w:sz w:val="28"/>
          <w:szCs w:val="28"/>
        </w:rPr>
      </w:pPr>
      <w:r w:rsidRPr="004C5395">
        <w:rPr>
          <w:rFonts w:ascii="Simplified Arabic" w:eastAsia="Times New Roman" w:hAnsi="Simplified Arabic" w:cs="Simplified Arabic" w:hint="cs"/>
          <w:sz w:val="28"/>
          <w:szCs w:val="28"/>
          <w:rtl/>
        </w:rPr>
        <w:t>المؤهل العلمي: وله مستويان: (بكالوريوس فأقل، أعلى من بكالوريوس).</w:t>
      </w:r>
    </w:p>
    <w:p w:rsidR="004C5395" w:rsidRPr="004C5395" w:rsidRDefault="004C5395" w:rsidP="004C5395">
      <w:pPr>
        <w:numPr>
          <w:ilvl w:val="0"/>
          <w:numId w:val="8"/>
        </w:numPr>
        <w:spacing w:after="200" w:line="240" w:lineRule="auto"/>
        <w:contextualSpacing/>
        <w:jc w:val="highKashida"/>
        <w:rPr>
          <w:rFonts w:ascii="Simplified Arabic" w:eastAsia="Times New Roman" w:hAnsi="Simplified Arabic" w:cs="Simplified Arabic"/>
          <w:sz w:val="28"/>
          <w:szCs w:val="28"/>
          <w:rtl/>
        </w:rPr>
      </w:pPr>
      <w:r w:rsidRPr="004C5395">
        <w:rPr>
          <w:rFonts w:ascii="Simplified Arabic" w:eastAsia="Times New Roman" w:hAnsi="Simplified Arabic" w:cs="Simplified Arabic" w:hint="cs"/>
          <w:sz w:val="28"/>
          <w:szCs w:val="28"/>
          <w:rtl/>
        </w:rPr>
        <w:t>الخبرة: ولها مستويان: (10 سنوات فأقل، أكثر من 10 سنوات).</w:t>
      </w:r>
    </w:p>
    <w:p w:rsidR="004C5395" w:rsidRPr="004C5395" w:rsidRDefault="004C5395" w:rsidP="004C5395">
      <w:pPr>
        <w:spacing w:after="0" w:line="240" w:lineRule="auto"/>
        <w:jc w:val="both"/>
        <w:rPr>
          <w:rFonts w:ascii="Simplified Arabic" w:eastAsia="Times New Roman" w:hAnsi="Simplified Arabic" w:cs="Simplified Arabic"/>
          <w:sz w:val="28"/>
          <w:szCs w:val="28"/>
          <w:lang w:eastAsia="ar-SA"/>
        </w:rPr>
      </w:pPr>
      <w:r w:rsidRPr="004C5395">
        <w:rPr>
          <w:rFonts w:ascii="Simplified Arabic" w:eastAsia="Times New Roman" w:hAnsi="Simplified Arabic" w:cs="Simplified Arabic" w:hint="cs"/>
          <w:b/>
          <w:bCs/>
          <w:sz w:val="28"/>
          <w:szCs w:val="28"/>
          <w:rtl/>
          <w:lang w:eastAsia="ar-SA"/>
        </w:rPr>
        <w:t xml:space="preserve">    </w:t>
      </w:r>
      <w:r w:rsidR="000F5445" w:rsidRPr="004C5395">
        <w:rPr>
          <w:rFonts w:ascii="Simplified Arabic" w:eastAsia="Times New Roman" w:hAnsi="Simplified Arabic" w:cs="Simplified Arabic" w:hint="cs"/>
          <w:sz w:val="28"/>
          <w:szCs w:val="28"/>
          <w:rtl/>
          <w:lang w:eastAsia="ar-SA"/>
        </w:rPr>
        <w:t>ج-متغير</w:t>
      </w:r>
      <w:r w:rsidRPr="004C5395">
        <w:rPr>
          <w:rFonts w:ascii="Simplified Arabic" w:eastAsia="Times New Roman" w:hAnsi="Simplified Arabic" w:cs="Simplified Arabic" w:hint="cs"/>
          <w:b/>
          <w:bCs/>
          <w:sz w:val="28"/>
          <w:szCs w:val="28"/>
          <w:rtl/>
          <w:lang w:eastAsia="ar-SA"/>
        </w:rPr>
        <w:t xml:space="preserve"> تابع:</w:t>
      </w:r>
      <w:r w:rsidRPr="004C5395">
        <w:rPr>
          <w:rFonts w:ascii="Simplified Arabic" w:eastAsia="Times New Roman" w:hAnsi="Simplified Arabic" w:cs="Simplified Arabic" w:hint="cs"/>
          <w:sz w:val="28"/>
          <w:szCs w:val="28"/>
          <w:rtl/>
          <w:lang w:eastAsia="ar-SA"/>
        </w:rPr>
        <w:t xml:space="preserve"> درجة كفاءة المديرين في إدارة الوقت.</w:t>
      </w:r>
    </w:p>
    <w:p w:rsidR="004C5395" w:rsidRPr="004C5395" w:rsidRDefault="004C5395" w:rsidP="000F5445">
      <w:pPr>
        <w:tabs>
          <w:tab w:val="left" w:pos="8278"/>
          <w:tab w:val="left" w:pos="8548"/>
        </w:tabs>
        <w:spacing w:after="0" w:line="240" w:lineRule="auto"/>
        <w:rPr>
          <w:rFonts w:ascii="Simplified Arabic" w:eastAsia="Times New Roman" w:hAnsi="Simplified Arabic" w:cs="Simplified Arabic"/>
          <w:b/>
          <w:bCs/>
          <w:sz w:val="28"/>
          <w:szCs w:val="28"/>
          <w:rtl/>
        </w:rPr>
      </w:pPr>
      <w:r w:rsidRPr="004C5395">
        <w:rPr>
          <w:rFonts w:ascii="Simplified Arabic" w:eastAsia="Times New Roman" w:hAnsi="Simplified Arabic" w:cs="Simplified Arabic" w:hint="cs"/>
          <w:b/>
          <w:bCs/>
          <w:sz w:val="28"/>
          <w:szCs w:val="28"/>
          <w:rtl/>
        </w:rPr>
        <w:t>المعالجة الإحصائية</w:t>
      </w:r>
    </w:p>
    <w:p w:rsidR="004C5395" w:rsidRPr="004C5395" w:rsidRDefault="004C5395" w:rsidP="000F5445">
      <w:pPr>
        <w:spacing w:after="0" w:line="240" w:lineRule="auto"/>
        <w:ind w:left="-240"/>
        <w:jc w:val="both"/>
        <w:rPr>
          <w:rFonts w:ascii="Simplified Arabic" w:eastAsia="Times New Roman" w:hAnsi="Simplified Arabic" w:cs="Simplified Arabic"/>
          <w:sz w:val="28"/>
          <w:szCs w:val="28"/>
          <w:lang w:eastAsia="ar-SA"/>
        </w:rPr>
      </w:pPr>
      <w:r w:rsidRPr="004C5395">
        <w:rPr>
          <w:rFonts w:ascii="Simplified Arabic" w:eastAsia="Times New Roman" w:hAnsi="Simplified Arabic" w:cs="Simplified Arabic"/>
          <w:b/>
          <w:bCs/>
          <w:sz w:val="28"/>
          <w:szCs w:val="28"/>
        </w:rPr>
        <w:t xml:space="preserve">     </w:t>
      </w:r>
      <w:r w:rsidRPr="004C5395">
        <w:rPr>
          <w:rFonts w:ascii="Simplified Arabic" w:eastAsia="Times New Roman" w:hAnsi="Simplified Arabic" w:cs="Simplified Arabic" w:hint="cs"/>
          <w:sz w:val="28"/>
          <w:szCs w:val="28"/>
          <w:rtl/>
          <w:lang w:eastAsia="ar-SA"/>
        </w:rPr>
        <w:t xml:space="preserve">     تم استخدام الأساليب</w:t>
      </w:r>
      <w:r w:rsidRPr="004C5395">
        <w:rPr>
          <w:rFonts w:ascii="Simplified Arabic" w:eastAsia="Times New Roman" w:hAnsi="Simplified Arabic" w:cs="Simplified Arabic"/>
          <w:sz w:val="28"/>
          <w:szCs w:val="28"/>
          <w:rtl/>
          <w:lang w:eastAsia="ar-SA"/>
        </w:rPr>
        <w:t xml:space="preserve"> الإحصائية التالية لتحليل </w:t>
      </w:r>
      <w:r w:rsidRPr="004C5395">
        <w:rPr>
          <w:rFonts w:ascii="Simplified Arabic" w:eastAsia="Times New Roman" w:hAnsi="Simplified Arabic" w:cs="Simplified Arabic" w:hint="cs"/>
          <w:sz w:val="28"/>
          <w:szCs w:val="28"/>
          <w:rtl/>
          <w:lang w:eastAsia="ar-SA"/>
        </w:rPr>
        <w:t>البيانات</w:t>
      </w:r>
      <w:r w:rsidR="000F5445">
        <w:rPr>
          <w:rFonts w:ascii="Simplified Arabic" w:eastAsia="Times New Roman" w:hAnsi="Simplified Arabic" w:cs="Simplified Arabic" w:hint="cs"/>
          <w:sz w:val="28"/>
          <w:szCs w:val="28"/>
          <w:rtl/>
          <w:lang w:eastAsia="ar-SA"/>
        </w:rPr>
        <w:t xml:space="preserve">: </w:t>
      </w:r>
      <w:r w:rsidRPr="004C5395">
        <w:rPr>
          <w:rFonts w:ascii="Simplified Arabic" w:eastAsia="Times New Roman" w:hAnsi="Simplified Arabic" w:cs="Simplified Arabic"/>
          <w:sz w:val="28"/>
          <w:szCs w:val="28"/>
          <w:rtl/>
          <w:lang w:eastAsia="ar-SA"/>
        </w:rPr>
        <w:t xml:space="preserve">التكرارات والنسب المئوية لوصف </w:t>
      </w:r>
      <w:r w:rsidRPr="004C5395">
        <w:rPr>
          <w:rFonts w:ascii="Simplified Arabic" w:eastAsia="Times New Roman" w:hAnsi="Simplified Arabic" w:cs="Simplified Arabic" w:hint="cs"/>
          <w:sz w:val="28"/>
          <w:szCs w:val="28"/>
          <w:rtl/>
          <w:lang w:eastAsia="ar-SA"/>
        </w:rPr>
        <w:t>خصائص أفراد عينة الدراسة.</w:t>
      </w:r>
      <w:r w:rsidR="000F5445">
        <w:rPr>
          <w:rFonts w:ascii="Simplified Arabic" w:eastAsia="Times New Roman" w:hAnsi="Simplified Arabic" w:cs="Simplified Arabic" w:hint="cs"/>
          <w:sz w:val="28"/>
          <w:szCs w:val="28"/>
          <w:rtl/>
          <w:lang w:eastAsia="ar-SA"/>
        </w:rPr>
        <w:t xml:space="preserve"> </w:t>
      </w:r>
      <w:r w:rsidRPr="004C5395">
        <w:rPr>
          <w:rFonts w:ascii="Simplified Arabic" w:eastAsia="Times New Roman" w:hAnsi="Simplified Arabic" w:cs="Simplified Arabic"/>
          <w:sz w:val="28"/>
          <w:szCs w:val="28"/>
          <w:rtl/>
          <w:lang w:eastAsia="ar-SA"/>
        </w:rPr>
        <w:t xml:space="preserve">المتوسط الحسابي والانحراف المعياري وذلك لحساب القيمة التي يعطيهــا أفراد </w:t>
      </w:r>
      <w:r w:rsidRPr="004C5395">
        <w:rPr>
          <w:rFonts w:ascii="Simplified Arabic" w:eastAsia="Times New Roman" w:hAnsi="Simplified Arabic" w:cs="Simplified Arabic" w:hint="cs"/>
          <w:sz w:val="28"/>
          <w:szCs w:val="28"/>
          <w:rtl/>
          <w:lang w:eastAsia="ar-SA"/>
        </w:rPr>
        <w:t xml:space="preserve">عينة </w:t>
      </w:r>
      <w:r w:rsidRPr="004C5395">
        <w:rPr>
          <w:rFonts w:ascii="Simplified Arabic" w:eastAsia="Times New Roman" w:hAnsi="Simplified Arabic" w:cs="Simplified Arabic"/>
          <w:sz w:val="28"/>
          <w:szCs w:val="28"/>
          <w:rtl/>
          <w:lang w:eastAsia="ar-SA"/>
        </w:rPr>
        <w:t xml:space="preserve">الدراسة لكل </w:t>
      </w:r>
      <w:r w:rsidRPr="004C5395">
        <w:rPr>
          <w:rFonts w:ascii="Simplified Arabic" w:eastAsia="Times New Roman" w:hAnsi="Simplified Arabic" w:cs="Simplified Arabic" w:hint="cs"/>
          <w:sz w:val="28"/>
          <w:szCs w:val="28"/>
          <w:rtl/>
          <w:lang w:eastAsia="ar-SA"/>
        </w:rPr>
        <w:t xml:space="preserve">فقرة </w:t>
      </w:r>
      <w:r w:rsidRPr="004C5395">
        <w:rPr>
          <w:rFonts w:ascii="Simplified Arabic" w:eastAsia="Times New Roman" w:hAnsi="Simplified Arabic" w:cs="Simplified Arabic"/>
          <w:sz w:val="28"/>
          <w:szCs w:val="28"/>
          <w:rtl/>
          <w:lang w:eastAsia="ar-SA"/>
        </w:rPr>
        <w:t>أو مجموعة من ال</w:t>
      </w:r>
      <w:r w:rsidRPr="004C5395">
        <w:rPr>
          <w:rFonts w:ascii="Simplified Arabic" w:eastAsia="Times New Roman" w:hAnsi="Simplified Arabic" w:cs="Simplified Arabic" w:hint="cs"/>
          <w:sz w:val="28"/>
          <w:szCs w:val="28"/>
          <w:rtl/>
          <w:lang w:eastAsia="ar-SA"/>
        </w:rPr>
        <w:t>فقرات</w:t>
      </w:r>
      <w:r w:rsidRPr="004C5395">
        <w:rPr>
          <w:rFonts w:ascii="Simplified Arabic" w:eastAsia="Times New Roman" w:hAnsi="Simplified Arabic" w:cs="Simplified Arabic"/>
          <w:sz w:val="28"/>
          <w:szCs w:val="28"/>
          <w:rtl/>
          <w:lang w:eastAsia="ar-SA"/>
        </w:rPr>
        <w:t xml:space="preserve"> (</w:t>
      </w:r>
      <w:r w:rsidRPr="004C5395">
        <w:rPr>
          <w:rFonts w:ascii="Simplified Arabic" w:eastAsia="Times New Roman" w:hAnsi="Simplified Arabic" w:cs="Simplified Arabic" w:hint="cs"/>
          <w:sz w:val="28"/>
          <w:szCs w:val="28"/>
          <w:rtl/>
          <w:lang w:eastAsia="ar-SA"/>
        </w:rPr>
        <w:t>مجال</w:t>
      </w:r>
      <w:r w:rsidRPr="004C5395">
        <w:rPr>
          <w:rFonts w:ascii="Simplified Arabic" w:eastAsia="Times New Roman" w:hAnsi="Simplified Arabic" w:cs="Simplified Arabic"/>
          <w:sz w:val="28"/>
          <w:szCs w:val="28"/>
          <w:rtl/>
          <w:lang w:eastAsia="ar-SA"/>
        </w:rPr>
        <w:t xml:space="preserve">)، والمتوسط الحسابي العام لكل </w:t>
      </w:r>
      <w:r w:rsidRPr="004C5395">
        <w:rPr>
          <w:rFonts w:ascii="Simplified Arabic" w:eastAsia="Times New Roman" w:hAnsi="Simplified Arabic" w:cs="Simplified Arabic" w:hint="cs"/>
          <w:sz w:val="28"/>
          <w:szCs w:val="28"/>
          <w:rtl/>
          <w:lang w:eastAsia="ar-SA"/>
        </w:rPr>
        <w:t>مجال</w:t>
      </w:r>
      <w:r w:rsidRPr="004C5395">
        <w:rPr>
          <w:rFonts w:ascii="Simplified Arabic" w:eastAsia="Times New Roman" w:hAnsi="Simplified Arabic" w:cs="Simplified Arabic"/>
          <w:sz w:val="28"/>
          <w:szCs w:val="28"/>
          <w:rtl/>
          <w:lang w:eastAsia="ar-SA"/>
        </w:rPr>
        <w:t xml:space="preserve">. </w:t>
      </w:r>
      <w:r w:rsidRPr="004C5395">
        <w:rPr>
          <w:rFonts w:ascii="Simplified Arabic" w:eastAsia="Times New Roman" w:hAnsi="Simplified Arabic" w:cs="Simplified Arabic" w:hint="cs"/>
          <w:sz w:val="28"/>
          <w:szCs w:val="28"/>
          <w:rtl/>
          <w:lang w:eastAsia="ar-SA"/>
        </w:rPr>
        <w:t xml:space="preserve">اختبار(ت) لعينتين مستقلتين </w:t>
      </w:r>
      <w:r w:rsidRPr="004C5395">
        <w:rPr>
          <w:rFonts w:ascii="Simplified Arabic" w:eastAsia="Times New Roman" w:hAnsi="Simplified Arabic" w:cs="Simplified Arabic"/>
          <w:color w:val="000000"/>
          <w:sz w:val="28"/>
          <w:szCs w:val="28"/>
          <w:rtl/>
          <w:lang w:eastAsia="ar-SA"/>
        </w:rPr>
        <w:t xml:space="preserve">للتعرف على دلالة ما قد يوجد من فروق بين متوسطات </w:t>
      </w:r>
      <w:r w:rsidRPr="004C5395">
        <w:rPr>
          <w:rFonts w:ascii="Simplified Arabic" w:eastAsia="Times New Roman" w:hAnsi="Simplified Arabic" w:cs="Simplified Arabic" w:hint="cs"/>
          <w:color w:val="000000"/>
          <w:sz w:val="28"/>
          <w:szCs w:val="28"/>
          <w:rtl/>
          <w:lang w:eastAsia="ar-SA"/>
        </w:rPr>
        <w:t xml:space="preserve">درجة الأداء الوظيفي ومجالاتها </w:t>
      </w:r>
      <w:r w:rsidRPr="004C5395">
        <w:rPr>
          <w:rFonts w:ascii="Simplified Arabic" w:eastAsia="Times New Roman" w:hAnsi="Simplified Arabic" w:cs="Simplified Arabic"/>
          <w:color w:val="000000"/>
          <w:sz w:val="28"/>
          <w:szCs w:val="28"/>
          <w:rtl/>
          <w:lang w:eastAsia="ar-SA"/>
        </w:rPr>
        <w:t>التي تعزى إلى</w:t>
      </w:r>
      <w:r w:rsidRPr="004C5395">
        <w:rPr>
          <w:rFonts w:ascii="Simplified Arabic" w:eastAsia="Times New Roman" w:hAnsi="Simplified Arabic" w:cs="Simplified Arabic" w:hint="cs"/>
          <w:color w:val="000000"/>
          <w:sz w:val="28"/>
          <w:szCs w:val="28"/>
          <w:rtl/>
          <w:lang w:eastAsia="ar-SA"/>
        </w:rPr>
        <w:t xml:space="preserve"> المؤهل والخبرة.</w:t>
      </w:r>
      <w:r w:rsidR="000F5445">
        <w:rPr>
          <w:rFonts w:ascii="Simplified Arabic" w:eastAsia="Times New Roman" w:hAnsi="Simplified Arabic" w:cs="Simplified Arabic" w:hint="cs"/>
          <w:color w:val="000000"/>
          <w:sz w:val="28"/>
          <w:szCs w:val="28"/>
          <w:rtl/>
          <w:lang w:eastAsia="ar-SA"/>
        </w:rPr>
        <w:t xml:space="preserve"> </w:t>
      </w:r>
      <w:r w:rsidRPr="004C5395">
        <w:rPr>
          <w:rFonts w:ascii="Simplified Arabic" w:eastAsia="Times New Roman" w:hAnsi="Simplified Arabic" w:cs="Simplified Arabic" w:hint="cs"/>
          <w:sz w:val="28"/>
          <w:szCs w:val="28"/>
          <w:rtl/>
        </w:rPr>
        <w:t>معامل ارتباط بيرسون لبيان العلاقة بين درجة الكفاءة الإدارية ودرجة إدارة الوقت لديهم.</w:t>
      </w:r>
    </w:p>
    <w:p w:rsidR="004C5395" w:rsidRPr="004C5395" w:rsidRDefault="004C5395" w:rsidP="000F5445">
      <w:pPr>
        <w:tabs>
          <w:tab w:val="left" w:pos="2413"/>
          <w:tab w:val="center" w:pos="4251"/>
        </w:tabs>
        <w:spacing w:after="0" w:line="240" w:lineRule="auto"/>
        <w:rPr>
          <w:rFonts w:ascii="Simplified Arabic" w:eastAsia="Times New Roman" w:hAnsi="Simplified Arabic" w:cs="Simplified Arabic"/>
          <w:b/>
          <w:bCs/>
          <w:sz w:val="28"/>
          <w:szCs w:val="28"/>
          <w:rtl/>
        </w:rPr>
      </w:pPr>
      <w:r w:rsidRPr="004C5395">
        <w:rPr>
          <w:rFonts w:ascii="Simplified Arabic" w:eastAsia="Times New Roman" w:hAnsi="Simplified Arabic" w:cs="Simplified Arabic" w:hint="cs"/>
          <w:b/>
          <w:bCs/>
          <w:sz w:val="28"/>
          <w:szCs w:val="28"/>
          <w:rtl/>
        </w:rPr>
        <w:t>نتائج</w:t>
      </w:r>
      <w:r w:rsidRPr="004C5395">
        <w:rPr>
          <w:rFonts w:ascii="Simplified Arabic" w:eastAsia="Times New Roman" w:hAnsi="Simplified Arabic" w:cs="Simplified Arabic"/>
          <w:b/>
          <w:bCs/>
          <w:sz w:val="28"/>
          <w:szCs w:val="28"/>
          <w:rtl/>
        </w:rPr>
        <w:t xml:space="preserve"> الدراسة</w:t>
      </w:r>
    </w:p>
    <w:p w:rsidR="004C5395" w:rsidRPr="004C5395" w:rsidRDefault="004C5395" w:rsidP="000F5445">
      <w:pPr>
        <w:spacing w:after="200" w:line="240" w:lineRule="auto"/>
        <w:jc w:val="highKashida"/>
        <w:rPr>
          <w:rFonts w:ascii="Simplified Arabic" w:eastAsia="Times New Roman" w:hAnsi="Simplified Arabic" w:cs="Simplified Arabic"/>
          <w:sz w:val="28"/>
          <w:szCs w:val="28"/>
        </w:rPr>
      </w:pPr>
      <w:r w:rsidRPr="004C5395">
        <w:rPr>
          <w:rFonts w:ascii="Simplified Arabic" w:eastAsia="Times New Roman" w:hAnsi="Simplified Arabic" w:cs="Simplified Arabic"/>
          <w:sz w:val="28"/>
          <w:szCs w:val="28"/>
          <w:rtl/>
        </w:rPr>
        <w:t xml:space="preserve">     يتناول هذا </w:t>
      </w:r>
      <w:r w:rsidR="000F5445">
        <w:rPr>
          <w:rFonts w:ascii="Simplified Arabic" w:eastAsia="Times New Roman" w:hAnsi="Simplified Arabic" w:cs="Simplified Arabic" w:hint="cs"/>
          <w:sz w:val="28"/>
          <w:szCs w:val="28"/>
          <w:rtl/>
        </w:rPr>
        <w:t>الجزء</w:t>
      </w:r>
      <w:r w:rsidRPr="004C5395">
        <w:rPr>
          <w:rFonts w:ascii="Simplified Arabic" w:eastAsia="Times New Roman" w:hAnsi="Simplified Arabic" w:cs="Simplified Arabic"/>
          <w:sz w:val="28"/>
          <w:szCs w:val="28"/>
          <w:rtl/>
        </w:rPr>
        <w:t xml:space="preserve"> نتائج الدراسة، وذلك من خلال عرض استجابات أفراد عينة الدراسة على </w:t>
      </w:r>
      <w:r w:rsidRPr="004C5395">
        <w:rPr>
          <w:rFonts w:ascii="Simplified Arabic" w:eastAsia="Times New Roman" w:hAnsi="Simplified Arabic" w:cs="Simplified Arabic" w:hint="cs"/>
          <w:sz w:val="28"/>
          <w:szCs w:val="28"/>
          <w:rtl/>
        </w:rPr>
        <w:t>تساؤلات</w:t>
      </w:r>
      <w:r w:rsidRPr="004C5395">
        <w:rPr>
          <w:rFonts w:ascii="Simplified Arabic" w:eastAsia="Times New Roman" w:hAnsi="Simplified Arabic" w:cs="Simplified Arabic"/>
          <w:sz w:val="28"/>
          <w:szCs w:val="28"/>
          <w:rtl/>
        </w:rPr>
        <w:t xml:space="preserve"> الدراسة، ومعالجتها إحصائيا باستخدام الأساليب الإحصائية، وصولا إلى النتائج وتحليلها وتفسيرها.</w:t>
      </w:r>
    </w:p>
    <w:p w:rsidR="004C5395" w:rsidRPr="004C5395" w:rsidRDefault="004C5395" w:rsidP="004C5395">
      <w:pPr>
        <w:spacing w:after="200" w:line="240" w:lineRule="auto"/>
        <w:jc w:val="highKashida"/>
        <w:rPr>
          <w:rFonts w:ascii="Simplified Arabic" w:eastAsia="Times New Roman" w:hAnsi="Simplified Arabic" w:cs="Simplified Arabic"/>
          <w:sz w:val="28"/>
          <w:szCs w:val="28"/>
          <w:lang w:bidi="ar-JO"/>
        </w:rPr>
      </w:pPr>
      <w:r w:rsidRPr="004C5395">
        <w:rPr>
          <w:rFonts w:ascii="Simplified Arabic" w:eastAsia="Times New Roman" w:hAnsi="Simplified Arabic" w:cs="Simplified Arabic"/>
          <w:b/>
          <w:bCs/>
          <w:sz w:val="28"/>
          <w:szCs w:val="28"/>
          <w:rtl/>
          <w:lang w:bidi="ar-IQ"/>
        </w:rPr>
        <w:t xml:space="preserve">نص السؤال الاول للدراسة على: </w:t>
      </w:r>
      <w:r w:rsidRPr="004C5395">
        <w:rPr>
          <w:rFonts w:ascii="Simplified Arabic" w:eastAsia="Times New Roman" w:hAnsi="Simplified Arabic" w:cs="Simplified Arabic"/>
          <w:b/>
          <w:bCs/>
          <w:sz w:val="28"/>
          <w:szCs w:val="28"/>
          <w:rtl/>
          <w:lang w:bidi="ar-JO"/>
        </w:rPr>
        <w:t xml:space="preserve">ما درجة </w:t>
      </w:r>
      <w:r w:rsidRPr="004C5395">
        <w:rPr>
          <w:rFonts w:ascii="Simplified Arabic" w:eastAsia="Times New Roman" w:hAnsi="Simplified Arabic" w:cs="Simplified Arabic" w:hint="cs"/>
          <w:b/>
          <w:bCs/>
          <w:sz w:val="28"/>
          <w:szCs w:val="28"/>
          <w:rtl/>
          <w:lang w:bidi="ar-JO"/>
        </w:rPr>
        <w:t>ال</w:t>
      </w:r>
      <w:r w:rsidRPr="004C5395">
        <w:rPr>
          <w:rFonts w:ascii="Simplified Arabic" w:eastAsia="Times New Roman" w:hAnsi="Simplified Arabic" w:cs="Simplified Arabic"/>
          <w:b/>
          <w:bCs/>
          <w:sz w:val="28"/>
          <w:szCs w:val="28"/>
          <w:rtl/>
          <w:lang w:bidi="ar-JO"/>
        </w:rPr>
        <w:t xml:space="preserve">كفاءة </w:t>
      </w:r>
      <w:r w:rsidRPr="004C5395">
        <w:rPr>
          <w:rFonts w:ascii="Simplified Arabic" w:eastAsia="Times New Roman" w:hAnsi="Simplified Arabic" w:cs="Simplified Arabic" w:hint="cs"/>
          <w:b/>
          <w:bCs/>
          <w:sz w:val="28"/>
          <w:szCs w:val="28"/>
          <w:rtl/>
          <w:lang w:bidi="ar-JO"/>
        </w:rPr>
        <w:t>الإدارية ل</w:t>
      </w:r>
      <w:r w:rsidRPr="004C5395">
        <w:rPr>
          <w:rFonts w:ascii="Simplified Arabic" w:eastAsia="Times New Roman" w:hAnsi="Simplified Arabic" w:cs="Simplified Arabic"/>
          <w:b/>
          <w:bCs/>
          <w:sz w:val="28"/>
          <w:szCs w:val="28"/>
          <w:rtl/>
          <w:lang w:bidi="ar-JO"/>
        </w:rPr>
        <w:t>مديري المدارس الثانوية الحكومية في محافظة جرش من وجهة نظر المعلمين؟</w:t>
      </w:r>
    </w:p>
    <w:p w:rsidR="004C5395" w:rsidRPr="004C5395" w:rsidRDefault="004C5395" w:rsidP="004C5395">
      <w:pPr>
        <w:spacing w:after="200" w:line="240" w:lineRule="auto"/>
        <w:jc w:val="highKashida"/>
        <w:rPr>
          <w:rFonts w:ascii="Simplified Arabic" w:eastAsia="Times New Roman" w:hAnsi="Simplified Arabic" w:cs="Simplified Arabic"/>
          <w:sz w:val="28"/>
          <w:szCs w:val="28"/>
          <w:lang w:bidi="ar-JO"/>
        </w:rPr>
      </w:pPr>
      <w:r w:rsidRPr="004C5395">
        <w:rPr>
          <w:rFonts w:ascii="Simplified Arabic" w:eastAsia="Times New Roman" w:hAnsi="Simplified Arabic" w:cs="Simplified Arabic"/>
          <w:sz w:val="28"/>
          <w:szCs w:val="28"/>
          <w:rtl/>
          <w:lang w:bidi="ar-JO"/>
        </w:rPr>
        <w:t xml:space="preserve">     </w:t>
      </w:r>
      <w:r w:rsidRPr="004C5395">
        <w:rPr>
          <w:rFonts w:ascii="Simplified Arabic" w:eastAsia="Times New Roman" w:hAnsi="Simplified Arabic" w:cs="Simplified Arabic"/>
          <w:sz w:val="28"/>
          <w:szCs w:val="28"/>
          <w:rtl/>
          <w:lang w:bidi="ar-LB"/>
        </w:rPr>
        <w:t xml:space="preserve">للإجابة عن هذا السؤال تم استخراج المتوسطات الحسابية والانحرافات </w:t>
      </w:r>
      <w:r w:rsidRPr="004C5395">
        <w:rPr>
          <w:rFonts w:ascii="Simplified Arabic" w:eastAsia="Times New Roman" w:hAnsi="Simplified Arabic" w:cs="Simplified Arabic"/>
          <w:sz w:val="28"/>
          <w:szCs w:val="28"/>
          <w:rtl/>
          <w:lang w:bidi="ar-JO"/>
        </w:rPr>
        <w:t xml:space="preserve">المعيارية لدرجة </w:t>
      </w:r>
      <w:r w:rsidRPr="004C5395">
        <w:rPr>
          <w:rFonts w:ascii="Simplified Arabic" w:eastAsia="Times New Roman" w:hAnsi="Simplified Arabic" w:cs="Simplified Arabic" w:hint="cs"/>
          <w:sz w:val="28"/>
          <w:szCs w:val="28"/>
          <w:rtl/>
          <w:lang w:bidi="ar-JO"/>
        </w:rPr>
        <w:t>ال</w:t>
      </w:r>
      <w:r w:rsidRPr="004C5395">
        <w:rPr>
          <w:rFonts w:ascii="Simplified Arabic" w:eastAsia="Times New Roman" w:hAnsi="Simplified Arabic" w:cs="Simplified Arabic"/>
          <w:sz w:val="28"/>
          <w:szCs w:val="28"/>
          <w:rtl/>
          <w:lang w:bidi="ar-JO"/>
        </w:rPr>
        <w:t>كفاءة</w:t>
      </w:r>
      <w:r w:rsidRPr="004C5395">
        <w:rPr>
          <w:rFonts w:ascii="Simplified Arabic" w:eastAsia="Times New Roman" w:hAnsi="Simplified Arabic" w:cs="Simplified Arabic" w:hint="cs"/>
          <w:sz w:val="28"/>
          <w:szCs w:val="28"/>
          <w:rtl/>
          <w:lang w:bidi="ar-JO"/>
        </w:rPr>
        <w:t xml:space="preserve"> الإدارية</w:t>
      </w:r>
      <w:r w:rsidRPr="004C5395">
        <w:rPr>
          <w:rFonts w:ascii="Simplified Arabic" w:eastAsia="Times New Roman" w:hAnsi="Simplified Arabic" w:cs="Simplified Arabic"/>
          <w:sz w:val="28"/>
          <w:szCs w:val="28"/>
          <w:rtl/>
          <w:lang w:bidi="ar-JO"/>
        </w:rPr>
        <w:t xml:space="preserve"> </w:t>
      </w:r>
      <w:r w:rsidRPr="004C5395">
        <w:rPr>
          <w:rFonts w:ascii="Simplified Arabic" w:eastAsia="Times New Roman" w:hAnsi="Simplified Arabic" w:cs="Simplified Arabic" w:hint="cs"/>
          <w:sz w:val="28"/>
          <w:szCs w:val="28"/>
          <w:rtl/>
          <w:lang w:bidi="ar-JO"/>
        </w:rPr>
        <w:t>ل</w:t>
      </w:r>
      <w:r w:rsidRPr="004C5395">
        <w:rPr>
          <w:rFonts w:ascii="Simplified Arabic" w:eastAsia="Times New Roman" w:hAnsi="Simplified Arabic" w:cs="Simplified Arabic"/>
          <w:sz w:val="28"/>
          <w:szCs w:val="28"/>
          <w:rtl/>
          <w:lang w:bidi="ar-JO"/>
        </w:rPr>
        <w:t xml:space="preserve">مديري المدارس الثانوية الحكومية في محافظة جرش من وجهة نظر المعلمين، </w:t>
      </w:r>
      <w:r w:rsidRPr="004C5395">
        <w:rPr>
          <w:rFonts w:ascii="Simplified Arabic" w:eastAsia="Times New Roman" w:hAnsi="Simplified Arabic" w:cs="Simplified Arabic"/>
          <w:sz w:val="28"/>
          <w:szCs w:val="28"/>
          <w:rtl/>
          <w:lang w:bidi="ar-LB"/>
        </w:rPr>
        <w:t>والجدول أدناه يوضح ذلك.</w:t>
      </w:r>
    </w:p>
    <w:p w:rsidR="004C5395" w:rsidRPr="004C5395" w:rsidRDefault="004C5395" w:rsidP="00A81FDE">
      <w:pPr>
        <w:bidi w:val="0"/>
        <w:spacing w:after="0" w:line="240" w:lineRule="auto"/>
        <w:jc w:val="center"/>
        <w:rPr>
          <w:rFonts w:ascii="Simplified Arabic" w:eastAsia="Times New Roman" w:hAnsi="Simplified Arabic" w:cs="Simplified Arabic"/>
          <w:b/>
          <w:bCs/>
          <w:lang w:bidi="ar-LB"/>
        </w:rPr>
      </w:pPr>
      <w:r w:rsidRPr="004C5395">
        <w:rPr>
          <w:rFonts w:ascii="Simplified Arabic" w:eastAsia="Times New Roman" w:hAnsi="Simplified Arabic" w:cs="Simplified Arabic"/>
          <w:b/>
          <w:bCs/>
          <w:rtl/>
          <w:lang w:bidi="ar-LB"/>
        </w:rPr>
        <w:t>جدول (4)</w:t>
      </w:r>
    </w:p>
    <w:p w:rsidR="004C5395" w:rsidRPr="004C5395" w:rsidRDefault="004C5395" w:rsidP="00A81FDE">
      <w:pPr>
        <w:bidi w:val="0"/>
        <w:spacing w:after="0" w:line="240" w:lineRule="auto"/>
        <w:jc w:val="center"/>
        <w:rPr>
          <w:rFonts w:ascii="Simplified Arabic" w:eastAsia="Times New Roman" w:hAnsi="Simplified Arabic" w:cs="Simplified Arabic"/>
          <w:b/>
          <w:bCs/>
        </w:rPr>
      </w:pPr>
      <w:r w:rsidRPr="004C5395">
        <w:rPr>
          <w:rFonts w:ascii="Simplified Arabic" w:eastAsia="Times New Roman" w:hAnsi="Simplified Arabic" w:cs="Simplified Arabic"/>
          <w:b/>
          <w:bCs/>
          <w:rtl/>
        </w:rPr>
        <w:t xml:space="preserve">المتوسطات الحسابية والانحرافات المعيارية </w:t>
      </w:r>
      <w:r w:rsidRPr="004C5395">
        <w:rPr>
          <w:rFonts w:ascii="Simplified Arabic" w:eastAsia="Times New Roman" w:hAnsi="Simplified Arabic" w:cs="Simplified Arabic"/>
          <w:b/>
          <w:bCs/>
          <w:rtl/>
          <w:lang w:bidi="ar-JO"/>
        </w:rPr>
        <w:t xml:space="preserve">لدرجة </w:t>
      </w:r>
      <w:r w:rsidRPr="004C5395">
        <w:rPr>
          <w:rFonts w:ascii="Simplified Arabic" w:eastAsia="Times New Roman" w:hAnsi="Simplified Arabic" w:cs="Simplified Arabic" w:hint="cs"/>
          <w:b/>
          <w:bCs/>
          <w:rtl/>
          <w:lang w:bidi="ar-JO"/>
        </w:rPr>
        <w:t>ال</w:t>
      </w:r>
      <w:r w:rsidRPr="004C5395">
        <w:rPr>
          <w:rFonts w:ascii="Simplified Arabic" w:eastAsia="Times New Roman" w:hAnsi="Simplified Arabic" w:cs="Simplified Arabic"/>
          <w:b/>
          <w:bCs/>
          <w:rtl/>
          <w:lang w:bidi="ar-JO"/>
        </w:rPr>
        <w:t>كفاءة</w:t>
      </w:r>
      <w:r w:rsidRPr="004C5395">
        <w:rPr>
          <w:rFonts w:ascii="Simplified Arabic" w:eastAsia="Times New Roman" w:hAnsi="Simplified Arabic" w:cs="Simplified Arabic" w:hint="cs"/>
          <w:b/>
          <w:bCs/>
          <w:rtl/>
          <w:lang w:bidi="ar-JO"/>
        </w:rPr>
        <w:t xml:space="preserve"> الإدارية</w:t>
      </w:r>
      <w:r w:rsidRPr="004C5395">
        <w:rPr>
          <w:rFonts w:ascii="Simplified Arabic" w:eastAsia="Times New Roman" w:hAnsi="Simplified Arabic" w:cs="Simplified Arabic"/>
          <w:b/>
          <w:bCs/>
          <w:rtl/>
          <w:lang w:bidi="ar-JO"/>
        </w:rPr>
        <w:t xml:space="preserve"> </w:t>
      </w:r>
      <w:r w:rsidRPr="004C5395">
        <w:rPr>
          <w:rFonts w:ascii="Simplified Arabic" w:eastAsia="Times New Roman" w:hAnsi="Simplified Arabic" w:cs="Simplified Arabic" w:hint="cs"/>
          <w:b/>
          <w:bCs/>
          <w:rtl/>
          <w:lang w:bidi="ar-JO"/>
        </w:rPr>
        <w:t>ل</w:t>
      </w:r>
      <w:r w:rsidRPr="004C5395">
        <w:rPr>
          <w:rFonts w:ascii="Simplified Arabic" w:eastAsia="Times New Roman" w:hAnsi="Simplified Arabic" w:cs="Simplified Arabic"/>
          <w:b/>
          <w:bCs/>
          <w:rtl/>
          <w:lang w:bidi="ar-JO"/>
        </w:rPr>
        <w:t>مديري المدارس الثانوية الحكومية في محافظة جرش من وجهة نظر المعلمين</w:t>
      </w:r>
      <w:r w:rsidRPr="004C5395">
        <w:rPr>
          <w:rFonts w:ascii="Simplified Arabic" w:eastAsia="Times New Roman" w:hAnsi="Simplified Arabic" w:cs="Simplified Arabic"/>
          <w:b/>
          <w:bCs/>
          <w:rtl/>
        </w:rPr>
        <w:t xml:space="preserve"> مرتبة تنازلياً</w:t>
      </w:r>
    </w:p>
    <w:tbl>
      <w:tblPr>
        <w:bidiVisual/>
        <w:tblW w:w="83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72"/>
        <w:gridCol w:w="672"/>
        <w:gridCol w:w="2855"/>
        <w:gridCol w:w="1861"/>
        <w:gridCol w:w="1152"/>
        <w:gridCol w:w="1152"/>
      </w:tblGrid>
      <w:tr w:rsidR="004C5395" w:rsidRPr="004C5395" w:rsidTr="004C5395">
        <w:trPr>
          <w:trHeight w:hRule="exact" w:val="377"/>
          <w:tblHeader/>
          <w:jc w:val="center"/>
        </w:trPr>
        <w:tc>
          <w:tcPr>
            <w:tcW w:w="672" w:type="dxa"/>
            <w:tcBorders>
              <w:top w:val="single" w:sz="12" w:space="0" w:color="auto"/>
              <w:bottom w:val="single" w:sz="12" w:space="0" w:color="auto"/>
            </w:tcBorders>
          </w:tcPr>
          <w:p w:rsidR="004C5395" w:rsidRPr="004C5395" w:rsidRDefault="004C5395" w:rsidP="004C5395">
            <w:pPr>
              <w:spacing w:after="200" w:line="240" w:lineRule="auto"/>
              <w:jc w:val="center"/>
              <w:rPr>
                <w:rFonts w:ascii="Simplified Arabic" w:eastAsia="Times New Roman" w:hAnsi="Simplified Arabic" w:cs="Simplified Arabic"/>
                <w:sz w:val="20"/>
                <w:szCs w:val="20"/>
                <w:rtl/>
                <w:lang w:bidi="ar-LB"/>
              </w:rPr>
            </w:pPr>
            <w:r w:rsidRPr="004C5395">
              <w:rPr>
                <w:rFonts w:ascii="Simplified Arabic" w:eastAsia="Times New Roman" w:hAnsi="Simplified Arabic" w:cs="Simplified Arabic" w:hint="cs"/>
                <w:sz w:val="20"/>
                <w:szCs w:val="20"/>
                <w:rtl/>
                <w:lang w:bidi="ar-LB"/>
              </w:rPr>
              <w:t>الترتيب</w:t>
            </w:r>
          </w:p>
        </w:tc>
        <w:tc>
          <w:tcPr>
            <w:tcW w:w="672"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lang w:bidi="ar-LB"/>
              </w:rPr>
              <w:t>الرقم</w:t>
            </w:r>
          </w:p>
        </w:tc>
        <w:tc>
          <w:tcPr>
            <w:tcW w:w="2855"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lang w:bidi="ar-LB"/>
              </w:rPr>
              <w:t>المجال</w:t>
            </w:r>
          </w:p>
        </w:tc>
        <w:tc>
          <w:tcPr>
            <w:tcW w:w="1861"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المتوسط الحسابي</w:t>
            </w:r>
          </w:p>
        </w:tc>
        <w:tc>
          <w:tcPr>
            <w:tcW w:w="1152"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الانحراف المعياري</w:t>
            </w:r>
          </w:p>
        </w:tc>
        <w:tc>
          <w:tcPr>
            <w:tcW w:w="1152"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rtl/>
                <w:lang w:bidi="ar-LB"/>
              </w:rPr>
            </w:pPr>
            <w:r w:rsidRPr="004C5395">
              <w:rPr>
                <w:rFonts w:ascii="Simplified Arabic" w:eastAsia="Times New Roman" w:hAnsi="Simplified Arabic" w:cs="Simplified Arabic"/>
                <w:sz w:val="20"/>
                <w:szCs w:val="20"/>
                <w:rtl/>
                <w:lang w:bidi="ar-LB"/>
              </w:rPr>
              <w:t>الدرجة</w:t>
            </w:r>
          </w:p>
        </w:tc>
      </w:tr>
      <w:tr w:rsidR="004C5395" w:rsidRPr="004C5395" w:rsidTr="004C5395">
        <w:trPr>
          <w:trHeight w:hRule="exact" w:val="283"/>
          <w:jc w:val="center"/>
        </w:trPr>
        <w:tc>
          <w:tcPr>
            <w:tcW w:w="672" w:type="dxa"/>
            <w:tcBorders>
              <w:top w:val="single" w:sz="4" w:space="0" w:color="auto"/>
              <w:bottom w:val="single" w:sz="4"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hint="cs"/>
                <w:sz w:val="20"/>
                <w:szCs w:val="20"/>
                <w:rtl/>
                <w:lang w:bidi="ar-JO"/>
              </w:rPr>
              <w:t>1</w:t>
            </w:r>
          </w:p>
        </w:tc>
        <w:tc>
          <w:tcPr>
            <w:tcW w:w="672"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lang w:bidi="ar-JO"/>
              </w:rPr>
              <w:t>1</w:t>
            </w:r>
          </w:p>
        </w:tc>
        <w:tc>
          <w:tcPr>
            <w:tcW w:w="2855" w:type="dxa"/>
            <w:tcBorders>
              <w:top w:val="single" w:sz="4" w:space="0" w:color="auto"/>
              <w:bottom w:val="single" w:sz="4" w:space="0" w:color="auto"/>
            </w:tcBorders>
            <w:shd w:val="clear" w:color="auto" w:fill="auto"/>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val="pl-PL" w:eastAsia="pl-PL"/>
              </w:rPr>
            </w:pPr>
            <w:r w:rsidRPr="004C5395">
              <w:rPr>
                <w:rFonts w:ascii="Simplified Arabic" w:eastAsia="Times New Roman" w:hAnsi="Simplified Arabic" w:cs="Simplified Arabic"/>
                <w:sz w:val="20"/>
                <w:szCs w:val="20"/>
                <w:rtl/>
                <w:lang w:val="pl-PL" w:eastAsia="pl-PL"/>
              </w:rPr>
              <w:t>المهام الإدارية</w:t>
            </w:r>
          </w:p>
        </w:tc>
        <w:tc>
          <w:tcPr>
            <w:tcW w:w="1861" w:type="dxa"/>
            <w:tcBorders>
              <w:top w:val="single" w:sz="12"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3.92</w:t>
            </w:r>
          </w:p>
        </w:tc>
        <w:tc>
          <w:tcPr>
            <w:tcW w:w="1152" w:type="dxa"/>
            <w:tcBorders>
              <w:top w:val="single" w:sz="12"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.703</w:t>
            </w:r>
          </w:p>
        </w:tc>
        <w:tc>
          <w:tcPr>
            <w:tcW w:w="1152"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كبيرة</w:t>
            </w:r>
          </w:p>
        </w:tc>
      </w:tr>
      <w:tr w:rsidR="004C5395" w:rsidRPr="004C5395" w:rsidTr="004C5395">
        <w:trPr>
          <w:trHeight w:hRule="exact" w:val="267"/>
          <w:jc w:val="center"/>
        </w:trPr>
        <w:tc>
          <w:tcPr>
            <w:tcW w:w="672" w:type="dxa"/>
            <w:tcBorders>
              <w:top w:val="single" w:sz="4" w:space="0" w:color="auto"/>
              <w:bottom w:val="single" w:sz="4"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LB"/>
              </w:rPr>
            </w:pPr>
            <w:r w:rsidRPr="004C5395">
              <w:rPr>
                <w:rFonts w:ascii="Simplified Arabic" w:eastAsia="Times New Roman" w:hAnsi="Simplified Arabic" w:cs="Simplified Arabic" w:hint="cs"/>
                <w:sz w:val="20"/>
                <w:szCs w:val="20"/>
                <w:rtl/>
                <w:lang w:bidi="ar-LB"/>
              </w:rPr>
              <w:t>2</w:t>
            </w:r>
          </w:p>
        </w:tc>
        <w:tc>
          <w:tcPr>
            <w:tcW w:w="672"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lang w:bidi="ar-LB"/>
              </w:rPr>
              <w:t>2</w:t>
            </w:r>
          </w:p>
        </w:tc>
        <w:tc>
          <w:tcPr>
            <w:tcW w:w="2855" w:type="dxa"/>
            <w:tcBorders>
              <w:top w:val="single" w:sz="4" w:space="0" w:color="auto"/>
              <w:bottom w:val="single" w:sz="4" w:space="0" w:color="auto"/>
            </w:tcBorders>
            <w:shd w:val="clear" w:color="auto" w:fill="auto"/>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rtl/>
                <w:lang w:val="pl-PL" w:eastAsia="pl-PL"/>
              </w:rPr>
              <w:t>المهام الفنية</w:t>
            </w:r>
          </w:p>
        </w:tc>
        <w:tc>
          <w:tcPr>
            <w:tcW w:w="1861"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3.86</w:t>
            </w:r>
          </w:p>
        </w:tc>
        <w:tc>
          <w:tcPr>
            <w:tcW w:w="1152"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.744</w:t>
            </w:r>
          </w:p>
        </w:tc>
        <w:tc>
          <w:tcPr>
            <w:tcW w:w="1152"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كبيرة</w:t>
            </w:r>
          </w:p>
        </w:tc>
      </w:tr>
      <w:tr w:rsidR="004C5395" w:rsidRPr="004C5395" w:rsidTr="004C5395">
        <w:trPr>
          <w:trHeight w:hRule="exact" w:val="271"/>
          <w:jc w:val="center"/>
        </w:trPr>
        <w:tc>
          <w:tcPr>
            <w:tcW w:w="672" w:type="dxa"/>
            <w:tcBorders>
              <w:top w:val="single" w:sz="4" w:space="0" w:color="auto"/>
              <w:bottom w:val="single" w:sz="4"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LB"/>
              </w:rPr>
            </w:pPr>
            <w:r w:rsidRPr="004C5395">
              <w:rPr>
                <w:rFonts w:ascii="Simplified Arabic" w:eastAsia="Times New Roman" w:hAnsi="Simplified Arabic" w:cs="Simplified Arabic" w:hint="cs"/>
                <w:sz w:val="20"/>
                <w:szCs w:val="20"/>
                <w:rtl/>
                <w:lang w:bidi="ar-LB"/>
              </w:rPr>
              <w:t>3</w:t>
            </w:r>
          </w:p>
        </w:tc>
        <w:tc>
          <w:tcPr>
            <w:tcW w:w="672"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LB"/>
              </w:rPr>
            </w:pPr>
            <w:r w:rsidRPr="004C5395">
              <w:rPr>
                <w:rFonts w:ascii="Simplified Arabic" w:eastAsia="Times New Roman" w:hAnsi="Simplified Arabic" w:cs="Simplified Arabic"/>
                <w:sz w:val="20"/>
                <w:szCs w:val="20"/>
                <w:lang w:bidi="ar-LB"/>
              </w:rPr>
              <w:t>3</w:t>
            </w:r>
          </w:p>
        </w:tc>
        <w:tc>
          <w:tcPr>
            <w:tcW w:w="2855" w:type="dxa"/>
            <w:tcBorders>
              <w:top w:val="single" w:sz="4" w:space="0" w:color="auto"/>
              <w:bottom w:val="single" w:sz="4" w:space="0" w:color="auto"/>
            </w:tcBorders>
            <w:shd w:val="clear" w:color="auto" w:fill="auto"/>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rtl/>
                <w:lang w:val="pl-PL" w:eastAsia="pl-PL"/>
              </w:rPr>
              <w:t>المهام الشخصية</w:t>
            </w:r>
          </w:p>
        </w:tc>
        <w:tc>
          <w:tcPr>
            <w:tcW w:w="1861"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val="pl-PL" w:eastAsia="pl-PL"/>
              </w:rPr>
            </w:pPr>
            <w:r w:rsidRPr="004C5395">
              <w:rPr>
                <w:rFonts w:ascii="Simplified Arabic" w:eastAsia="Times New Roman" w:hAnsi="Simplified Arabic" w:cs="Simplified Arabic"/>
                <w:sz w:val="20"/>
                <w:szCs w:val="20"/>
                <w:lang w:val="pl-PL" w:eastAsia="pl-PL"/>
              </w:rPr>
              <w:t>3.85</w:t>
            </w:r>
          </w:p>
        </w:tc>
        <w:tc>
          <w:tcPr>
            <w:tcW w:w="1152"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.741</w:t>
            </w:r>
          </w:p>
        </w:tc>
        <w:tc>
          <w:tcPr>
            <w:tcW w:w="1152"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كبيرة</w:t>
            </w:r>
          </w:p>
        </w:tc>
      </w:tr>
      <w:tr w:rsidR="004C5395" w:rsidRPr="004C5395" w:rsidTr="004C5395">
        <w:trPr>
          <w:trHeight w:hRule="exact" w:val="289"/>
          <w:jc w:val="center"/>
        </w:trPr>
        <w:tc>
          <w:tcPr>
            <w:tcW w:w="672" w:type="dxa"/>
            <w:tcBorders>
              <w:top w:val="single" w:sz="4" w:space="0" w:color="auto"/>
              <w:bottom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rPr>
            </w:pPr>
            <w:r w:rsidRPr="004C5395">
              <w:rPr>
                <w:rFonts w:ascii="Simplified Arabic" w:eastAsia="Times New Roman" w:hAnsi="Simplified Arabic" w:cs="Simplified Arabic" w:hint="cs"/>
                <w:sz w:val="20"/>
                <w:szCs w:val="20"/>
                <w:rtl/>
              </w:rPr>
              <w:t>4</w:t>
            </w:r>
          </w:p>
        </w:tc>
        <w:tc>
          <w:tcPr>
            <w:tcW w:w="672" w:type="dxa"/>
            <w:tcBorders>
              <w:top w:val="single" w:sz="4" w:space="0" w:color="auto"/>
              <w:bottom w:val="single" w:sz="12"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rPr>
            </w:pPr>
            <w:r w:rsidRPr="004C5395">
              <w:rPr>
                <w:rFonts w:ascii="Simplified Arabic" w:eastAsia="Times New Roman" w:hAnsi="Simplified Arabic" w:cs="Simplified Arabic" w:hint="cs"/>
                <w:sz w:val="20"/>
                <w:szCs w:val="20"/>
                <w:rtl/>
              </w:rPr>
              <w:t>4</w:t>
            </w:r>
          </w:p>
        </w:tc>
        <w:tc>
          <w:tcPr>
            <w:tcW w:w="2855" w:type="dxa"/>
            <w:tcBorders>
              <w:top w:val="single" w:sz="4" w:space="0" w:color="auto"/>
              <w:bottom w:val="single" w:sz="12" w:space="0" w:color="auto"/>
            </w:tcBorders>
            <w:shd w:val="clear" w:color="auto" w:fill="auto"/>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val="pl-PL" w:eastAsia="pl-PL"/>
              </w:rPr>
            </w:pPr>
            <w:r w:rsidRPr="004C5395">
              <w:rPr>
                <w:rFonts w:ascii="Simplified Arabic" w:eastAsia="Times New Roman" w:hAnsi="Simplified Arabic" w:cs="Simplified Arabic" w:hint="cs"/>
                <w:sz w:val="20"/>
                <w:szCs w:val="20"/>
                <w:rtl/>
                <w:lang w:val="pl-PL" w:eastAsia="pl-PL"/>
              </w:rPr>
              <w:t>الكفاءة الإدارية</w:t>
            </w:r>
            <w:r w:rsidRPr="004C5395">
              <w:rPr>
                <w:rFonts w:ascii="Simplified Arabic" w:eastAsia="Times New Roman" w:hAnsi="Simplified Arabic" w:cs="Simplified Arabic"/>
                <w:sz w:val="20"/>
                <w:szCs w:val="20"/>
                <w:rtl/>
                <w:lang w:val="pl-PL" w:eastAsia="pl-PL"/>
              </w:rPr>
              <w:t xml:space="preserve"> </w:t>
            </w:r>
            <w:r w:rsidRPr="004C5395">
              <w:rPr>
                <w:rFonts w:ascii="Simplified Arabic" w:eastAsia="Times New Roman" w:hAnsi="Simplified Arabic" w:cs="Simplified Arabic" w:hint="cs"/>
                <w:sz w:val="20"/>
                <w:szCs w:val="20"/>
                <w:rtl/>
                <w:lang w:val="pl-PL" w:eastAsia="pl-PL"/>
              </w:rPr>
              <w:t>ل</w:t>
            </w:r>
            <w:r w:rsidRPr="004C5395">
              <w:rPr>
                <w:rFonts w:ascii="Simplified Arabic" w:eastAsia="Times New Roman" w:hAnsi="Simplified Arabic" w:cs="Simplified Arabic"/>
                <w:sz w:val="20"/>
                <w:szCs w:val="20"/>
                <w:rtl/>
                <w:lang w:val="pl-PL" w:eastAsia="pl-PL"/>
              </w:rPr>
              <w:t>لمدير ككل</w:t>
            </w:r>
          </w:p>
        </w:tc>
        <w:tc>
          <w:tcPr>
            <w:tcW w:w="1861" w:type="dxa"/>
            <w:tcBorders>
              <w:top w:val="single" w:sz="4" w:space="0" w:color="auto"/>
              <w:bottom w:val="single" w:sz="12"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3.88</w:t>
            </w:r>
          </w:p>
        </w:tc>
        <w:tc>
          <w:tcPr>
            <w:tcW w:w="1152" w:type="dxa"/>
            <w:tcBorders>
              <w:top w:val="single" w:sz="4" w:space="0" w:color="auto"/>
              <w:bottom w:val="single" w:sz="12"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.685</w:t>
            </w:r>
          </w:p>
        </w:tc>
        <w:tc>
          <w:tcPr>
            <w:tcW w:w="1152" w:type="dxa"/>
            <w:tcBorders>
              <w:top w:val="single" w:sz="4" w:space="0" w:color="auto"/>
              <w:bottom w:val="single" w:sz="12"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كبيرة</w:t>
            </w:r>
          </w:p>
        </w:tc>
      </w:tr>
    </w:tbl>
    <w:p w:rsidR="000A201F" w:rsidRPr="000A201F" w:rsidRDefault="004C5395" w:rsidP="000A201F">
      <w:pPr>
        <w:spacing w:line="240" w:lineRule="auto"/>
        <w:jc w:val="highKashida"/>
        <w:rPr>
          <w:rFonts w:ascii="Times New Roman" w:eastAsia="Times New Roman" w:hAnsi="Times New Roman" w:cs="Simplified Arabic"/>
          <w:sz w:val="28"/>
          <w:szCs w:val="28"/>
          <w:rtl/>
          <w:lang w:bidi="ar-JO"/>
        </w:rPr>
      </w:pPr>
      <w:r w:rsidRPr="004C5395">
        <w:rPr>
          <w:rFonts w:ascii="Simplified Arabic" w:eastAsia="Times New Roman" w:hAnsi="Simplified Arabic" w:cs="Simplified Arabic" w:hint="cs"/>
          <w:sz w:val="28"/>
          <w:szCs w:val="28"/>
          <w:rtl/>
        </w:rPr>
        <w:lastRenderedPageBreak/>
        <w:t xml:space="preserve">     </w:t>
      </w:r>
      <w:r w:rsidRPr="004C5395">
        <w:rPr>
          <w:rFonts w:ascii="Simplified Arabic" w:eastAsia="Times New Roman" w:hAnsi="Simplified Arabic" w:cs="Simplified Arabic"/>
          <w:sz w:val="28"/>
          <w:szCs w:val="28"/>
          <w:rtl/>
        </w:rPr>
        <w:t>يبين الجدول (</w:t>
      </w:r>
      <w:r w:rsidRPr="004C5395">
        <w:rPr>
          <w:rFonts w:ascii="Simplified Arabic" w:eastAsia="Times New Roman" w:hAnsi="Simplified Arabic" w:cs="Simplified Arabic"/>
          <w:sz w:val="28"/>
          <w:szCs w:val="28"/>
          <w:rtl/>
          <w:lang w:bidi="ar-LB"/>
        </w:rPr>
        <w:t>4</w:t>
      </w:r>
      <w:r w:rsidRPr="004C5395">
        <w:rPr>
          <w:rFonts w:ascii="Simplified Arabic" w:eastAsia="Times New Roman" w:hAnsi="Simplified Arabic" w:cs="Simplified Arabic"/>
          <w:sz w:val="28"/>
          <w:szCs w:val="28"/>
          <w:rtl/>
        </w:rPr>
        <w:t xml:space="preserve">) </w:t>
      </w:r>
      <w:r w:rsidR="000A201F" w:rsidRPr="000A201F">
        <w:rPr>
          <w:rFonts w:ascii="Simplified Arabic" w:eastAsia="Times New Roman" w:hAnsi="Simplified Arabic" w:cs="Simplified Arabic" w:hint="cs"/>
          <w:sz w:val="28"/>
          <w:szCs w:val="28"/>
          <w:rtl/>
        </w:rPr>
        <w:t xml:space="preserve">أن </w:t>
      </w:r>
      <w:r w:rsidR="000A201F" w:rsidRPr="000A201F">
        <w:rPr>
          <w:rFonts w:ascii="Times New Roman" w:eastAsia="Times New Roman" w:hAnsi="Times New Roman" w:cs="Simplified Arabic" w:hint="cs"/>
          <w:sz w:val="28"/>
          <w:szCs w:val="28"/>
          <w:rtl/>
          <w:lang w:bidi="ar-JO"/>
        </w:rPr>
        <w:t>درجة الكفاءة الإدارية لدى مديري المدارس الثانوية الحكومية في محافظة جرش من وجهة نظر المعلمين جاءت بدرجة كبيرة، وبمتوسط حسابي بلغ (3.89)، وقد يعزى ذلك إلى أن المديرين يقومون بمهامهم بشكل الصحيح، هذا يعني أن مديري المدارس لديهم إدراكا جيدا بالمواضيع الإدارية الحديثة، حيث يقومون بتخصيص المهام وتنظيمها وبتفويض بعض الأمور ومتابعتها وغيرها من الأمور الأخرى حيث جاء مجال المهام الإدارية في المرتبة الأولى وبمتوسط حسابي بلغ (3.92) وبدرجة كبيرة، تلاه مجال المهام الفنية (الإشرافية) وبمتوسط حسابي بلغ (3.86) وبدرجة كبيرة وفي المرتبة الأخيرة جاءت المهام الشخصية وبمتوسط حسابي بلغ (3.85) وبدرجة كبيرة. وهذا يدل على أن الجهد المبذول من قبل مديريات التربية والتعليم في إعداد المدراء جهد كبير.</w:t>
      </w:r>
    </w:p>
    <w:p w:rsidR="000A201F" w:rsidRPr="000A201F" w:rsidRDefault="000A201F" w:rsidP="00A81FDE">
      <w:pPr>
        <w:spacing w:after="200" w:line="240" w:lineRule="auto"/>
        <w:ind w:left="-58"/>
        <w:jc w:val="highKashida"/>
        <w:rPr>
          <w:rFonts w:ascii="Times New Roman" w:eastAsia="Times New Roman" w:hAnsi="Times New Roman" w:cs="Simplified Arabic"/>
          <w:sz w:val="28"/>
          <w:szCs w:val="28"/>
          <w:rtl/>
          <w:lang w:bidi="ar-JO"/>
        </w:rPr>
      </w:pPr>
      <w:r w:rsidRPr="000A201F">
        <w:rPr>
          <w:rFonts w:ascii="Times New Roman" w:eastAsia="Times New Roman" w:hAnsi="Times New Roman" w:cs="Simplified Arabic" w:hint="cs"/>
          <w:sz w:val="28"/>
          <w:szCs w:val="28"/>
          <w:rtl/>
          <w:lang w:bidi="ar-JO"/>
        </w:rPr>
        <w:t xml:space="preserve">     وتتفق هذه النتائج مع دراسة الشراري (2005) التي بينت نتائجها أن المهام الإدارية جاءت في المرتبة الأولى في عمل المديرين من وجهة نظر المعلمين. كما تتفق مع دراسة الخالدي (2008) التي بينت نتائجها أن مستوى الأداء الوظيفي لمديري المدارس الثانوية في الكويت من وجهة نظر معلميهم كان بشكل عام مرتفعا.</w:t>
      </w:r>
    </w:p>
    <w:p w:rsidR="004C5395" w:rsidRPr="004C5395" w:rsidRDefault="000A201F" w:rsidP="000A201F">
      <w:pPr>
        <w:spacing w:after="200" w:line="240" w:lineRule="auto"/>
        <w:jc w:val="highKashida"/>
        <w:rPr>
          <w:rFonts w:ascii="Simplified Arabic" w:eastAsia="Times New Roman" w:hAnsi="Simplified Arabic" w:cs="Simplified Arabic"/>
          <w:sz w:val="28"/>
          <w:szCs w:val="28"/>
          <w:lang w:bidi="ar-JO"/>
        </w:rPr>
      </w:pPr>
      <w:r w:rsidRPr="000A201F">
        <w:rPr>
          <w:rFonts w:ascii="Times New Roman" w:eastAsia="Times New Roman" w:hAnsi="Times New Roman" w:cs="Simplified Arabic" w:hint="cs"/>
          <w:sz w:val="28"/>
          <w:szCs w:val="28"/>
          <w:rtl/>
          <w:lang w:bidi="ar-JO"/>
        </w:rPr>
        <w:t xml:space="preserve">     وتختلف مع دراسة السلمان (2016) التي بينت نتائجها أن كفاءة المدير لمهامه الادارية جاءت بدرجة متوسطة، كما تختلف مع دراسة </w:t>
      </w:r>
      <w:proofErr w:type="spellStart"/>
      <w:r w:rsidRPr="000A201F">
        <w:rPr>
          <w:rFonts w:ascii="Times New Roman" w:eastAsia="Times New Roman" w:hAnsi="Times New Roman" w:cs="Simplified Arabic" w:hint="cs"/>
          <w:sz w:val="28"/>
          <w:szCs w:val="28"/>
          <w:rtl/>
          <w:lang w:bidi="ar-JO"/>
        </w:rPr>
        <w:t>الكموشي</w:t>
      </w:r>
      <w:proofErr w:type="spellEnd"/>
      <w:r w:rsidRPr="000A201F">
        <w:rPr>
          <w:rFonts w:ascii="Times New Roman" w:eastAsia="Times New Roman" w:hAnsi="Times New Roman" w:cs="Simplified Arabic" w:hint="cs"/>
          <w:sz w:val="28"/>
          <w:szCs w:val="28"/>
          <w:rtl/>
          <w:lang w:bidi="ar-JO"/>
        </w:rPr>
        <w:t xml:space="preserve"> (2014) التي بينت أن مستوى الأداء الوظيفي لمديري المدارس الثانوية في طرابلس من وجهة نظرهم أنفسهم كان متوسطا.</w:t>
      </w:r>
    </w:p>
    <w:p w:rsidR="004C5395" w:rsidRPr="004C5395" w:rsidRDefault="004C5395" w:rsidP="004C5395">
      <w:pPr>
        <w:spacing w:after="200" w:line="240" w:lineRule="auto"/>
        <w:jc w:val="highKashida"/>
        <w:rPr>
          <w:rFonts w:ascii="Simplified Arabic" w:eastAsia="Times New Roman" w:hAnsi="Simplified Arabic" w:cs="Simplified Arabic"/>
          <w:sz w:val="28"/>
          <w:szCs w:val="28"/>
          <w:lang w:bidi="ar-LB"/>
        </w:rPr>
      </w:pPr>
      <w:r w:rsidRPr="004C5395">
        <w:rPr>
          <w:rFonts w:ascii="Simplified Arabic" w:eastAsia="Times New Roman" w:hAnsi="Simplified Arabic" w:cs="Simplified Arabic" w:hint="cs"/>
          <w:sz w:val="28"/>
          <w:szCs w:val="28"/>
          <w:rtl/>
          <w:lang w:bidi="ar-LB"/>
        </w:rPr>
        <w:t xml:space="preserve">     </w:t>
      </w:r>
      <w:r w:rsidRPr="004C5395">
        <w:rPr>
          <w:rFonts w:ascii="Simplified Arabic" w:eastAsia="Times New Roman" w:hAnsi="Simplified Arabic" w:cs="Simplified Arabic"/>
          <w:sz w:val="28"/>
          <w:szCs w:val="28"/>
          <w:rtl/>
        </w:rPr>
        <w:t xml:space="preserve">وقد تم حساب المتوسطات الحسابية والانحرافات المعيارية لتقديرات أفراد عينة الدراسة على فقرات </w:t>
      </w:r>
      <w:r w:rsidRPr="004C5395">
        <w:rPr>
          <w:rFonts w:ascii="Simplified Arabic" w:eastAsia="Times New Roman" w:hAnsi="Simplified Arabic" w:cs="Simplified Arabic"/>
          <w:sz w:val="28"/>
          <w:szCs w:val="28"/>
          <w:rtl/>
          <w:lang w:bidi="ar-JO"/>
        </w:rPr>
        <w:t>كل مجال على حدة</w:t>
      </w:r>
      <w:r w:rsidRPr="004C5395">
        <w:rPr>
          <w:rFonts w:ascii="Simplified Arabic" w:eastAsia="Times New Roman" w:hAnsi="Simplified Arabic" w:cs="Simplified Arabic"/>
          <w:sz w:val="28"/>
          <w:szCs w:val="28"/>
          <w:rtl/>
        </w:rPr>
        <w:t>، حيث كانت على النحو التالي:</w:t>
      </w:r>
    </w:p>
    <w:p w:rsidR="004C5395" w:rsidRPr="004C5395" w:rsidRDefault="004C5395" w:rsidP="00A81FDE">
      <w:pPr>
        <w:spacing w:after="0" w:line="240" w:lineRule="auto"/>
        <w:jc w:val="highKashida"/>
        <w:rPr>
          <w:rFonts w:ascii="Simplified Arabic" w:eastAsia="Times New Roman" w:hAnsi="Simplified Arabic" w:cs="Simplified Arabic"/>
          <w:sz w:val="28"/>
          <w:szCs w:val="28"/>
          <w:rtl/>
        </w:rPr>
      </w:pPr>
      <w:r w:rsidRPr="004C5395">
        <w:rPr>
          <w:rFonts w:ascii="Simplified Arabic" w:eastAsia="Times New Roman" w:hAnsi="Simplified Arabic" w:cs="Simplified Arabic"/>
          <w:b/>
          <w:bCs/>
          <w:sz w:val="28"/>
          <w:szCs w:val="28"/>
          <w:rtl/>
          <w:lang w:bidi="ar-JO"/>
        </w:rPr>
        <w:t>المجال الأول: المهام الإدارية</w:t>
      </w:r>
    </w:p>
    <w:p w:rsidR="004C5395" w:rsidRPr="004C5395" w:rsidRDefault="004C5395" w:rsidP="00A81FDE">
      <w:pPr>
        <w:bidi w:val="0"/>
        <w:spacing w:after="0" w:line="240" w:lineRule="auto"/>
        <w:jc w:val="center"/>
        <w:rPr>
          <w:rFonts w:ascii="Simplified Arabic" w:eastAsia="Times New Roman" w:hAnsi="Simplified Arabic" w:cs="Simplified Arabic"/>
          <w:b/>
          <w:bCs/>
          <w:rtl/>
        </w:rPr>
      </w:pPr>
      <w:r w:rsidRPr="004C5395">
        <w:rPr>
          <w:rFonts w:ascii="Simplified Arabic" w:eastAsia="Times New Roman" w:hAnsi="Simplified Arabic" w:cs="Simplified Arabic"/>
          <w:b/>
          <w:bCs/>
          <w:rtl/>
          <w:lang w:bidi="ar-LB"/>
        </w:rPr>
        <w:t>جدول (5)</w:t>
      </w:r>
    </w:p>
    <w:p w:rsidR="004C5395" w:rsidRPr="004C5395" w:rsidRDefault="004C5395" w:rsidP="00A81FDE">
      <w:pPr>
        <w:bidi w:val="0"/>
        <w:spacing w:after="0" w:line="240" w:lineRule="auto"/>
        <w:jc w:val="center"/>
        <w:rPr>
          <w:rFonts w:ascii="Simplified Arabic" w:eastAsia="Times New Roman" w:hAnsi="Simplified Arabic" w:cs="Simplified Arabic"/>
          <w:b/>
          <w:bCs/>
        </w:rPr>
      </w:pPr>
      <w:r w:rsidRPr="004C5395">
        <w:rPr>
          <w:rFonts w:ascii="Simplified Arabic" w:eastAsia="Times New Roman" w:hAnsi="Simplified Arabic" w:cs="Simplified Arabic"/>
          <w:b/>
          <w:bCs/>
          <w:rtl/>
        </w:rPr>
        <w:t>المتوسطات الحسابية والانحرافات المعيارية ل</w:t>
      </w:r>
      <w:r w:rsidRPr="004C5395">
        <w:rPr>
          <w:rFonts w:ascii="Simplified Arabic" w:eastAsia="Times New Roman" w:hAnsi="Simplified Arabic" w:cs="Simplified Arabic"/>
          <w:b/>
          <w:bCs/>
          <w:rtl/>
          <w:lang w:bidi="ar-LB"/>
        </w:rPr>
        <w:t>ل</w:t>
      </w:r>
      <w:r w:rsidRPr="004C5395">
        <w:rPr>
          <w:rFonts w:ascii="Simplified Arabic" w:eastAsia="Times New Roman" w:hAnsi="Simplified Arabic" w:cs="Simplified Arabic"/>
          <w:b/>
          <w:bCs/>
          <w:rtl/>
        </w:rPr>
        <w:t>فقرات</w:t>
      </w:r>
      <w:r w:rsidRPr="004C5395">
        <w:rPr>
          <w:rFonts w:ascii="Simplified Arabic" w:eastAsia="Times New Roman" w:hAnsi="Simplified Arabic" w:cs="Simplified Arabic"/>
          <w:b/>
          <w:bCs/>
          <w:rtl/>
          <w:lang w:bidi="ar-JO"/>
        </w:rPr>
        <w:t xml:space="preserve"> المتعلقة بمجال المهام الإدارية </w:t>
      </w:r>
      <w:r w:rsidRPr="004C5395">
        <w:rPr>
          <w:rFonts w:ascii="Simplified Arabic" w:eastAsia="Times New Roman" w:hAnsi="Simplified Arabic" w:cs="Simplified Arabic"/>
          <w:b/>
          <w:bCs/>
          <w:rtl/>
        </w:rPr>
        <w:t>مرتبة تنازلياً</w:t>
      </w:r>
    </w:p>
    <w:tbl>
      <w:tblPr>
        <w:bidiVisual/>
        <w:tblW w:w="86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51"/>
        <w:gridCol w:w="751"/>
        <w:gridCol w:w="3937"/>
        <w:gridCol w:w="1013"/>
        <w:gridCol w:w="1080"/>
        <w:gridCol w:w="1080"/>
      </w:tblGrid>
      <w:tr w:rsidR="004C5395" w:rsidRPr="004C5395" w:rsidTr="004C5395">
        <w:trPr>
          <w:trHeight w:hRule="exact" w:val="718"/>
          <w:tblHeader/>
          <w:jc w:val="center"/>
        </w:trPr>
        <w:tc>
          <w:tcPr>
            <w:tcW w:w="751"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16"/>
                <w:szCs w:val="16"/>
                <w:rtl/>
              </w:rPr>
            </w:pPr>
            <w:r w:rsidRPr="004C5395">
              <w:rPr>
                <w:rFonts w:ascii="Simplified Arabic" w:eastAsia="Times New Roman" w:hAnsi="Simplified Arabic" w:cs="Simplified Arabic"/>
                <w:sz w:val="16"/>
                <w:szCs w:val="16"/>
                <w:rtl/>
              </w:rPr>
              <w:t>الرتبة</w:t>
            </w:r>
          </w:p>
        </w:tc>
        <w:tc>
          <w:tcPr>
            <w:tcW w:w="751"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16"/>
                <w:szCs w:val="16"/>
                <w:rtl/>
                <w:lang w:bidi="ar-LB"/>
              </w:rPr>
            </w:pPr>
            <w:r w:rsidRPr="004C5395">
              <w:rPr>
                <w:rFonts w:ascii="Simplified Arabic" w:eastAsia="Times New Roman" w:hAnsi="Simplified Arabic" w:cs="Simplified Arabic"/>
                <w:sz w:val="16"/>
                <w:szCs w:val="16"/>
                <w:rtl/>
                <w:lang w:bidi="ar-LB"/>
              </w:rPr>
              <w:t>الرقم</w:t>
            </w:r>
          </w:p>
        </w:tc>
        <w:tc>
          <w:tcPr>
            <w:tcW w:w="3937"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16"/>
                <w:szCs w:val="16"/>
                <w:rtl/>
              </w:rPr>
            </w:pPr>
            <w:r w:rsidRPr="004C5395">
              <w:rPr>
                <w:rFonts w:ascii="Simplified Arabic" w:eastAsia="Times New Roman" w:hAnsi="Simplified Arabic" w:cs="Simplified Arabic"/>
                <w:sz w:val="16"/>
                <w:szCs w:val="16"/>
                <w:rtl/>
              </w:rPr>
              <w:t>الفقرات</w:t>
            </w:r>
          </w:p>
        </w:tc>
        <w:tc>
          <w:tcPr>
            <w:tcW w:w="1013"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16"/>
                <w:szCs w:val="16"/>
                <w:rtl/>
              </w:rPr>
            </w:pPr>
            <w:r w:rsidRPr="004C5395">
              <w:rPr>
                <w:rFonts w:ascii="Simplified Arabic" w:eastAsia="Times New Roman" w:hAnsi="Simplified Arabic" w:cs="Simplified Arabic"/>
                <w:sz w:val="16"/>
                <w:szCs w:val="16"/>
                <w:rtl/>
              </w:rPr>
              <w:t>المتوسط الحسابي</w:t>
            </w:r>
          </w:p>
        </w:tc>
        <w:tc>
          <w:tcPr>
            <w:tcW w:w="1080"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16"/>
                <w:szCs w:val="16"/>
                <w:rtl/>
              </w:rPr>
            </w:pPr>
            <w:r w:rsidRPr="004C5395">
              <w:rPr>
                <w:rFonts w:ascii="Simplified Arabic" w:eastAsia="Times New Roman" w:hAnsi="Simplified Arabic" w:cs="Simplified Arabic"/>
                <w:sz w:val="16"/>
                <w:szCs w:val="16"/>
                <w:rtl/>
              </w:rPr>
              <w:t>الانحراف المعياري</w:t>
            </w:r>
          </w:p>
        </w:tc>
        <w:tc>
          <w:tcPr>
            <w:tcW w:w="1080"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16"/>
                <w:szCs w:val="16"/>
                <w:rtl/>
                <w:lang w:bidi="ar-LB"/>
              </w:rPr>
            </w:pPr>
            <w:r w:rsidRPr="004C5395">
              <w:rPr>
                <w:rFonts w:ascii="Simplified Arabic" w:eastAsia="Times New Roman" w:hAnsi="Simplified Arabic" w:cs="Simplified Arabic"/>
                <w:sz w:val="16"/>
                <w:szCs w:val="16"/>
                <w:rtl/>
                <w:lang w:bidi="ar-LB"/>
              </w:rPr>
              <w:t>الدرجة</w:t>
            </w:r>
          </w:p>
        </w:tc>
      </w:tr>
      <w:tr w:rsidR="004C5395" w:rsidRPr="004C5395" w:rsidTr="004C5395">
        <w:trPr>
          <w:trHeight w:hRule="exact" w:val="351"/>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sz w:val="16"/>
                <w:szCs w:val="16"/>
                <w:rtl/>
                <w:lang w:bidi="ar-JO"/>
              </w:rPr>
              <w:t>1</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18</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يتابع مدير المدرسة دوام المعلمين والطلبة</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4.29</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.860</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sz w:val="16"/>
                <w:szCs w:val="16"/>
                <w:rtl/>
                <w:lang w:bidi="ar-JO"/>
              </w:rPr>
              <w:t>كبيرة</w:t>
            </w:r>
          </w:p>
        </w:tc>
      </w:tr>
      <w:tr w:rsidR="004C5395" w:rsidRPr="004C5395" w:rsidTr="004C5395">
        <w:trPr>
          <w:trHeight w:hRule="exact" w:val="251"/>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sz w:val="16"/>
                <w:szCs w:val="16"/>
                <w:rtl/>
                <w:lang w:bidi="ar-JO"/>
              </w:rPr>
              <w:t>2</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1</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ينجز مدير المدرسة عمله الإداري من خلال الخطط اليومية</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4.13</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.847</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sz w:val="16"/>
                <w:szCs w:val="16"/>
                <w:rtl/>
                <w:lang w:bidi="ar-JO"/>
              </w:rPr>
              <w:t>كبيرة</w:t>
            </w:r>
          </w:p>
        </w:tc>
      </w:tr>
      <w:tr w:rsidR="004C5395" w:rsidRPr="004C5395" w:rsidTr="004C5395">
        <w:trPr>
          <w:trHeight w:hRule="exact" w:val="553"/>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sz w:val="16"/>
                <w:szCs w:val="16"/>
                <w:rtl/>
                <w:lang w:bidi="ar-JO"/>
              </w:rPr>
              <w:lastRenderedPageBreak/>
              <w:t>3</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14</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يعمل مدير المدرسة على جمع الأنشطة (المهام) المتشابهة لتنفيذها في وقت واحد</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4.06</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.925</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sz w:val="16"/>
                <w:szCs w:val="16"/>
                <w:rtl/>
                <w:lang w:bidi="ar-JO"/>
              </w:rPr>
              <w:t>كبيرة</w:t>
            </w:r>
          </w:p>
        </w:tc>
      </w:tr>
      <w:tr w:rsidR="004C5395" w:rsidRPr="004C5395" w:rsidTr="004C5395">
        <w:trPr>
          <w:trHeight w:hRule="exact" w:val="277"/>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hint="cs"/>
                <w:sz w:val="16"/>
                <w:szCs w:val="16"/>
                <w:rtl/>
                <w:lang w:bidi="ar-JO"/>
              </w:rPr>
              <w:t>4</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2</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يسهل مدير المدرسة الإجراءات المتبعة في سير المعاملات</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4.01</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.866</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sz w:val="16"/>
                <w:szCs w:val="16"/>
                <w:rtl/>
                <w:lang w:bidi="ar-JO"/>
              </w:rPr>
              <w:t>كبيرة</w:t>
            </w:r>
          </w:p>
        </w:tc>
      </w:tr>
      <w:tr w:rsidR="004C5395" w:rsidRPr="004C5395" w:rsidTr="004C5395">
        <w:trPr>
          <w:trHeight w:hRule="exact" w:val="281"/>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hint="cs"/>
                <w:sz w:val="16"/>
                <w:szCs w:val="16"/>
                <w:rtl/>
                <w:lang w:bidi="ar-JO"/>
              </w:rPr>
              <w:t>4</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16</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يشكل مدير المدرسة اللجان والمجالس المتعلقة بالطلبة</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4.01</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.955</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sz w:val="16"/>
                <w:szCs w:val="16"/>
                <w:rtl/>
                <w:lang w:bidi="ar-JO"/>
              </w:rPr>
              <w:t>كبيرة</w:t>
            </w:r>
          </w:p>
        </w:tc>
      </w:tr>
      <w:tr w:rsidR="004C5395" w:rsidRPr="004C5395" w:rsidTr="004C5395">
        <w:trPr>
          <w:trHeight w:hRule="exact" w:val="285"/>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hint="cs"/>
                <w:sz w:val="16"/>
                <w:szCs w:val="16"/>
                <w:rtl/>
                <w:lang w:bidi="ar-JO"/>
              </w:rPr>
              <w:t>6</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3</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يتخذ مدير المدرسة القرارات السليمة فيما يتعلق بالعملية التعليمية التعلمية</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3.99</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.911</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sz w:val="16"/>
                <w:szCs w:val="16"/>
                <w:rtl/>
                <w:lang w:bidi="ar-JO"/>
              </w:rPr>
              <w:t>كبيرة</w:t>
            </w:r>
          </w:p>
        </w:tc>
      </w:tr>
      <w:tr w:rsidR="004C5395" w:rsidRPr="004C5395" w:rsidTr="004C5395">
        <w:trPr>
          <w:trHeight w:hRule="exact" w:val="291"/>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hint="cs"/>
                <w:sz w:val="16"/>
                <w:szCs w:val="16"/>
                <w:rtl/>
                <w:lang w:bidi="ar-JO"/>
              </w:rPr>
              <w:t>7</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15</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يحرص مدير المدرسة على تطبيق اللوائح والتعليمات</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3.98</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.894</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sz w:val="16"/>
                <w:szCs w:val="16"/>
                <w:rtl/>
                <w:lang w:bidi="ar-JO"/>
              </w:rPr>
              <w:t>كبيرة</w:t>
            </w:r>
          </w:p>
        </w:tc>
      </w:tr>
      <w:tr w:rsidR="004C5395" w:rsidRPr="004C5395" w:rsidTr="004C5395">
        <w:trPr>
          <w:trHeight w:hRule="exact" w:val="279"/>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hint="cs"/>
                <w:sz w:val="16"/>
                <w:szCs w:val="16"/>
                <w:rtl/>
                <w:lang w:bidi="ar-JO"/>
              </w:rPr>
              <w:t>7</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10</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 xml:space="preserve">يتحمل مدير المدرسة مسؤولية القرارات التي يتخذها بمشاركة </w:t>
            </w:r>
            <w:r w:rsidRPr="004C5395">
              <w:rPr>
                <w:rFonts w:ascii="Simplified Arabic" w:eastAsia="Times New Roman" w:hAnsi="Simplified Arabic" w:cs="Simplified Arabic" w:hint="cs"/>
                <w:sz w:val="16"/>
                <w:szCs w:val="16"/>
                <w:rtl/>
                <w:lang w:bidi="ar-JO"/>
              </w:rPr>
              <w:t>الآخرين</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3.98</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1.010</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sz w:val="16"/>
                <w:szCs w:val="16"/>
                <w:rtl/>
                <w:lang w:bidi="ar-JO"/>
              </w:rPr>
              <w:t>كبيرة</w:t>
            </w:r>
          </w:p>
        </w:tc>
      </w:tr>
      <w:tr w:rsidR="004C5395" w:rsidRPr="004C5395" w:rsidTr="004C5395">
        <w:trPr>
          <w:trHeight w:hRule="exact" w:val="566"/>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hint="cs"/>
                <w:sz w:val="16"/>
                <w:szCs w:val="16"/>
                <w:rtl/>
                <w:lang w:bidi="ar-JO"/>
              </w:rPr>
              <w:t>7</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11</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يجمع مدير المدرسة بين الحزم والمرونة في التعامل مع المواقف حسب طبيعتها</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3.98</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1.025</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sz w:val="16"/>
                <w:szCs w:val="16"/>
                <w:rtl/>
                <w:lang w:bidi="ar-JO"/>
              </w:rPr>
              <w:t>كبيرة</w:t>
            </w:r>
          </w:p>
        </w:tc>
      </w:tr>
      <w:tr w:rsidR="004C5395" w:rsidRPr="004C5395" w:rsidTr="004C5395">
        <w:trPr>
          <w:trHeight w:hRule="exact" w:val="291"/>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hint="cs"/>
                <w:sz w:val="16"/>
                <w:szCs w:val="16"/>
                <w:rtl/>
                <w:lang w:bidi="ar-JO"/>
              </w:rPr>
              <w:t>10</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17</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يضع مدير المدرسة تعليمات الانضباط المدرسي</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3.96</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1.009</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sz w:val="16"/>
                <w:szCs w:val="16"/>
                <w:rtl/>
                <w:lang w:bidi="ar-JO"/>
              </w:rPr>
              <w:t>كبيرة</w:t>
            </w:r>
          </w:p>
        </w:tc>
      </w:tr>
      <w:tr w:rsidR="004C5395" w:rsidRPr="004C5395" w:rsidTr="004C5395">
        <w:trPr>
          <w:trHeight w:hRule="exact" w:val="551"/>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hint="cs"/>
                <w:sz w:val="16"/>
                <w:szCs w:val="16"/>
                <w:rtl/>
                <w:lang w:bidi="ar-JO"/>
              </w:rPr>
              <w:t>11</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13</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يتواصل مدير المدرسة مع مديرية التربية والتعليم لتأمين مستلزماتها قبل بدء العام الدراسي</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3.95</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1.017</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sz w:val="16"/>
                <w:szCs w:val="16"/>
                <w:rtl/>
                <w:lang w:bidi="ar-JO"/>
              </w:rPr>
              <w:t>كبيرة</w:t>
            </w:r>
          </w:p>
        </w:tc>
      </w:tr>
      <w:tr w:rsidR="004C5395" w:rsidRPr="004C5395" w:rsidTr="004C5395">
        <w:trPr>
          <w:trHeight w:hRule="exact" w:val="289"/>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hint="cs"/>
                <w:sz w:val="16"/>
                <w:szCs w:val="16"/>
                <w:rtl/>
                <w:lang w:bidi="ar-JO"/>
              </w:rPr>
              <w:t>12</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8</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ينجز مدير المدرسة المهام المناط به في وقتها المحدد</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3.93</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.969</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sz w:val="16"/>
                <w:szCs w:val="16"/>
                <w:rtl/>
                <w:lang w:bidi="ar-JO"/>
              </w:rPr>
              <w:t>كبيرة</w:t>
            </w:r>
          </w:p>
        </w:tc>
      </w:tr>
      <w:tr w:rsidR="004C5395" w:rsidRPr="004C5395" w:rsidTr="004C5395">
        <w:trPr>
          <w:trHeight w:hRule="exact" w:val="520"/>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hint="cs"/>
                <w:sz w:val="16"/>
                <w:szCs w:val="16"/>
                <w:rtl/>
                <w:lang w:bidi="ar-JO"/>
              </w:rPr>
              <w:t>13</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9</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يعمل مدير المدرسة على تفويض الصلاحيات للآخرين القادرين على إنجاز العمل في الوقت المحدد</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3.88</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1.003</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sz w:val="16"/>
                <w:szCs w:val="16"/>
                <w:rtl/>
                <w:lang w:bidi="ar-JO"/>
              </w:rPr>
              <w:t>كبيرة</w:t>
            </w:r>
          </w:p>
        </w:tc>
      </w:tr>
      <w:tr w:rsidR="004C5395" w:rsidRPr="004C5395" w:rsidTr="004C5395">
        <w:trPr>
          <w:trHeight w:hRule="exact" w:val="315"/>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hint="cs"/>
                <w:sz w:val="16"/>
                <w:szCs w:val="16"/>
                <w:rtl/>
                <w:lang w:bidi="ar-JO"/>
              </w:rPr>
              <w:t>14</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6</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ينجز مدير المدرسة أعماله اليومية دون تأجيل</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3.83</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1.034</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sz w:val="16"/>
                <w:szCs w:val="16"/>
                <w:rtl/>
                <w:lang w:bidi="ar-JO"/>
              </w:rPr>
              <w:t>كبيرة</w:t>
            </w:r>
          </w:p>
        </w:tc>
      </w:tr>
      <w:tr w:rsidR="004C5395" w:rsidRPr="004C5395" w:rsidTr="004C5395">
        <w:trPr>
          <w:trHeight w:hRule="exact" w:val="291"/>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hint="cs"/>
                <w:sz w:val="16"/>
                <w:szCs w:val="16"/>
                <w:rtl/>
                <w:lang w:bidi="ar-JO"/>
              </w:rPr>
              <w:t>15</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4</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يدير مدير المدرسة الوقت بشكل منظم</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Pr>
            </w:pPr>
            <w:r w:rsidRPr="004C5395">
              <w:rPr>
                <w:rFonts w:ascii="Simplified Arabic" w:eastAsia="Times New Roman" w:hAnsi="Simplified Arabic" w:cs="Simplified Arabic"/>
                <w:sz w:val="16"/>
                <w:szCs w:val="16"/>
              </w:rPr>
              <w:t>3.67</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Pr>
            </w:pPr>
            <w:r w:rsidRPr="004C5395">
              <w:rPr>
                <w:rFonts w:ascii="Simplified Arabic" w:eastAsia="Times New Roman" w:hAnsi="Simplified Arabic" w:cs="Simplified Arabic"/>
                <w:sz w:val="16"/>
                <w:szCs w:val="16"/>
              </w:rPr>
              <w:t>.950</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sz w:val="16"/>
                <w:szCs w:val="16"/>
                <w:rtl/>
                <w:lang w:bidi="ar-JO"/>
              </w:rPr>
              <w:t>متوسطة</w:t>
            </w:r>
          </w:p>
        </w:tc>
      </w:tr>
      <w:tr w:rsidR="004C5395" w:rsidRPr="004C5395" w:rsidTr="004C5395">
        <w:trPr>
          <w:trHeight w:hRule="exact" w:val="550"/>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hint="cs"/>
                <w:sz w:val="16"/>
                <w:szCs w:val="16"/>
                <w:rtl/>
                <w:lang w:bidi="ar-JO"/>
              </w:rPr>
              <w:t>16</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5</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يمتلك مدير المدرسة المقدرة على تحقيق كل هدف من الأهداف في وقته المحدد</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Pr>
            </w:pPr>
            <w:r w:rsidRPr="004C5395">
              <w:rPr>
                <w:rFonts w:ascii="Simplified Arabic" w:eastAsia="Times New Roman" w:hAnsi="Simplified Arabic" w:cs="Simplified Arabic"/>
                <w:sz w:val="16"/>
                <w:szCs w:val="16"/>
              </w:rPr>
              <w:t>3.65</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Pr>
            </w:pPr>
            <w:r w:rsidRPr="004C5395">
              <w:rPr>
                <w:rFonts w:ascii="Simplified Arabic" w:eastAsia="Times New Roman" w:hAnsi="Simplified Arabic" w:cs="Simplified Arabic"/>
                <w:sz w:val="16"/>
                <w:szCs w:val="16"/>
              </w:rPr>
              <w:t>.935</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sz w:val="16"/>
                <w:szCs w:val="16"/>
                <w:rtl/>
                <w:lang w:bidi="ar-JO"/>
              </w:rPr>
              <w:t>متوسطة</w:t>
            </w:r>
          </w:p>
        </w:tc>
      </w:tr>
      <w:tr w:rsidR="004C5395" w:rsidRPr="004C5395" w:rsidTr="004C5395">
        <w:trPr>
          <w:trHeight w:hRule="exact" w:val="289"/>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hint="cs"/>
                <w:sz w:val="16"/>
                <w:szCs w:val="16"/>
                <w:rtl/>
                <w:lang w:bidi="ar-JO"/>
              </w:rPr>
              <w:t>17</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12</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يتابع مدير المدرسة نشاطات الطلبة الصفية وفق جدول زمني محدد</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Pr>
            </w:pPr>
            <w:r w:rsidRPr="004C5395">
              <w:rPr>
                <w:rFonts w:ascii="Simplified Arabic" w:eastAsia="Times New Roman" w:hAnsi="Simplified Arabic" w:cs="Simplified Arabic"/>
                <w:sz w:val="16"/>
                <w:szCs w:val="16"/>
              </w:rPr>
              <w:t>3.63</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Pr>
            </w:pPr>
            <w:r w:rsidRPr="004C5395">
              <w:rPr>
                <w:rFonts w:ascii="Simplified Arabic" w:eastAsia="Times New Roman" w:hAnsi="Simplified Arabic" w:cs="Simplified Arabic"/>
                <w:sz w:val="16"/>
                <w:szCs w:val="16"/>
              </w:rPr>
              <w:t>1.063</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sz w:val="16"/>
                <w:szCs w:val="16"/>
                <w:rtl/>
                <w:lang w:bidi="ar-JO"/>
              </w:rPr>
              <w:t>متوسطة</w:t>
            </w:r>
          </w:p>
        </w:tc>
      </w:tr>
      <w:tr w:rsidR="004C5395" w:rsidRPr="004C5395" w:rsidTr="004C5395">
        <w:trPr>
          <w:trHeight w:hRule="exact" w:val="478"/>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hint="cs"/>
                <w:sz w:val="16"/>
                <w:szCs w:val="16"/>
                <w:rtl/>
                <w:lang w:bidi="ar-JO"/>
              </w:rPr>
              <w:t>18</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7</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ينظم مدير المدرسة الملفات بطريقه تمكنه من استرجاع المعلومة بأقل وقت ممكن</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Pr>
            </w:pPr>
            <w:r w:rsidRPr="004C5395">
              <w:rPr>
                <w:rFonts w:ascii="Simplified Arabic" w:eastAsia="Times New Roman" w:hAnsi="Simplified Arabic" w:cs="Simplified Arabic"/>
                <w:sz w:val="16"/>
                <w:szCs w:val="16"/>
              </w:rPr>
              <w:t>3.61</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Pr>
            </w:pPr>
            <w:r w:rsidRPr="004C5395">
              <w:rPr>
                <w:rFonts w:ascii="Simplified Arabic" w:eastAsia="Times New Roman" w:hAnsi="Simplified Arabic" w:cs="Simplified Arabic"/>
                <w:sz w:val="16"/>
                <w:szCs w:val="16"/>
              </w:rPr>
              <w:t>.993</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sz w:val="16"/>
                <w:szCs w:val="16"/>
                <w:rtl/>
                <w:lang w:bidi="ar-JO"/>
              </w:rPr>
              <w:t>متوسطة</w:t>
            </w:r>
          </w:p>
        </w:tc>
      </w:tr>
      <w:tr w:rsidR="004C5395" w:rsidRPr="004C5395" w:rsidTr="004C5395">
        <w:trPr>
          <w:trHeight w:hRule="exact" w:val="336"/>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bidi="ar-JO"/>
              </w:rPr>
            </w:pPr>
          </w:p>
        </w:tc>
        <w:tc>
          <w:tcPr>
            <w:tcW w:w="393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rtl/>
                <w:lang w:val="pl-PL" w:eastAsia="pl-PL"/>
              </w:rPr>
              <w:t>المهام الإدارية</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3.92</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.703</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bidi="ar-JO"/>
              </w:rPr>
            </w:pPr>
            <w:r w:rsidRPr="004C5395">
              <w:rPr>
                <w:rFonts w:ascii="Simplified Arabic" w:eastAsia="Times New Roman" w:hAnsi="Simplified Arabic" w:cs="Simplified Arabic"/>
                <w:sz w:val="16"/>
                <w:szCs w:val="16"/>
                <w:rtl/>
                <w:lang w:bidi="ar-JO"/>
              </w:rPr>
              <w:t>كبيرة</w:t>
            </w:r>
          </w:p>
        </w:tc>
      </w:tr>
    </w:tbl>
    <w:p w:rsidR="000A201F" w:rsidRPr="000A201F" w:rsidRDefault="000A201F" w:rsidP="000A201F">
      <w:pPr>
        <w:spacing w:line="240" w:lineRule="auto"/>
        <w:contextualSpacing/>
        <w:jc w:val="highKashida"/>
        <w:rPr>
          <w:rFonts w:cs="Simplified Arabic"/>
          <w:sz w:val="28"/>
          <w:szCs w:val="28"/>
          <w:lang w:bidi="ar-JO"/>
        </w:rPr>
      </w:pPr>
      <w:r>
        <w:rPr>
          <w:rFonts w:ascii="Simplified Arabic" w:eastAsia="Times New Roman" w:hAnsi="Simplified Arabic" w:cs="Simplified Arabic" w:hint="cs"/>
          <w:sz w:val="28"/>
          <w:szCs w:val="28"/>
          <w:rtl/>
        </w:rPr>
        <w:t xml:space="preserve">     </w:t>
      </w:r>
      <w:r w:rsidR="004C5395" w:rsidRPr="000A201F">
        <w:rPr>
          <w:rFonts w:ascii="Simplified Arabic" w:eastAsia="Times New Roman" w:hAnsi="Simplified Arabic" w:cs="Simplified Arabic" w:hint="cs"/>
          <w:sz w:val="28"/>
          <w:szCs w:val="28"/>
          <w:rtl/>
        </w:rPr>
        <w:t xml:space="preserve"> </w:t>
      </w:r>
      <w:r w:rsidR="004C5395" w:rsidRPr="000A201F">
        <w:rPr>
          <w:rFonts w:ascii="Simplified Arabic" w:eastAsia="Times New Roman" w:hAnsi="Simplified Arabic" w:cs="Simplified Arabic"/>
          <w:sz w:val="28"/>
          <w:szCs w:val="28"/>
          <w:rtl/>
        </w:rPr>
        <w:t>يبين الجدول (</w:t>
      </w:r>
      <w:r w:rsidR="004C5395" w:rsidRPr="000A201F">
        <w:rPr>
          <w:rFonts w:ascii="Simplified Arabic" w:eastAsia="Times New Roman" w:hAnsi="Simplified Arabic" w:cs="Simplified Arabic"/>
          <w:sz w:val="28"/>
          <w:szCs w:val="28"/>
          <w:rtl/>
          <w:lang w:bidi="ar-LB"/>
        </w:rPr>
        <w:t>5</w:t>
      </w:r>
      <w:r w:rsidR="004C5395" w:rsidRPr="000A201F">
        <w:rPr>
          <w:rFonts w:ascii="Simplified Arabic" w:eastAsia="Times New Roman" w:hAnsi="Simplified Arabic" w:cs="Simplified Arabic"/>
          <w:sz w:val="28"/>
          <w:szCs w:val="28"/>
          <w:rtl/>
        </w:rPr>
        <w:t xml:space="preserve">) </w:t>
      </w:r>
      <w:r>
        <w:rPr>
          <w:rFonts w:cs="Simplified Arabic" w:hint="cs"/>
          <w:sz w:val="28"/>
          <w:szCs w:val="28"/>
          <w:rtl/>
          <w:lang w:bidi="ar-JO"/>
        </w:rPr>
        <w:t>أن</w:t>
      </w:r>
      <w:r w:rsidRPr="000A201F">
        <w:rPr>
          <w:rFonts w:cs="Simplified Arabic" w:hint="cs"/>
          <w:sz w:val="28"/>
          <w:szCs w:val="28"/>
          <w:rtl/>
          <w:lang w:bidi="ar-JO"/>
        </w:rPr>
        <w:t xml:space="preserve"> مجال المهام الإدارية جاء في المرتبة الأولى بمتوسط حسابي (3.92) وبدرجة كبيرة، فقد حصلت الفقرة رقم (18) على المرتبة الأولى وتنص على "يتابع مدير المدرسة دوام المعلمين والطلبة" وبدرجة كبيرة، وقد يعزى ذلك إلى أن الالتزام بأوقات وساعات العمل يعتمد عليها نجاح العمل، وهذه النتيجة جاءت من مدى اهتمام المديرين بالالتزام الوظيفي ومتابعته بشكل يومي خلال العام الدراسي وتسجيل ساعات التأخير وغيابات المعلمين والطلاب ورفعها لمديرية التربية والتعليم لإجراء اللازم لضمان سير العملية التعليمية التعلمية والمحافظة على نظام المدرسة، وتم مؤخرا تطبيق نظام البصمة للمعلمين الذي يتم ربطه مباشرة مع مديريات التربية والتعليم وهذا قد يسهل على المدير متابعة دوام معلميه. تلاها الفقرة رقم (1) والتي تنص على "ينجز مدير المدرسة عمله الإداري من خلال الخطط اليومية" وبدرجة كبيرة، ويعزى ذلك إلى أن المديرين يقومون بأعمالهم الموكلة إليهم وهذه النتيجة تدل على انهم يفهمون عملهم الإداري وبذلك </w:t>
      </w:r>
      <w:r w:rsidRPr="000A201F">
        <w:rPr>
          <w:rFonts w:cs="Simplified Arabic" w:hint="cs"/>
          <w:sz w:val="28"/>
          <w:szCs w:val="28"/>
          <w:rtl/>
          <w:lang w:bidi="ar-JO"/>
        </w:rPr>
        <w:lastRenderedPageBreak/>
        <w:t>يحددون مهامهم بشكل يومي ويدونوها ليتم إنجازها لضمان نجاح سير العملية التعليمية، وهذا ما وجد</w:t>
      </w:r>
      <w:r>
        <w:rPr>
          <w:rFonts w:cs="Simplified Arabic" w:hint="cs"/>
          <w:sz w:val="28"/>
          <w:szCs w:val="28"/>
          <w:rtl/>
          <w:lang w:bidi="ar-JO"/>
        </w:rPr>
        <w:t>ناه</w:t>
      </w:r>
      <w:r w:rsidRPr="000A201F">
        <w:rPr>
          <w:rFonts w:cs="Simplified Arabic" w:hint="cs"/>
          <w:sz w:val="28"/>
          <w:szCs w:val="28"/>
          <w:rtl/>
          <w:lang w:bidi="ar-JO"/>
        </w:rPr>
        <w:t xml:space="preserve"> أثناء استطلاع</w:t>
      </w:r>
      <w:r>
        <w:rPr>
          <w:rFonts w:cs="Simplified Arabic" w:hint="cs"/>
          <w:sz w:val="28"/>
          <w:szCs w:val="28"/>
          <w:rtl/>
          <w:lang w:bidi="ar-JO"/>
        </w:rPr>
        <w:t>نا</w:t>
      </w:r>
      <w:r w:rsidRPr="000A201F">
        <w:rPr>
          <w:rFonts w:cs="Simplified Arabic" w:hint="cs"/>
          <w:sz w:val="28"/>
          <w:szCs w:val="28"/>
          <w:rtl/>
          <w:lang w:bidi="ar-JO"/>
        </w:rPr>
        <w:t xml:space="preserve"> لأراء مديري المدارس والمعلمين لتحديد مشكلة الدراسة، حيث </w:t>
      </w:r>
      <w:r>
        <w:rPr>
          <w:rFonts w:cs="Simplified Arabic" w:hint="cs"/>
          <w:sz w:val="28"/>
          <w:szCs w:val="28"/>
          <w:rtl/>
          <w:lang w:bidi="ar-JO"/>
        </w:rPr>
        <w:t>بين</w:t>
      </w:r>
      <w:r w:rsidRPr="000A201F">
        <w:rPr>
          <w:rFonts w:cs="Simplified Arabic" w:hint="cs"/>
          <w:sz w:val="28"/>
          <w:szCs w:val="28"/>
          <w:rtl/>
          <w:lang w:bidi="ar-JO"/>
        </w:rPr>
        <w:t xml:space="preserve"> الكثير من مديري المدارس</w:t>
      </w:r>
      <w:r>
        <w:rPr>
          <w:rFonts w:cs="Simplified Arabic" w:hint="cs"/>
          <w:sz w:val="28"/>
          <w:szCs w:val="28"/>
          <w:rtl/>
          <w:lang w:bidi="ar-JO"/>
        </w:rPr>
        <w:t xml:space="preserve"> ان</w:t>
      </w:r>
      <w:r w:rsidRPr="000A201F">
        <w:rPr>
          <w:rFonts w:cs="Simplified Arabic" w:hint="cs"/>
          <w:sz w:val="28"/>
          <w:szCs w:val="28"/>
          <w:rtl/>
          <w:lang w:bidi="ar-JO"/>
        </w:rPr>
        <w:t xml:space="preserve"> لديهم مفكره على مكاتبهم يضعون عليها كل المهام اليومية التي يجب عليهم انجازها وهذا يدل على اهتمامهم. أما فيما يتعلق بالفقرة رقم(7) والتي تنص على "ينظم مدير المدرسة الملفات بطريقة تمكنه من استرجاع المعلومة بأقل وقت ممكن" فقد حصلت على المرتبة الأخيرة وبدرجة متوسطة، و</w:t>
      </w:r>
      <w:r>
        <w:rPr>
          <w:rFonts w:cs="Simplified Arabic" w:hint="cs"/>
          <w:sz w:val="28"/>
          <w:szCs w:val="28"/>
          <w:rtl/>
          <w:lang w:bidi="ar-JO"/>
        </w:rPr>
        <w:t>ي</w:t>
      </w:r>
      <w:r w:rsidRPr="000A201F">
        <w:rPr>
          <w:rFonts w:cs="Simplified Arabic" w:hint="cs"/>
          <w:sz w:val="28"/>
          <w:szCs w:val="28"/>
          <w:rtl/>
          <w:lang w:bidi="ar-JO"/>
        </w:rPr>
        <w:t>عز</w:t>
      </w:r>
      <w:r>
        <w:rPr>
          <w:rFonts w:cs="Simplified Arabic" w:hint="cs"/>
          <w:sz w:val="28"/>
          <w:szCs w:val="28"/>
          <w:rtl/>
          <w:lang w:bidi="ar-JO"/>
        </w:rPr>
        <w:t>ى</w:t>
      </w:r>
      <w:r w:rsidRPr="000A201F">
        <w:rPr>
          <w:rFonts w:cs="Simplified Arabic" w:hint="cs"/>
          <w:sz w:val="28"/>
          <w:szCs w:val="28"/>
          <w:rtl/>
          <w:lang w:bidi="ar-JO"/>
        </w:rPr>
        <w:t xml:space="preserve"> </w:t>
      </w:r>
      <w:r w:rsidR="001C5B4C">
        <w:rPr>
          <w:rFonts w:cs="Simplified Arabic" w:hint="cs"/>
          <w:sz w:val="28"/>
          <w:szCs w:val="28"/>
          <w:rtl/>
          <w:lang w:bidi="ar-JO"/>
        </w:rPr>
        <w:t>ذلك</w:t>
      </w:r>
      <w:r w:rsidRPr="000A201F">
        <w:rPr>
          <w:rFonts w:cs="Simplified Arabic" w:hint="cs"/>
          <w:sz w:val="28"/>
          <w:szCs w:val="28"/>
          <w:rtl/>
          <w:lang w:bidi="ar-JO"/>
        </w:rPr>
        <w:t xml:space="preserve"> إلى أن أغلب المديرين لا يجدون الوقت الكافي لتنظيم الملفات لانشغالهم بالأعمال الروتينية، وكون أن هناك بعض المدراء لديهم تخوف أو حذر من استخدام اسلوب التفويض، وقد يعزى هذا السبب لعدم ثقتهم بالكادر التعليمي المتواجد لديه.</w:t>
      </w:r>
    </w:p>
    <w:p w:rsidR="004C5395" w:rsidRPr="004C5395" w:rsidRDefault="004C5395" w:rsidP="000F5445">
      <w:pPr>
        <w:spacing w:after="0" w:line="240" w:lineRule="auto"/>
        <w:jc w:val="highKashida"/>
        <w:rPr>
          <w:rFonts w:ascii="Simplified Arabic" w:eastAsia="Times New Roman" w:hAnsi="Simplified Arabic" w:cs="Simplified Arabic"/>
          <w:b/>
          <w:bCs/>
          <w:sz w:val="28"/>
          <w:szCs w:val="28"/>
          <w:rtl/>
        </w:rPr>
      </w:pPr>
      <w:r w:rsidRPr="004C5395">
        <w:rPr>
          <w:rFonts w:ascii="Simplified Arabic" w:eastAsia="Times New Roman" w:hAnsi="Simplified Arabic" w:cs="Simplified Arabic"/>
          <w:b/>
          <w:bCs/>
          <w:sz w:val="28"/>
          <w:szCs w:val="28"/>
          <w:rtl/>
          <w:lang w:bidi="ar-JO"/>
        </w:rPr>
        <w:t>المجال الثاني: المهام الفنية</w:t>
      </w:r>
    </w:p>
    <w:p w:rsidR="004C5395" w:rsidRPr="004C5395" w:rsidRDefault="004C5395" w:rsidP="000F5445">
      <w:pPr>
        <w:bidi w:val="0"/>
        <w:spacing w:after="0" w:line="240" w:lineRule="auto"/>
        <w:jc w:val="center"/>
        <w:rPr>
          <w:rFonts w:ascii="Simplified Arabic" w:eastAsia="Times New Roman" w:hAnsi="Simplified Arabic" w:cs="Simplified Arabic"/>
          <w:b/>
          <w:bCs/>
          <w:lang w:bidi="ar-LB"/>
        </w:rPr>
      </w:pPr>
      <w:r w:rsidRPr="004C5395">
        <w:rPr>
          <w:rFonts w:ascii="Simplified Arabic" w:eastAsia="Times New Roman" w:hAnsi="Simplified Arabic" w:cs="Simplified Arabic"/>
          <w:b/>
          <w:bCs/>
          <w:rtl/>
          <w:lang w:bidi="ar-LB"/>
        </w:rPr>
        <w:t>جدول (6)</w:t>
      </w:r>
    </w:p>
    <w:p w:rsidR="004C5395" w:rsidRPr="004C5395" w:rsidRDefault="004C5395" w:rsidP="000F5445">
      <w:pPr>
        <w:bidi w:val="0"/>
        <w:spacing w:after="0" w:line="240" w:lineRule="auto"/>
        <w:jc w:val="center"/>
        <w:rPr>
          <w:rFonts w:ascii="Simplified Arabic" w:eastAsia="Times New Roman" w:hAnsi="Simplified Arabic" w:cs="Simplified Arabic"/>
          <w:b/>
          <w:bCs/>
        </w:rPr>
      </w:pPr>
      <w:r w:rsidRPr="004C5395">
        <w:rPr>
          <w:rFonts w:ascii="Simplified Arabic" w:eastAsia="Times New Roman" w:hAnsi="Simplified Arabic" w:cs="Simplified Arabic"/>
          <w:b/>
          <w:bCs/>
          <w:rtl/>
        </w:rPr>
        <w:t>المتوسطات الحسابية والانحرافات المعيارية ل</w:t>
      </w:r>
      <w:r w:rsidRPr="004C5395">
        <w:rPr>
          <w:rFonts w:ascii="Simplified Arabic" w:eastAsia="Times New Roman" w:hAnsi="Simplified Arabic" w:cs="Simplified Arabic"/>
          <w:b/>
          <w:bCs/>
          <w:rtl/>
          <w:lang w:bidi="ar-LB"/>
        </w:rPr>
        <w:t>ل</w:t>
      </w:r>
      <w:r w:rsidRPr="004C5395">
        <w:rPr>
          <w:rFonts w:ascii="Simplified Arabic" w:eastAsia="Times New Roman" w:hAnsi="Simplified Arabic" w:cs="Simplified Arabic"/>
          <w:b/>
          <w:bCs/>
          <w:rtl/>
        </w:rPr>
        <w:t>فقرات</w:t>
      </w:r>
      <w:r w:rsidRPr="004C5395">
        <w:rPr>
          <w:rFonts w:ascii="Simplified Arabic" w:eastAsia="Times New Roman" w:hAnsi="Simplified Arabic" w:cs="Simplified Arabic"/>
          <w:b/>
          <w:bCs/>
          <w:rtl/>
          <w:lang w:bidi="ar-JO"/>
        </w:rPr>
        <w:t xml:space="preserve"> المتعلقة بمجال المهام الفنية </w:t>
      </w:r>
      <w:r w:rsidRPr="004C5395">
        <w:rPr>
          <w:rFonts w:ascii="Simplified Arabic" w:eastAsia="Times New Roman" w:hAnsi="Simplified Arabic" w:cs="Simplified Arabic"/>
          <w:b/>
          <w:bCs/>
          <w:rtl/>
        </w:rPr>
        <w:t>مرتبة تنازلياً</w:t>
      </w:r>
    </w:p>
    <w:tbl>
      <w:tblPr>
        <w:bidiVisual/>
        <w:tblW w:w="86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51"/>
        <w:gridCol w:w="751"/>
        <w:gridCol w:w="3937"/>
        <w:gridCol w:w="1013"/>
        <w:gridCol w:w="1080"/>
        <w:gridCol w:w="1080"/>
      </w:tblGrid>
      <w:tr w:rsidR="004C5395" w:rsidRPr="004C5395" w:rsidTr="004C5395">
        <w:trPr>
          <w:trHeight w:hRule="exact" w:val="786"/>
          <w:tblHeader/>
          <w:jc w:val="center"/>
        </w:trPr>
        <w:tc>
          <w:tcPr>
            <w:tcW w:w="751"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hint="cs"/>
                <w:sz w:val="20"/>
                <w:szCs w:val="20"/>
                <w:rtl/>
              </w:rPr>
              <w:t>الترتيب</w:t>
            </w:r>
          </w:p>
        </w:tc>
        <w:tc>
          <w:tcPr>
            <w:tcW w:w="751"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lang w:bidi="ar-LB"/>
              </w:rPr>
              <w:t>الرقم</w:t>
            </w:r>
          </w:p>
        </w:tc>
        <w:tc>
          <w:tcPr>
            <w:tcW w:w="3937"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الفقرات</w:t>
            </w:r>
          </w:p>
        </w:tc>
        <w:tc>
          <w:tcPr>
            <w:tcW w:w="1013"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المتوسط الحسابي</w:t>
            </w:r>
          </w:p>
        </w:tc>
        <w:tc>
          <w:tcPr>
            <w:tcW w:w="1080"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الانحراف المعياري</w:t>
            </w:r>
          </w:p>
        </w:tc>
        <w:tc>
          <w:tcPr>
            <w:tcW w:w="1080"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rtl/>
                <w:lang w:bidi="ar-LB"/>
              </w:rPr>
            </w:pPr>
            <w:r w:rsidRPr="004C5395">
              <w:rPr>
                <w:rFonts w:ascii="Simplified Arabic" w:eastAsia="Times New Roman" w:hAnsi="Simplified Arabic" w:cs="Simplified Arabic"/>
                <w:sz w:val="20"/>
                <w:szCs w:val="20"/>
                <w:rtl/>
                <w:lang w:bidi="ar-LB"/>
              </w:rPr>
              <w:t>الدرجة</w:t>
            </w:r>
          </w:p>
        </w:tc>
      </w:tr>
      <w:tr w:rsidR="004C5395" w:rsidRPr="004C5395" w:rsidTr="004C5395">
        <w:trPr>
          <w:trHeight w:hRule="exact" w:val="429"/>
          <w:jc w:val="center"/>
        </w:trPr>
        <w:tc>
          <w:tcPr>
            <w:tcW w:w="751" w:type="dxa"/>
            <w:tcBorders>
              <w:top w:val="single" w:sz="12"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1</w:t>
            </w:r>
          </w:p>
        </w:tc>
        <w:tc>
          <w:tcPr>
            <w:tcW w:w="751" w:type="dxa"/>
            <w:tcBorders>
              <w:top w:val="single" w:sz="12"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21</w:t>
            </w:r>
          </w:p>
        </w:tc>
        <w:tc>
          <w:tcPr>
            <w:tcW w:w="3937" w:type="dxa"/>
            <w:tcBorders>
              <w:top w:val="single" w:sz="12" w:space="0" w:color="auto"/>
              <w:bottom w:val="single" w:sz="4" w:space="0" w:color="auto"/>
            </w:tcBorders>
            <w:shd w:val="clear" w:color="auto" w:fill="auto"/>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يطلع مدير المدرسة على دفاتر تحضير المعلمين بانتظام</w:t>
            </w:r>
          </w:p>
        </w:tc>
        <w:tc>
          <w:tcPr>
            <w:tcW w:w="1013" w:type="dxa"/>
            <w:tcBorders>
              <w:top w:val="single" w:sz="12"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4.18</w:t>
            </w:r>
          </w:p>
        </w:tc>
        <w:tc>
          <w:tcPr>
            <w:tcW w:w="1080" w:type="dxa"/>
            <w:tcBorders>
              <w:top w:val="single" w:sz="12"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.886</w:t>
            </w:r>
          </w:p>
        </w:tc>
        <w:tc>
          <w:tcPr>
            <w:tcW w:w="1080" w:type="dxa"/>
            <w:tcBorders>
              <w:top w:val="single" w:sz="12"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4C5395">
        <w:trPr>
          <w:trHeight w:hRule="exact" w:val="689"/>
          <w:jc w:val="center"/>
        </w:trPr>
        <w:tc>
          <w:tcPr>
            <w:tcW w:w="751"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2</w:t>
            </w:r>
          </w:p>
        </w:tc>
        <w:tc>
          <w:tcPr>
            <w:tcW w:w="751"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24</w:t>
            </w:r>
          </w:p>
        </w:tc>
        <w:tc>
          <w:tcPr>
            <w:tcW w:w="3937" w:type="dxa"/>
            <w:tcBorders>
              <w:top w:val="single" w:sz="4" w:space="0" w:color="auto"/>
              <w:bottom w:val="single" w:sz="4" w:space="0" w:color="auto"/>
            </w:tcBorders>
            <w:shd w:val="clear" w:color="auto" w:fill="auto"/>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يعقد مدير المدرسة اجتماعا دوريا مع المعلمين لمتابعة خططهم</w:t>
            </w:r>
          </w:p>
        </w:tc>
        <w:tc>
          <w:tcPr>
            <w:tcW w:w="1013"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val="pl-PL" w:eastAsia="pl-PL"/>
              </w:rPr>
            </w:pPr>
            <w:r w:rsidRPr="004C5395">
              <w:rPr>
                <w:rFonts w:ascii="Simplified Arabic" w:eastAsia="Times New Roman" w:hAnsi="Simplified Arabic" w:cs="Simplified Arabic"/>
                <w:sz w:val="20"/>
                <w:szCs w:val="20"/>
                <w:lang w:val="pl-PL" w:eastAsia="pl-PL"/>
              </w:rPr>
              <w:t>4.07</w:t>
            </w:r>
          </w:p>
        </w:tc>
        <w:tc>
          <w:tcPr>
            <w:tcW w:w="1080"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.862</w:t>
            </w:r>
          </w:p>
        </w:tc>
        <w:tc>
          <w:tcPr>
            <w:tcW w:w="1080"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4C5395">
        <w:trPr>
          <w:trHeight w:hRule="exact" w:val="411"/>
          <w:jc w:val="center"/>
        </w:trPr>
        <w:tc>
          <w:tcPr>
            <w:tcW w:w="751"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3</w:t>
            </w:r>
          </w:p>
        </w:tc>
        <w:tc>
          <w:tcPr>
            <w:tcW w:w="751"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28</w:t>
            </w:r>
          </w:p>
        </w:tc>
        <w:tc>
          <w:tcPr>
            <w:tcW w:w="3937" w:type="dxa"/>
            <w:tcBorders>
              <w:top w:val="single" w:sz="4" w:space="0" w:color="auto"/>
              <w:bottom w:val="single" w:sz="4" w:space="0" w:color="auto"/>
            </w:tcBorders>
            <w:shd w:val="clear" w:color="auto" w:fill="auto"/>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يتابع مدير المدرسة سجلات علامات الطلبة بشكل دوري</w:t>
            </w:r>
          </w:p>
        </w:tc>
        <w:tc>
          <w:tcPr>
            <w:tcW w:w="1013"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4.01</w:t>
            </w:r>
          </w:p>
        </w:tc>
        <w:tc>
          <w:tcPr>
            <w:tcW w:w="1080"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.929</w:t>
            </w:r>
          </w:p>
        </w:tc>
        <w:tc>
          <w:tcPr>
            <w:tcW w:w="1080"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4C5395">
        <w:trPr>
          <w:trHeight w:hRule="exact" w:val="427"/>
          <w:jc w:val="center"/>
        </w:trPr>
        <w:tc>
          <w:tcPr>
            <w:tcW w:w="751"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4</w:t>
            </w:r>
          </w:p>
        </w:tc>
        <w:tc>
          <w:tcPr>
            <w:tcW w:w="751"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22</w:t>
            </w:r>
          </w:p>
        </w:tc>
        <w:tc>
          <w:tcPr>
            <w:tcW w:w="3937" w:type="dxa"/>
            <w:tcBorders>
              <w:top w:val="single" w:sz="4" w:space="0" w:color="auto"/>
              <w:bottom w:val="single" w:sz="4" w:space="0" w:color="auto"/>
            </w:tcBorders>
            <w:shd w:val="clear" w:color="auto" w:fill="auto"/>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يشرف مدير المدرسة على الشؤون المالية</w:t>
            </w:r>
          </w:p>
        </w:tc>
        <w:tc>
          <w:tcPr>
            <w:tcW w:w="1013"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3.99</w:t>
            </w:r>
          </w:p>
        </w:tc>
        <w:tc>
          <w:tcPr>
            <w:tcW w:w="1080"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1.012</w:t>
            </w:r>
          </w:p>
        </w:tc>
        <w:tc>
          <w:tcPr>
            <w:tcW w:w="1080"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4C5395">
        <w:trPr>
          <w:trHeight w:hRule="exact" w:val="431"/>
          <w:jc w:val="center"/>
        </w:trPr>
        <w:tc>
          <w:tcPr>
            <w:tcW w:w="751"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5</w:t>
            </w:r>
          </w:p>
        </w:tc>
        <w:tc>
          <w:tcPr>
            <w:tcW w:w="751"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20</w:t>
            </w:r>
          </w:p>
        </w:tc>
        <w:tc>
          <w:tcPr>
            <w:tcW w:w="3937" w:type="dxa"/>
            <w:tcBorders>
              <w:top w:val="single" w:sz="4" w:space="0" w:color="auto"/>
              <w:bottom w:val="single" w:sz="4" w:space="0" w:color="auto"/>
            </w:tcBorders>
            <w:shd w:val="clear" w:color="auto" w:fill="auto"/>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يهيئ المدير للامتحانات المستلزمات والبيئة المناسبة</w:t>
            </w:r>
          </w:p>
        </w:tc>
        <w:tc>
          <w:tcPr>
            <w:tcW w:w="1013"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3.92</w:t>
            </w:r>
          </w:p>
        </w:tc>
        <w:tc>
          <w:tcPr>
            <w:tcW w:w="1080"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1.005</w:t>
            </w:r>
          </w:p>
        </w:tc>
        <w:tc>
          <w:tcPr>
            <w:tcW w:w="1080"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4C5395">
        <w:trPr>
          <w:trHeight w:hRule="exact" w:val="707"/>
          <w:jc w:val="center"/>
        </w:trPr>
        <w:tc>
          <w:tcPr>
            <w:tcW w:w="751"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6</w:t>
            </w:r>
          </w:p>
        </w:tc>
        <w:tc>
          <w:tcPr>
            <w:tcW w:w="751"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25</w:t>
            </w:r>
          </w:p>
        </w:tc>
        <w:tc>
          <w:tcPr>
            <w:tcW w:w="3937" w:type="dxa"/>
            <w:tcBorders>
              <w:top w:val="single" w:sz="4" w:space="0" w:color="auto"/>
              <w:bottom w:val="single" w:sz="4" w:space="0" w:color="auto"/>
            </w:tcBorders>
            <w:shd w:val="clear" w:color="auto" w:fill="auto"/>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يحث مدير المدرسة المعلمين على إعداد الوسائل التعليمية وتفعيلها في المواقف الصفية</w:t>
            </w:r>
          </w:p>
        </w:tc>
        <w:tc>
          <w:tcPr>
            <w:tcW w:w="1013"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3.82</w:t>
            </w:r>
          </w:p>
        </w:tc>
        <w:tc>
          <w:tcPr>
            <w:tcW w:w="1080"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1.041</w:t>
            </w:r>
          </w:p>
        </w:tc>
        <w:tc>
          <w:tcPr>
            <w:tcW w:w="1080"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4C5395">
        <w:trPr>
          <w:trHeight w:hRule="exact" w:val="417"/>
          <w:jc w:val="center"/>
        </w:trPr>
        <w:tc>
          <w:tcPr>
            <w:tcW w:w="751"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7</w:t>
            </w:r>
          </w:p>
        </w:tc>
        <w:tc>
          <w:tcPr>
            <w:tcW w:w="751"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23</w:t>
            </w:r>
          </w:p>
        </w:tc>
        <w:tc>
          <w:tcPr>
            <w:tcW w:w="3937" w:type="dxa"/>
            <w:tcBorders>
              <w:top w:val="single" w:sz="4" w:space="0" w:color="auto"/>
              <w:bottom w:val="single" w:sz="4" w:space="0" w:color="auto"/>
            </w:tcBorders>
            <w:shd w:val="clear" w:color="auto" w:fill="auto"/>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يضع مدير المدرسة جدولا للزيارات الصفية</w:t>
            </w:r>
          </w:p>
        </w:tc>
        <w:tc>
          <w:tcPr>
            <w:tcW w:w="1013"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3.80</w:t>
            </w:r>
          </w:p>
        </w:tc>
        <w:tc>
          <w:tcPr>
            <w:tcW w:w="1080"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1.058</w:t>
            </w:r>
          </w:p>
        </w:tc>
        <w:tc>
          <w:tcPr>
            <w:tcW w:w="1080"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4C5395">
        <w:trPr>
          <w:trHeight w:hRule="exact" w:val="439"/>
          <w:jc w:val="center"/>
        </w:trPr>
        <w:tc>
          <w:tcPr>
            <w:tcW w:w="751"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8</w:t>
            </w:r>
          </w:p>
        </w:tc>
        <w:tc>
          <w:tcPr>
            <w:tcW w:w="751"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19</w:t>
            </w:r>
          </w:p>
        </w:tc>
        <w:tc>
          <w:tcPr>
            <w:tcW w:w="3937" w:type="dxa"/>
            <w:tcBorders>
              <w:top w:val="single" w:sz="4" w:space="0" w:color="auto"/>
              <w:bottom w:val="single" w:sz="4" w:space="0" w:color="auto"/>
            </w:tcBorders>
            <w:shd w:val="clear" w:color="auto" w:fill="auto"/>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يوفر مدير المدرسة مستلزمات نجاح الأنشطة المدرسية</w:t>
            </w:r>
          </w:p>
        </w:tc>
        <w:tc>
          <w:tcPr>
            <w:tcW w:w="1013"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3.79</w:t>
            </w:r>
          </w:p>
        </w:tc>
        <w:tc>
          <w:tcPr>
            <w:tcW w:w="1080"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1.008</w:t>
            </w:r>
          </w:p>
        </w:tc>
        <w:tc>
          <w:tcPr>
            <w:tcW w:w="1080"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4C5395">
        <w:trPr>
          <w:trHeight w:hRule="exact" w:val="415"/>
          <w:jc w:val="center"/>
        </w:trPr>
        <w:tc>
          <w:tcPr>
            <w:tcW w:w="751"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9</w:t>
            </w:r>
          </w:p>
        </w:tc>
        <w:tc>
          <w:tcPr>
            <w:tcW w:w="751"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26</w:t>
            </w:r>
          </w:p>
        </w:tc>
        <w:tc>
          <w:tcPr>
            <w:tcW w:w="3937" w:type="dxa"/>
            <w:tcBorders>
              <w:top w:val="single" w:sz="4" w:space="0" w:color="auto"/>
              <w:bottom w:val="single" w:sz="4" w:space="0" w:color="auto"/>
            </w:tcBorders>
            <w:shd w:val="clear" w:color="auto" w:fill="auto"/>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يفعل مدير المدرسة دورة كمشرف تربوي مقيم</w:t>
            </w:r>
          </w:p>
        </w:tc>
        <w:tc>
          <w:tcPr>
            <w:tcW w:w="1013"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Pr>
              <w:t>3.68</w:t>
            </w:r>
          </w:p>
        </w:tc>
        <w:tc>
          <w:tcPr>
            <w:tcW w:w="1080"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Pr>
              <w:t>.997</w:t>
            </w:r>
          </w:p>
        </w:tc>
        <w:tc>
          <w:tcPr>
            <w:tcW w:w="1080"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4C5395">
        <w:trPr>
          <w:trHeight w:hRule="exact" w:val="706"/>
          <w:jc w:val="center"/>
        </w:trPr>
        <w:tc>
          <w:tcPr>
            <w:tcW w:w="751"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10</w:t>
            </w:r>
          </w:p>
        </w:tc>
        <w:tc>
          <w:tcPr>
            <w:tcW w:w="751"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29</w:t>
            </w:r>
          </w:p>
        </w:tc>
        <w:tc>
          <w:tcPr>
            <w:tcW w:w="3937" w:type="dxa"/>
            <w:tcBorders>
              <w:top w:val="single" w:sz="4" w:space="0" w:color="auto"/>
              <w:bottom w:val="single" w:sz="4" w:space="0" w:color="auto"/>
            </w:tcBorders>
            <w:shd w:val="clear" w:color="auto" w:fill="auto"/>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يستمع مدير المدرسة إلى مقترحات المعلمين لتطوير العملية التعليمية التعلمية</w:t>
            </w:r>
          </w:p>
        </w:tc>
        <w:tc>
          <w:tcPr>
            <w:tcW w:w="1013"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Pr>
              <w:t>3.62</w:t>
            </w:r>
          </w:p>
        </w:tc>
        <w:tc>
          <w:tcPr>
            <w:tcW w:w="1080"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Pr>
              <w:t>1.040</w:t>
            </w:r>
          </w:p>
        </w:tc>
        <w:tc>
          <w:tcPr>
            <w:tcW w:w="1080"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متوسطة</w:t>
            </w:r>
          </w:p>
        </w:tc>
      </w:tr>
      <w:tr w:rsidR="004C5395" w:rsidRPr="004C5395" w:rsidTr="004C5395">
        <w:trPr>
          <w:trHeight w:hRule="exact" w:val="427"/>
          <w:jc w:val="center"/>
        </w:trPr>
        <w:tc>
          <w:tcPr>
            <w:tcW w:w="751"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11</w:t>
            </w:r>
          </w:p>
        </w:tc>
        <w:tc>
          <w:tcPr>
            <w:tcW w:w="751"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27</w:t>
            </w:r>
          </w:p>
        </w:tc>
        <w:tc>
          <w:tcPr>
            <w:tcW w:w="3937" w:type="dxa"/>
            <w:tcBorders>
              <w:top w:val="single" w:sz="4" w:space="0" w:color="auto"/>
              <w:bottom w:val="single" w:sz="4" w:space="0" w:color="auto"/>
            </w:tcBorders>
            <w:shd w:val="clear" w:color="auto" w:fill="auto"/>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يتابع مدير المدرسة المستوى التحصيلي للطلبة</w:t>
            </w:r>
          </w:p>
        </w:tc>
        <w:tc>
          <w:tcPr>
            <w:tcW w:w="1013"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Pr>
              <w:t>3.58</w:t>
            </w:r>
          </w:p>
        </w:tc>
        <w:tc>
          <w:tcPr>
            <w:tcW w:w="1080"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Pr>
              <w:t>.978</w:t>
            </w:r>
          </w:p>
        </w:tc>
        <w:tc>
          <w:tcPr>
            <w:tcW w:w="1080" w:type="dxa"/>
            <w:tcBorders>
              <w:top w:val="single" w:sz="4" w:space="0" w:color="auto"/>
              <w:bottom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متوسطة</w:t>
            </w:r>
          </w:p>
        </w:tc>
      </w:tr>
      <w:tr w:rsidR="004C5395" w:rsidRPr="004C5395" w:rsidTr="004C5395">
        <w:trPr>
          <w:trHeight w:hRule="exact" w:val="419"/>
          <w:jc w:val="center"/>
        </w:trPr>
        <w:tc>
          <w:tcPr>
            <w:tcW w:w="751" w:type="dxa"/>
            <w:tcBorders>
              <w:top w:val="single" w:sz="4" w:space="0" w:color="auto"/>
              <w:left w:val="single" w:sz="12" w:space="0" w:color="auto"/>
              <w:bottom w:val="single" w:sz="12" w:space="0" w:color="auto"/>
              <w:right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p>
        </w:tc>
        <w:tc>
          <w:tcPr>
            <w:tcW w:w="751" w:type="dxa"/>
            <w:tcBorders>
              <w:top w:val="single" w:sz="4" w:space="0" w:color="auto"/>
              <w:left w:val="single" w:sz="4" w:space="0" w:color="auto"/>
              <w:bottom w:val="single" w:sz="12" w:space="0" w:color="auto"/>
              <w:right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p>
        </w:tc>
        <w:tc>
          <w:tcPr>
            <w:tcW w:w="3937" w:type="dxa"/>
            <w:tcBorders>
              <w:top w:val="single" w:sz="4" w:space="0" w:color="auto"/>
              <w:left w:val="single" w:sz="4" w:space="0" w:color="auto"/>
              <w:bottom w:val="single" w:sz="12" w:space="0" w:color="auto"/>
              <w:right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المهام الفنية</w:t>
            </w:r>
          </w:p>
        </w:tc>
        <w:tc>
          <w:tcPr>
            <w:tcW w:w="1013" w:type="dxa"/>
            <w:tcBorders>
              <w:top w:val="single" w:sz="4" w:space="0" w:color="auto"/>
              <w:left w:val="single" w:sz="4" w:space="0" w:color="auto"/>
              <w:bottom w:val="single" w:sz="12" w:space="0" w:color="auto"/>
              <w:right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hint="cs"/>
                <w:sz w:val="20"/>
                <w:szCs w:val="20"/>
                <w:rtl/>
                <w:lang w:val="pl-PL" w:eastAsia="pl-PL"/>
              </w:rPr>
              <w:t>3.86</w:t>
            </w:r>
          </w:p>
        </w:tc>
        <w:tc>
          <w:tcPr>
            <w:tcW w:w="1080" w:type="dxa"/>
            <w:tcBorders>
              <w:top w:val="single" w:sz="4" w:space="0" w:color="auto"/>
              <w:left w:val="single" w:sz="4" w:space="0" w:color="auto"/>
              <w:bottom w:val="single" w:sz="12" w:space="0" w:color="auto"/>
              <w:right w:val="single" w:sz="4"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.744</w:t>
            </w:r>
          </w:p>
        </w:tc>
        <w:tc>
          <w:tcPr>
            <w:tcW w:w="1080" w:type="dxa"/>
            <w:tcBorders>
              <w:top w:val="single" w:sz="4" w:space="0" w:color="auto"/>
              <w:left w:val="single" w:sz="4" w:space="0" w:color="auto"/>
              <w:bottom w:val="single" w:sz="12" w:space="0" w:color="auto"/>
              <w:right w:val="single" w:sz="12" w:space="0" w:color="auto"/>
            </w:tcBorders>
            <w:shd w:val="clear" w:color="auto" w:fill="auto"/>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bl>
    <w:p w:rsidR="004C5395" w:rsidRPr="000F5445" w:rsidRDefault="009A0391" w:rsidP="000F5445">
      <w:pPr>
        <w:spacing w:line="240" w:lineRule="auto"/>
        <w:contextualSpacing/>
        <w:jc w:val="highKashida"/>
        <w:rPr>
          <w:rFonts w:cs="Simplified Arabic"/>
          <w:sz w:val="28"/>
          <w:szCs w:val="28"/>
          <w:rtl/>
          <w:lang w:bidi="ar-JO"/>
        </w:rPr>
      </w:pPr>
      <w:r>
        <w:rPr>
          <w:rFonts w:ascii="Simplified Arabic" w:eastAsia="Times New Roman" w:hAnsi="Simplified Arabic" w:cs="Simplified Arabic" w:hint="cs"/>
          <w:sz w:val="28"/>
          <w:szCs w:val="28"/>
          <w:rtl/>
        </w:rPr>
        <w:lastRenderedPageBreak/>
        <w:t xml:space="preserve">     </w:t>
      </w:r>
      <w:r w:rsidR="004C5395" w:rsidRPr="009A0391">
        <w:rPr>
          <w:rFonts w:ascii="Simplified Arabic" w:eastAsia="Times New Roman" w:hAnsi="Simplified Arabic" w:cs="Simplified Arabic"/>
          <w:sz w:val="28"/>
          <w:szCs w:val="28"/>
          <w:rtl/>
        </w:rPr>
        <w:t>يبين الجدول (</w:t>
      </w:r>
      <w:r w:rsidR="004C5395" w:rsidRPr="009A0391">
        <w:rPr>
          <w:rFonts w:ascii="Simplified Arabic" w:eastAsia="Times New Roman" w:hAnsi="Simplified Arabic" w:cs="Simplified Arabic"/>
          <w:sz w:val="28"/>
          <w:szCs w:val="28"/>
          <w:rtl/>
          <w:lang w:bidi="ar-LB"/>
        </w:rPr>
        <w:t>6</w:t>
      </w:r>
      <w:r w:rsidR="004C5395" w:rsidRPr="009A0391">
        <w:rPr>
          <w:rFonts w:ascii="Simplified Arabic" w:eastAsia="Times New Roman" w:hAnsi="Simplified Arabic" w:cs="Simplified Arabic"/>
          <w:sz w:val="28"/>
          <w:szCs w:val="28"/>
          <w:rtl/>
        </w:rPr>
        <w:t xml:space="preserve">) </w:t>
      </w:r>
      <w:r w:rsidR="004C5395" w:rsidRPr="009A0391">
        <w:rPr>
          <w:rFonts w:ascii="Simplified Arabic" w:eastAsia="Times New Roman" w:hAnsi="Simplified Arabic" w:cs="Simplified Arabic"/>
          <w:sz w:val="28"/>
          <w:szCs w:val="28"/>
          <w:rtl/>
          <w:lang w:bidi="ar-LB"/>
        </w:rPr>
        <w:t xml:space="preserve">ان </w:t>
      </w:r>
      <w:r w:rsidRPr="009A0391">
        <w:rPr>
          <w:rFonts w:cs="Simplified Arabic" w:hint="cs"/>
          <w:sz w:val="28"/>
          <w:szCs w:val="28"/>
          <w:rtl/>
          <w:lang w:bidi="ar-JO"/>
        </w:rPr>
        <w:t xml:space="preserve">مجال المهام الفنية (الإشرافية) جاء في المرتبة الثانية بمتوسط حسابي (3.86) وبدرجة كبيرة، فقد حصلت الفقرة رقم (21) على المرتبة الأولى وتنص على "يطلع مدير المدرسة على دفاتر تحضير المعلمين بانتظام" وبدرجة كبيرة، ويعزى ذلك إلى أن المدير يقوم بواجباته فهو مسئول أمام مدير التربية والتعليم عن متابعة معلميه و التحصيل الدراسي لطلابه بشكل دوري وسنوي وبالتالي </w:t>
      </w:r>
      <w:r>
        <w:rPr>
          <w:rFonts w:cs="Simplified Arabic" w:hint="cs"/>
          <w:sz w:val="28"/>
          <w:szCs w:val="28"/>
          <w:rtl/>
          <w:lang w:bidi="ar-JO"/>
        </w:rPr>
        <w:t>ي</w:t>
      </w:r>
      <w:r w:rsidRPr="009A0391">
        <w:rPr>
          <w:rFonts w:cs="Simplified Arabic" w:hint="cs"/>
          <w:sz w:val="28"/>
          <w:szCs w:val="28"/>
          <w:rtl/>
          <w:lang w:bidi="ar-JO"/>
        </w:rPr>
        <w:t xml:space="preserve">رفع أسماء المعلمين الضعفاء ليتم اشراكهم بدورات </w:t>
      </w:r>
      <w:r>
        <w:rPr>
          <w:rFonts w:cs="Simplified Arabic" w:hint="cs"/>
          <w:sz w:val="28"/>
          <w:szCs w:val="28"/>
          <w:rtl/>
          <w:lang w:bidi="ar-JO"/>
        </w:rPr>
        <w:t>يتم من خلالها معالجة نقاط ضعفهم</w:t>
      </w:r>
      <w:r w:rsidRPr="009A0391">
        <w:rPr>
          <w:rFonts w:cs="Simplified Arabic" w:hint="cs"/>
          <w:sz w:val="28"/>
          <w:szCs w:val="28"/>
          <w:rtl/>
          <w:lang w:bidi="ar-JO"/>
        </w:rPr>
        <w:t>، وذلك من أجل ضمان سير العملية الدراسية وإنتاج جيل مثقف متعلم، وهذه النتيجة تبين وعي مديري المدارس الثانوية بأن ضعف معلم واحد يتسبب بضعف جيل كامل وبالتالي سيؤثر على المجتمع. تلاها الفقرة رقم (24) وتنص على "يعقد مدير المدرسة اجتماعا دوريا مع المعلمين لمتابعة خططهم" وبدرجة كبيرة، وقد يعزى ذلك إلى أن من واجبات مدير المدرسة عقد الاجتماعات بشكل دوري للاطلاع على خطط</w:t>
      </w:r>
      <w:r>
        <w:rPr>
          <w:rFonts w:cs="Simplified Arabic" w:hint="cs"/>
          <w:sz w:val="28"/>
          <w:szCs w:val="28"/>
          <w:rtl/>
          <w:lang w:bidi="ar-JO"/>
        </w:rPr>
        <w:t xml:space="preserve"> المعلمين</w:t>
      </w:r>
      <w:r w:rsidRPr="009A0391">
        <w:rPr>
          <w:rFonts w:cs="Simplified Arabic" w:hint="cs"/>
          <w:sz w:val="28"/>
          <w:szCs w:val="28"/>
          <w:rtl/>
          <w:lang w:bidi="ar-JO"/>
        </w:rPr>
        <w:t xml:space="preserve"> الدراسية لمتابعتهم ومتابعة سير العملية الدراسية، ومساعدة معلميه في كتابة خططهم وتصحيحها لهم. أما فيما يتعلق بالفقرة (27) والتي تنص على "يتابع مدير المدرسة المستوى التحصيلي للطلبة" فقد حصلت على المرتبة الأخيرة وبدرجة متوسطة، وقد يعزى ذلك إلى ثقة المديرين بمعلميهم في معظم الأحيان، لذلك لا يقومون بالزيارات الصفية، وانشغال المدير احيانا بأعماله الإدارية وعدم تحفيز الطلاب.</w:t>
      </w:r>
    </w:p>
    <w:p w:rsidR="004C5395" w:rsidRPr="004C5395" w:rsidRDefault="004C5395" w:rsidP="000F5445">
      <w:pPr>
        <w:spacing w:after="0" w:line="240" w:lineRule="auto"/>
        <w:jc w:val="highKashida"/>
        <w:rPr>
          <w:rFonts w:ascii="Simplified Arabic" w:eastAsia="Times New Roman" w:hAnsi="Simplified Arabic" w:cs="Simplified Arabic"/>
          <w:sz w:val="28"/>
          <w:szCs w:val="28"/>
          <w:rtl/>
        </w:rPr>
      </w:pPr>
      <w:r w:rsidRPr="004C5395">
        <w:rPr>
          <w:rFonts w:ascii="Simplified Arabic" w:eastAsia="Times New Roman" w:hAnsi="Simplified Arabic" w:cs="Simplified Arabic"/>
          <w:b/>
          <w:bCs/>
          <w:sz w:val="28"/>
          <w:szCs w:val="28"/>
          <w:rtl/>
          <w:lang w:bidi="ar-JO"/>
        </w:rPr>
        <w:t>المجال الثالث: المهام الشخصية</w:t>
      </w:r>
    </w:p>
    <w:p w:rsidR="004C5395" w:rsidRPr="004C5395" w:rsidRDefault="004C5395" w:rsidP="000F5445">
      <w:pPr>
        <w:bidi w:val="0"/>
        <w:spacing w:after="0" w:line="240" w:lineRule="auto"/>
        <w:jc w:val="center"/>
        <w:rPr>
          <w:rFonts w:ascii="Simplified Arabic" w:eastAsia="Times New Roman" w:hAnsi="Simplified Arabic" w:cs="Simplified Arabic"/>
          <w:b/>
          <w:bCs/>
          <w:lang w:bidi="ar-LB"/>
        </w:rPr>
      </w:pPr>
      <w:r w:rsidRPr="004C5395">
        <w:rPr>
          <w:rFonts w:ascii="Simplified Arabic" w:eastAsia="Times New Roman" w:hAnsi="Simplified Arabic" w:cs="Simplified Arabic"/>
          <w:b/>
          <w:bCs/>
          <w:rtl/>
          <w:lang w:bidi="ar-LB"/>
        </w:rPr>
        <w:t>جدول (7)</w:t>
      </w:r>
    </w:p>
    <w:p w:rsidR="004C5395" w:rsidRPr="004C5395" w:rsidRDefault="004C5395" w:rsidP="000F5445">
      <w:pPr>
        <w:bidi w:val="0"/>
        <w:spacing w:after="0" w:line="240" w:lineRule="auto"/>
        <w:jc w:val="center"/>
        <w:rPr>
          <w:rFonts w:ascii="Simplified Arabic" w:eastAsia="Times New Roman" w:hAnsi="Simplified Arabic" w:cs="Simplified Arabic"/>
          <w:b/>
          <w:bCs/>
        </w:rPr>
      </w:pPr>
      <w:r w:rsidRPr="004C5395">
        <w:rPr>
          <w:rFonts w:ascii="Simplified Arabic" w:eastAsia="Times New Roman" w:hAnsi="Simplified Arabic" w:cs="Simplified Arabic"/>
          <w:b/>
          <w:bCs/>
          <w:rtl/>
        </w:rPr>
        <w:t>المتوسطات الحسابية والانحرافات المعيارية ل</w:t>
      </w:r>
      <w:r w:rsidRPr="004C5395">
        <w:rPr>
          <w:rFonts w:ascii="Simplified Arabic" w:eastAsia="Times New Roman" w:hAnsi="Simplified Arabic" w:cs="Simplified Arabic"/>
          <w:b/>
          <w:bCs/>
          <w:rtl/>
          <w:lang w:bidi="ar-LB"/>
        </w:rPr>
        <w:t>ل</w:t>
      </w:r>
      <w:r w:rsidRPr="004C5395">
        <w:rPr>
          <w:rFonts w:ascii="Simplified Arabic" w:eastAsia="Times New Roman" w:hAnsi="Simplified Arabic" w:cs="Simplified Arabic"/>
          <w:b/>
          <w:bCs/>
          <w:rtl/>
        </w:rPr>
        <w:t>فقرات</w:t>
      </w:r>
      <w:r w:rsidRPr="004C5395">
        <w:rPr>
          <w:rFonts w:ascii="Simplified Arabic" w:eastAsia="Times New Roman" w:hAnsi="Simplified Arabic" w:cs="Simplified Arabic"/>
          <w:b/>
          <w:bCs/>
          <w:rtl/>
          <w:lang w:bidi="ar-JO"/>
        </w:rPr>
        <w:t xml:space="preserve"> المتعلقة بمجال المهام الشخصية </w:t>
      </w:r>
      <w:r w:rsidRPr="004C5395">
        <w:rPr>
          <w:rFonts w:ascii="Simplified Arabic" w:eastAsia="Times New Roman" w:hAnsi="Simplified Arabic" w:cs="Simplified Arabic"/>
          <w:b/>
          <w:bCs/>
          <w:rtl/>
        </w:rPr>
        <w:t>مرتبة تنازلياً</w:t>
      </w:r>
    </w:p>
    <w:tbl>
      <w:tblPr>
        <w:bidiVisual/>
        <w:tblW w:w="86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51"/>
        <w:gridCol w:w="751"/>
        <w:gridCol w:w="3937"/>
        <w:gridCol w:w="1013"/>
        <w:gridCol w:w="1080"/>
        <w:gridCol w:w="1080"/>
      </w:tblGrid>
      <w:tr w:rsidR="004C5395" w:rsidRPr="004C5395" w:rsidTr="004C5395">
        <w:trPr>
          <w:trHeight w:hRule="exact" w:val="752"/>
          <w:tblHeader/>
          <w:jc w:val="center"/>
        </w:trPr>
        <w:tc>
          <w:tcPr>
            <w:tcW w:w="751"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hint="cs"/>
                <w:sz w:val="20"/>
                <w:szCs w:val="20"/>
                <w:rtl/>
              </w:rPr>
              <w:t>الترتيب</w:t>
            </w:r>
          </w:p>
        </w:tc>
        <w:tc>
          <w:tcPr>
            <w:tcW w:w="751"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rtl/>
                <w:lang w:bidi="ar-LB"/>
              </w:rPr>
            </w:pPr>
            <w:r w:rsidRPr="004C5395">
              <w:rPr>
                <w:rFonts w:ascii="Simplified Arabic" w:eastAsia="Times New Roman" w:hAnsi="Simplified Arabic" w:cs="Simplified Arabic"/>
                <w:sz w:val="20"/>
                <w:szCs w:val="20"/>
                <w:rtl/>
                <w:lang w:bidi="ar-LB"/>
              </w:rPr>
              <w:t>الرقم</w:t>
            </w:r>
          </w:p>
        </w:tc>
        <w:tc>
          <w:tcPr>
            <w:tcW w:w="3937"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الفقرات</w:t>
            </w:r>
          </w:p>
        </w:tc>
        <w:tc>
          <w:tcPr>
            <w:tcW w:w="1013"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المتوسط الحسابي</w:t>
            </w:r>
          </w:p>
        </w:tc>
        <w:tc>
          <w:tcPr>
            <w:tcW w:w="1080"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الانحراف المعياري</w:t>
            </w:r>
          </w:p>
        </w:tc>
        <w:tc>
          <w:tcPr>
            <w:tcW w:w="1080"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rtl/>
                <w:lang w:bidi="ar-LB"/>
              </w:rPr>
            </w:pPr>
            <w:r w:rsidRPr="004C5395">
              <w:rPr>
                <w:rFonts w:ascii="Simplified Arabic" w:eastAsia="Times New Roman" w:hAnsi="Simplified Arabic" w:cs="Simplified Arabic"/>
                <w:sz w:val="20"/>
                <w:szCs w:val="20"/>
                <w:rtl/>
                <w:lang w:bidi="ar-LB"/>
              </w:rPr>
              <w:t>الدرجة</w:t>
            </w:r>
          </w:p>
        </w:tc>
      </w:tr>
      <w:tr w:rsidR="004C5395" w:rsidRPr="004C5395" w:rsidTr="004C5395">
        <w:trPr>
          <w:trHeight w:hRule="exact" w:val="720"/>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1</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38</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يستقبل أولياء الأمور باحترام ولباقة ليحفزهم على الاستمرار بزيارتهم وتكرارها</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4.36</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.829</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4C5395">
        <w:trPr>
          <w:trHeight w:hRule="exact" w:val="669"/>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2</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30</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lang w:bidi="ar-JO"/>
              </w:rPr>
              <w:t>يلتزم مدير المدرسة بالحضور والانصراف في العمل في الوقت المحدد</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4.20</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.906</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4C5395">
        <w:trPr>
          <w:trHeight w:hRule="exact" w:val="457"/>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3</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31</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يوازن مدير المدرسة بين أدوارة الإدارية والفنية في عمله</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4.12</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.910</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4C5395">
        <w:trPr>
          <w:trHeight w:hRule="exact" w:val="419"/>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4</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34</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يخطط مدير المدرسة لعمله بشكل جيد</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4.01</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.922</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4C5395">
        <w:trPr>
          <w:trHeight w:hRule="exact" w:val="427"/>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5</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35</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يضع مدير المدرسة جدولا لمهامه الأولية حسب الأولويات</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3.90</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.965</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4C5395">
        <w:trPr>
          <w:trHeight w:hRule="exact" w:val="435"/>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6</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33</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يحرص على اتخاذ القرارات في الوقت المناسب</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Pr>
              <w:t>3.62</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Pr>
              <w:t>1.008</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متوسطة</w:t>
            </w:r>
          </w:p>
        </w:tc>
      </w:tr>
      <w:tr w:rsidR="004C5395" w:rsidRPr="004C5395" w:rsidTr="004C5395">
        <w:trPr>
          <w:trHeight w:hRule="exact" w:val="711"/>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lastRenderedPageBreak/>
              <w:t>7</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36</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يحفز مدير المدرسة المعلمين على التجديد في استراتيجيات التدريس</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Pr>
              <w:t>3.58</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Pr>
              <w:t>1.039</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متوسطة</w:t>
            </w:r>
          </w:p>
        </w:tc>
      </w:tr>
      <w:tr w:rsidR="004C5395" w:rsidRPr="004C5395" w:rsidTr="004C5395">
        <w:trPr>
          <w:trHeight w:hRule="exact" w:val="706"/>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8</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32</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يغلب مدير المدرسة المصلحة العامة على مصلحته الشخصية</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hint="cs"/>
                <w:sz w:val="20"/>
                <w:szCs w:val="20"/>
                <w:rtl/>
              </w:rPr>
              <w:t>3.50</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Pr>
              <w:t>.943</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متوسطة</w:t>
            </w:r>
          </w:p>
        </w:tc>
      </w:tr>
      <w:tr w:rsidR="004C5395" w:rsidRPr="004C5395" w:rsidTr="004C5395">
        <w:trPr>
          <w:trHeight w:hRule="exact" w:val="716"/>
          <w:jc w:val="center"/>
        </w:trPr>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9</w:t>
            </w:r>
          </w:p>
        </w:tc>
        <w:tc>
          <w:tcPr>
            <w:tcW w:w="751"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37</w:t>
            </w:r>
          </w:p>
        </w:tc>
        <w:tc>
          <w:tcPr>
            <w:tcW w:w="3937"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يتابع مدير المدرسة ما هو جديد من دوريات ومجلات لها علاقة بالعملية التربوية</w:t>
            </w:r>
          </w:p>
        </w:tc>
        <w:tc>
          <w:tcPr>
            <w:tcW w:w="1013"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Pr>
              <w:t>3.40</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Pr>
              <w:t>1.115</w:t>
            </w:r>
          </w:p>
        </w:tc>
        <w:tc>
          <w:tcPr>
            <w:tcW w:w="108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متوسطة</w:t>
            </w:r>
          </w:p>
        </w:tc>
      </w:tr>
      <w:tr w:rsidR="004C5395" w:rsidRPr="004C5395" w:rsidTr="004C5395">
        <w:trPr>
          <w:trHeight w:hRule="exact" w:val="429"/>
          <w:jc w:val="center"/>
        </w:trPr>
        <w:tc>
          <w:tcPr>
            <w:tcW w:w="751" w:type="dxa"/>
            <w:tcBorders>
              <w:top w:val="single" w:sz="4" w:space="0" w:color="auto"/>
              <w:left w:val="single" w:sz="12"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p>
        </w:tc>
        <w:tc>
          <w:tcPr>
            <w:tcW w:w="751" w:type="dxa"/>
            <w:tcBorders>
              <w:top w:val="single" w:sz="4" w:space="0" w:color="auto"/>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p>
        </w:tc>
        <w:tc>
          <w:tcPr>
            <w:tcW w:w="3937" w:type="dxa"/>
            <w:tcBorders>
              <w:top w:val="single" w:sz="4" w:space="0" w:color="auto"/>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المهام الشخصية</w:t>
            </w:r>
          </w:p>
        </w:tc>
        <w:tc>
          <w:tcPr>
            <w:tcW w:w="1013" w:type="dxa"/>
            <w:tcBorders>
              <w:top w:val="single" w:sz="4" w:space="0" w:color="auto"/>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hint="cs"/>
                <w:sz w:val="20"/>
                <w:szCs w:val="20"/>
                <w:rtl/>
                <w:lang w:val="pl-PL" w:eastAsia="pl-PL"/>
              </w:rPr>
              <w:t>3.85</w:t>
            </w:r>
          </w:p>
        </w:tc>
        <w:tc>
          <w:tcPr>
            <w:tcW w:w="1080" w:type="dxa"/>
            <w:tcBorders>
              <w:top w:val="single" w:sz="4" w:space="0" w:color="auto"/>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.741</w:t>
            </w:r>
          </w:p>
        </w:tc>
        <w:tc>
          <w:tcPr>
            <w:tcW w:w="1080" w:type="dxa"/>
            <w:tcBorders>
              <w:top w:val="single" w:sz="4" w:space="0" w:color="auto"/>
              <w:left w:val="single" w:sz="4" w:space="0" w:color="auto"/>
              <w:bottom w:val="single" w:sz="12" w:space="0" w:color="auto"/>
              <w:right w:val="single" w:sz="12"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bl>
    <w:p w:rsidR="004C5395" w:rsidRPr="000F5445" w:rsidRDefault="009A0391" w:rsidP="000F5445">
      <w:pPr>
        <w:spacing w:line="240" w:lineRule="auto"/>
        <w:contextualSpacing/>
        <w:jc w:val="highKashida"/>
        <w:rPr>
          <w:rFonts w:cs="Simplified Arabic"/>
          <w:sz w:val="28"/>
          <w:szCs w:val="28"/>
          <w:rtl/>
          <w:lang w:bidi="ar-JO"/>
        </w:rPr>
      </w:pPr>
      <w:r>
        <w:rPr>
          <w:rFonts w:ascii="Simplified Arabic" w:eastAsia="Times New Roman" w:hAnsi="Simplified Arabic" w:cs="Simplified Arabic" w:hint="cs"/>
          <w:sz w:val="28"/>
          <w:szCs w:val="28"/>
          <w:rtl/>
        </w:rPr>
        <w:t xml:space="preserve">       </w:t>
      </w:r>
      <w:r w:rsidR="004C5395" w:rsidRPr="009A0391">
        <w:rPr>
          <w:rFonts w:ascii="Simplified Arabic" w:eastAsia="Times New Roman" w:hAnsi="Simplified Arabic" w:cs="Simplified Arabic"/>
          <w:sz w:val="28"/>
          <w:szCs w:val="28"/>
          <w:rtl/>
        </w:rPr>
        <w:t>يبين الجدول (</w:t>
      </w:r>
      <w:r w:rsidR="004C5395" w:rsidRPr="009A0391">
        <w:rPr>
          <w:rFonts w:ascii="Simplified Arabic" w:eastAsia="Times New Roman" w:hAnsi="Simplified Arabic" w:cs="Simplified Arabic"/>
          <w:sz w:val="28"/>
          <w:szCs w:val="28"/>
          <w:rtl/>
          <w:lang w:bidi="ar-LB"/>
        </w:rPr>
        <w:t>7</w:t>
      </w:r>
      <w:r w:rsidR="004C5395" w:rsidRPr="009A0391">
        <w:rPr>
          <w:rFonts w:ascii="Simplified Arabic" w:eastAsia="Times New Roman" w:hAnsi="Simplified Arabic" w:cs="Simplified Arabic"/>
          <w:sz w:val="28"/>
          <w:szCs w:val="28"/>
          <w:rtl/>
        </w:rPr>
        <w:t xml:space="preserve">) </w:t>
      </w:r>
      <w:r w:rsidR="004C5395" w:rsidRPr="009A0391">
        <w:rPr>
          <w:rFonts w:ascii="Simplified Arabic" w:eastAsia="Times New Roman" w:hAnsi="Simplified Arabic" w:cs="Simplified Arabic"/>
          <w:sz w:val="28"/>
          <w:szCs w:val="28"/>
          <w:rtl/>
          <w:lang w:bidi="ar-LB"/>
        </w:rPr>
        <w:t xml:space="preserve">ان </w:t>
      </w:r>
      <w:r w:rsidRPr="009A0391">
        <w:rPr>
          <w:rFonts w:cs="Simplified Arabic" w:hint="cs"/>
          <w:sz w:val="28"/>
          <w:szCs w:val="28"/>
          <w:rtl/>
          <w:lang w:bidi="ar-JO"/>
        </w:rPr>
        <w:t>مجال المهام الشخصية جاء في المرتبة الثالثة وبمتوسط حسابي (3.85) وبدرجة كبيرة، فقد حصلت الفقرة رقم (38) على المرتبة الأولى وتنص على "يستقبل أولياء الأمور باحترام ولباقة ليحفزهم على الاستمرار بزيارتهم وتكرارها" وبدرجة كبيرة، وقد يعزى ذلك إلى أن المديرين يتمتعون بحسن علاقاتهم الاجتماعية والإنسانية فهذا من واجباتهم الأساسية، لذلك يهتمون بأولياء الأمور ويحرصون على متابعة زياراتهم ويشجعونها، ويعززون دور أولياء الأمور في التعاون مع المدرسة فيما يخص أبنائهم وتكرار زياراتهم للاطمئنان على أبنائهم، لإدراكهم لأهمية تعاون أولياء الأمور مع المدرسة لتحسين أداء الطلبة وبالتالي تحسين سمعة المدرسة. أما فيما يتعلق بالفقرة (37) والتي تنص على "يتابع مدير المدرسة ما هو جديد من دوريات ومجالات لها علاقة بالعملية التربوية" فقد حصلت على المرتبة الأخيرة وبدرجة متوسطة، وقد يعزى ذلك إلى أن المديرين يعتمدون وبشكل كبير على خبراتهم ويتمسكون بها، ولذلك لا يجدون أهمية لمطالعة الكتب والاطلاع على مستجدات العملية التعليمية.</w:t>
      </w:r>
    </w:p>
    <w:p w:rsidR="004C5395" w:rsidRPr="004C5395" w:rsidRDefault="004C5395" w:rsidP="000F5445">
      <w:pPr>
        <w:spacing w:after="0" w:line="240" w:lineRule="auto"/>
        <w:jc w:val="highKashida"/>
        <w:rPr>
          <w:rFonts w:ascii="Simplified Arabic" w:eastAsia="Times New Roman" w:hAnsi="Simplified Arabic" w:cs="Simplified Arabic"/>
          <w:b/>
          <w:bCs/>
          <w:sz w:val="28"/>
          <w:szCs w:val="28"/>
        </w:rPr>
      </w:pPr>
      <w:r w:rsidRPr="004C5395">
        <w:rPr>
          <w:rFonts w:ascii="Simplified Arabic" w:eastAsia="Times New Roman" w:hAnsi="Simplified Arabic" w:cs="Simplified Arabic"/>
          <w:b/>
          <w:bCs/>
          <w:sz w:val="28"/>
          <w:szCs w:val="28"/>
          <w:rtl/>
          <w:lang w:bidi="ar-IQ"/>
        </w:rPr>
        <w:t xml:space="preserve">السؤال </w:t>
      </w:r>
      <w:r w:rsidRPr="004C5395">
        <w:rPr>
          <w:rFonts w:ascii="Simplified Arabic" w:eastAsia="Times New Roman" w:hAnsi="Simplified Arabic" w:cs="Simplified Arabic"/>
          <w:b/>
          <w:bCs/>
          <w:sz w:val="28"/>
          <w:szCs w:val="28"/>
          <w:rtl/>
          <w:lang w:bidi="ar-LB"/>
        </w:rPr>
        <w:t>الثاني</w:t>
      </w:r>
      <w:r w:rsidRPr="004C5395">
        <w:rPr>
          <w:rFonts w:ascii="Simplified Arabic" w:eastAsia="Times New Roman" w:hAnsi="Simplified Arabic" w:cs="Simplified Arabic"/>
          <w:b/>
          <w:bCs/>
          <w:sz w:val="28"/>
          <w:szCs w:val="28"/>
          <w:rtl/>
          <w:lang w:bidi="ar-IQ"/>
        </w:rPr>
        <w:t xml:space="preserve">: </w:t>
      </w:r>
      <w:r w:rsidRPr="004C5395">
        <w:rPr>
          <w:rFonts w:ascii="Simplified Arabic" w:eastAsia="Times New Roman" w:hAnsi="Simplified Arabic" w:cs="Simplified Arabic"/>
          <w:b/>
          <w:bCs/>
          <w:sz w:val="28"/>
          <w:szCs w:val="28"/>
          <w:rtl/>
          <w:lang w:bidi="ar-JO"/>
        </w:rPr>
        <w:t>ما درجة كفاءة مديري المدارس الثانوية الحكومية في محافظة جرش بإدارة الوقت من وجهة نظر المعلمين؟</w:t>
      </w:r>
    </w:p>
    <w:p w:rsidR="004C5395" w:rsidRDefault="004C5395" w:rsidP="009A0391">
      <w:pPr>
        <w:spacing w:after="200" w:line="240" w:lineRule="auto"/>
        <w:jc w:val="highKashida"/>
        <w:rPr>
          <w:rFonts w:ascii="Simplified Arabic" w:eastAsia="Times New Roman" w:hAnsi="Simplified Arabic" w:cs="Simplified Arabic"/>
          <w:sz w:val="28"/>
          <w:szCs w:val="28"/>
          <w:rtl/>
          <w:lang w:bidi="ar-JO"/>
        </w:rPr>
      </w:pPr>
      <w:r w:rsidRPr="004C5395">
        <w:rPr>
          <w:rFonts w:ascii="Simplified Arabic" w:eastAsia="Times New Roman" w:hAnsi="Simplified Arabic" w:cs="Simplified Arabic"/>
          <w:sz w:val="28"/>
          <w:szCs w:val="28"/>
          <w:rtl/>
          <w:lang w:bidi="ar-LB"/>
        </w:rPr>
        <w:tab/>
        <w:t xml:space="preserve">للإجابة عن هذا السؤال تم استخراج المتوسطات الحسابية والانحرافات </w:t>
      </w:r>
      <w:r w:rsidRPr="004C5395">
        <w:rPr>
          <w:rFonts w:ascii="Simplified Arabic" w:eastAsia="Times New Roman" w:hAnsi="Simplified Arabic" w:cs="Simplified Arabic"/>
          <w:sz w:val="28"/>
          <w:szCs w:val="28"/>
          <w:rtl/>
          <w:lang w:bidi="ar-JO"/>
        </w:rPr>
        <w:t>المعيارية لدرجة كفاءة مديري المدارس الثانوية الحكومية في محافظة جرش بإدارة الوقت من وجهة نظر المعلمين،</w:t>
      </w:r>
      <w:r w:rsidR="009A0391">
        <w:rPr>
          <w:rFonts w:ascii="Simplified Arabic" w:eastAsia="Times New Roman" w:hAnsi="Simplified Arabic" w:cs="Simplified Arabic"/>
          <w:sz w:val="28"/>
          <w:szCs w:val="28"/>
          <w:rtl/>
          <w:lang w:bidi="ar-LB"/>
        </w:rPr>
        <w:t xml:space="preserve"> والجدول أدناه يوضح ذلك</w:t>
      </w:r>
    </w:p>
    <w:p w:rsidR="00A81FDE" w:rsidRDefault="00A81FDE" w:rsidP="009A0391">
      <w:pPr>
        <w:spacing w:after="200" w:line="240" w:lineRule="auto"/>
        <w:jc w:val="highKashida"/>
        <w:rPr>
          <w:rFonts w:ascii="Simplified Arabic" w:eastAsia="Times New Roman" w:hAnsi="Simplified Arabic" w:cs="Simplified Arabic"/>
          <w:sz w:val="28"/>
          <w:szCs w:val="28"/>
          <w:rtl/>
          <w:lang w:bidi="ar-JO"/>
        </w:rPr>
      </w:pPr>
    </w:p>
    <w:p w:rsidR="00A81FDE" w:rsidRDefault="00A81FDE" w:rsidP="009A0391">
      <w:pPr>
        <w:spacing w:after="200" w:line="240" w:lineRule="auto"/>
        <w:jc w:val="highKashida"/>
        <w:rPr>
          <w:rFonts w:ascii="Simplified Arabic" w:eastAsia="Times New Roman" w:hAnsi="Simplified Arabic" w:cs="Simplified Arabic"/>
          <w:sz w:val="28"/>
          <w:szCs w:val="28"/>
          <w:rtl/>
          <w:lang w:bidi="ar-JO"/>
        </w:rPr>
      </w:pPr>
    </w:p>
    <w:p w:rsidR="00A81FDE" w:rsidRDefault="00A81FDE" w:rsidP="009A0391">
      <w:pPr>
        <w:spacing w:after="200" w:line="240" w:lineRule="auto"/>
        <w:jc w:val="highKashida"/>
        <w:rPr>
          <w:rFonts w:ascii="Simplified Arabic" w:eastAsia="Times New Roman" w:hAnsi="Simplified Arabic" w:cs="Simplified Arabic"/>
          <w:sz w:val="28"/>
          <w:szCs w:val="28"/>
          <w:rtl/>
          <w:lang w:bidi="ar-JO"/>
        </w:rPr>
      </w:pPr>
    </w:p>
    <w:p w:rsidR="00A81FDE" w:rsidRPr="004C5395" w:rsidRDefault="00A81FDE" w:rsidP="009A0391">
      <w:pPr>
        <w:spacing w:after="200" w:line="240" w:lineRule="auto"/>
        <w:jc w:val="highKashida"/>
        <w:rPr>
          <w:rFonts w:ascii="Simplified Arabic" w:eastAsia="Times New Roman" w:hAnsi="Simplified Arabic" w:cs="Simplified Arabic"/>
          <w:sz w:val="28"/>
          <w:szCs w:val="28"/>
          <w:rtl/>
          <w:lang w:bidi="ar-JO"/>
        </w:rPr>
      </w:pPr>
    </w:p>
    <w:p w:rsidR="004C5395" w:rsidRPr="004C5395" w:rsidRDefault="004C5395" w:rsidP="000F5445">
      <w:pPr>
        <w:bidi w:val="0"/>
        <w:spacing w:after="0" w:line="240" w:lineRule="auto"/>
        <w:jc w:val="center"/>
        <w:rPr>
          <w:rFonts w:ascii="Simplified Arabic" w:eastAsia="Times New Roman" w:hAnsi="Simplified Arabic" w:cs="Simplified Arabic"/>
          <w:b/>
          <w:bCs/>
        </w:rPr>
      </w:pPr>
      <w:r w:rsidRPr="004C5395">
        <w:rPr>
          <w:rFonts w:ascii="Simplified Arabic" w:eastAsia="Times New Roman" w:hAnsi="Simplified Arabic" w:cs="Simplified Arabic"/>
          <w:b/>
          <w:bCs/>
          <w:rtl/>
          <w:lang w:bidi="ar-LB"/>
        </w:rPr>
        <w:t>جدول (8)</w:t>
      </w:r>
    </w:p>
    <w:p w:rsidR="004C5395" w:rsidRPr="004C5395" w:rsidRDefault="004C5395" w:rsidP="000F5445">
      <w:pPr>
        <w:bidi w:val="0"/>
        <w:spacing w:after="0" w:line="240" w:lineRule="auto"/>
        <w:jc w:val="center"/>
        <w:rPr>
          <w:rFonts w:ascii="Simplified Arabic" w:eastAsia="Times New Roman" w:hAnsi="Simplified Arabic" w:cs="Simplified Arabic"/>
          <w:b/>
          <w:bCs/>
        </w:rPr>
      </w:pPr>
      <w:r w:rsidRPr="004C5395">
        <w:rPr>
          <w:rFonts w:ascii="Simplified Arabic" w:eastAsia="Times New Roman" w:hAnsi="Simplified Arabic" w:cs="Simplified Arabic"/>
          <w:b/>
          <w:bCs/>
          <w:rtl/>
        </w:rPr>
        <w:t xml:space="preserve">المتوسطات الحسابية والانحرافات المعيارية </w:t>
      </w:r>
      <w:r w:rsidRPr="004C5395">
        <w:rPr>
          <w:rFonts w:ascii="Simplified Arabic" w:eastAsia="Times New Roman" w:hAnsi="Simplified Arabic" w:cs="Simplified Arabic"/>
          <w:b/>
          <w:bCs/>
          <w:rtl/>
          <w:lang w:bidi="ar-JO"/>
        </w:rPr>
        <w:t>لدرجة كفاءة مديري المدارس الثانوية الحكومية في محافظة جرش بإدارة الوقت من وجهة نظر المعلمين</w:t>
      </w:r>
      <w:r w:rsidRPr="004C5395">
        <w:rPr>
          <w:rFonts w:ascii="Simplified Arabic" w:eastAsia="Times New Roman" w:hAnsi="Simplified Arabic" w:cs="Simplified Arabic"/>
          <w:b/>
          <w:bCs/>
          <w:rtl/>
        </w:rPr>
        <w:t xml:space="preserve"> مرتبة تنازلياً</w:t>
      </w:r>
    </w:p>
    <w:tbl>
      <w:tblPr>
        <w:bidiVisual/>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56"/>
        <w:gridCol w:w="756"/>
        <w:gridCol w:w="3964"/>
        <w:gridCol w:w="1020"/>
        <w:gridCol w:w="1087"/>
        <w:gridCol w:w="1087"/>
      </w:tblGrid>
      <w:tr w:rsidR="004C5395" w:rsidRPr="004C5395" w:rsidTr="000F5445">
        <w:trPr>
          <w:trHeight w:hRule="exact" w:val="747"/>
          <w:tblHeader/>
          <w:jc w:val="center"/>
        </w:trPr>
        <w:tc>
          <w:tcPr>
            <w:tcW w:w="756"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hint="cs"/>
                <w:sz w:val="20"/>
                <w:szCs w:val="20"/>
                <w:rtl/>
              </w:rPr>
              <w:t>الترتيب</w:t>
            </w:r>
          </w:p>
        </w:tc>
        <w:tc>
          <w:tcPr>
            <w:tcW w:w="756"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lang w:bidi="ar-LB"/>
              </w:rPr>
              <w:t>الرقم</w:t>
            </w:r>
          </w:p>
        </w:tc>
        <w:tc>
          <w:tcPr>
            <w:tcW w:w="3964"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الفقرات</w:t>
            </w:r>
          </w:p>
        </w:tc>
        <w:tc>
          <w:tcPr>
            <w:tcW w:w="1020"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المتوسط الحسابي</w:t>
            </w:r>
          </w:p>
        </w:tc>
        <w:tc>
          <w:tcPr>
            <w:tcW w:w="1087"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الانحراف المعياري</w:t>
            </w:r>
          </w:p>
        </w:tc>
        <w:tc>
          <w:tcPr>
            <w:tcW w:w="1087" w:type="dxa"/>
            <w:tcBorders>
              <w:top w:val="single" w:sz="12" w:space="0" w:color="auto"/>
              <w:bottom w:val="single" w:sz="12"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rtl/>
                <w:lang w:bidi="ar-LB"/>
              </w:rPr>
            </w:pPr>
            <w:r w:rsidRPr="004C5395">
              <w:rPr>
                <w:rFonts w:ascii="Simplified Arabic" w:eastAsia="Times New Roman" w:hAnsi="Simplified Arabic" w:cs="Simplified Arabic"/>
                <w:sz w:val="20"/>
                <w:szCs w:val="20"/>
                <w:rtl/>
                <w:lang w:bidi="ar-LB"/>
              </w:rPr>
              <w:t>الدرجة</w:t>
            </w:r>
          </w:p>
        </w:tc>
      </w:tr>
      <w:tr w:rsidR="004C5395" w:rsidRPr="004C5395" w:rsidTr="000F5445">
        <w:trPr>
          <w:trHeight w:hRule="exact" w:val="687"/>
          <w:jc w:val="center"/>
        </w:trPr>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1</w:t>
            </w:r>
          </w:p>
        </w:tc>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9</w:t>
            </w:r>
          </w:p>
        </w:tc>
        <w:tc>
          <w:tcPr>
            <w:tcW w:w="3964"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يتابع مدير المدرسة الحصص المدرسية والتزام المعلمين والطلبة في الوقت المحدد</w:t>
            </w:r>
          </w:p>
        </w:tc>
        <w:tc>
          <w:tcPr>
            <w:tcW w:w="102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4.32</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.871</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0F5445">
        <w:trPr>
          <w:trHeight w:hRule="exact" w:val="664"/>
          <w:jc w:val="center"/>
        </w:trPr>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lang w:bidi="ar-JO"/>
              </w:rPr>
              <w:t>2</w:t>
            </w:r>
          </w:p>
        </w:tc>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1</w:t>
            </w:r>
          </w:p>
        </w:tc>
        <w:tc>
          <w:tcPr>
            <w:tcW w:w="3964"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يضع مدير المدرسة خطة سنوية للمدرسة وفق جدول زمني محدد</w:t>
            </w:r>
          </w:p>
        </w:tc>
        <w:tc>
          <w:tcPr>
            <w:tcW w:w="102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4.21</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.925</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0F5445">
        <w:trPr>
          <w:trHeight w:hRule="exact" w:val="701"/>
          <w:jc w:val="center"/>
        </w:trPr>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lang w:bidi="ar-JO"/>
              </w:rPr>
              <w:t>3</w:t>
            </w:r>
          </w:p>
        </w:tc>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15</w:t>
            </w:r>
          </w:p>
        </w:tc>
        <w:tc>
          <w:tcPr>
            <w:tcW w:w="3964"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ينظم مدير المدرسة الوقت حيث لا يتداخل وقت عمل مع وقت عمل آخر</w:t>
            </w:r>
          </w:p>
        </w:tc>
        <w:tc>
          <w:tcPr>
            <w:tcW w:w="102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4.01</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.918</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0F5445">
        <w:trPr>
          <w:trHeight w:hRule="exact" w:val="417"/>
          <w:jc w:val="center"/>
        </w:trPr>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lang w:bidi="ar-JO"/>
              </w:rPr>
              <w:t>3</w:t>
            </w:r>
          </w:p>
        </w:tc>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8</w:t>
            </w:r>
          </w:p>
        </w:tc>
        <w:tc>
          <w:tcPr>
            <w:tcW w:w="3964"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يتابع مدير المدرسة تنظيم الامتحانات وفق جدول محدد</w:t>
            </w:r>
          </w:p>
        </w:tc>
        <w:tc>
          <w:tcPr>
            <w:tcW w:w="102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4.01</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.923</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0F5445">
        <w:trPr>
          <w:trHeight w:hRule="exact" w:val="409"/>
          <w:jc w:val="center"/>
        </w:trPr>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tl/>
                <w:lang w:bidi="ar-JO"/>
              </w:rPr>
              <w:t>5</w:t>
            </w:r>
          </w:p>
        </w:tc>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6</w:t>
            </w:r>
          </w:p>
        </w:tc>
        <w:tc>
          <w:tcPr>
            <w:tcW w:w="3964"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يفعل مدير المدرسة الوقت من خلال تفويض صلاحياته</w:t>
            </w:r>
          </w:p>
        </w:tc>
        <w:tc>
          <w:tcPr>
            <w:tcW w:w="102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4.00</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.920</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0F5445">
        <w:trPr>
          <w:trHeight w:hRule="exact" w:val="426"/>
          <w:jc w:val="center"/>
        </w:trPr>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6</w:t>
            </w:r>
          </w:p>
        </w:tc>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5</w:t>
            </w:r>
          </w:p>
        </w:tc>
        <w:tc>
          <w:tcPr>
            <w:tcW w:w="3964"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ينجز مدير المدرسة المهام المطلوبة على التوالي</w:t>
            </w:r>
          </w:p>
        </w:tc>
        <w:tc>
          <w:tcPr>
            <w:tcW w:w="102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3.99</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.911</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0F5445">
        <w:trPr>
          <w:trHeight w:hRule="exact" w:val="695"/>
          <w:jc w:val="center"/>
        </w:trPr>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6</w:t>
            </w:r>
          </w:p>
        </w:tc>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7</w:t>
            </w:r>
          </w:p>
        </w:tc>
        <w:tc>
          <w:tcPr>
            <w:tcW w:w="3964"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يراعي مدير المدرسة الوقت في توزيع الجدول الدراسي على المعلمين</w:t>
            </w:r>
          </w:p>
        </w:tc>
        <w:tc>
          <w:tcPr>
            <w:tcW w:w="102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3.99</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.968</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0F5445">
        <w:trPr>
          <w:trHeight w:hRule="exact" w:val="402"/>
          <w:jc w:val="center"/>
        </w:trPr>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8</w:t>
            </w:r>
          </w:p>
        </w:tc>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14</w:t>
            </w:r>
          </w:p>
        </w:tc>
        <w:tc>
          <w:tcPr>
            <w:tcW w:w="3964"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lang w:bidi="ar-JO"/>
              </w:rPr>
              <w:t>يدرك مدير المدرسة أن الوقت رأس مال لا يمكن تعويضه</w:t>
            </w:r>
          </w:p>
        </w:tc>
        <w:tc>
          <w:tcPr>
            <w:tcW w:w="102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3.98</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.952</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0F5445">
        <w:trPr>
          <w:trHeight w:hRule="exact" w:val="688"/>
          <w:jc w:val="center"/>
        </w:trPr>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9</w:t>
            </w:r>
          </w:p>
        </w:tc>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13</w:t>
            </w:r>
          </w:p>
        </w:tc>
        <w:tc>
          <w:tcPr>
            <w:tcW w:w="3964"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 xml:space="preserve">يكلف مدير المدرسة المعلمين بمتابعة الأنشطة المدرسية حسب التوقيتات </w:t>
            </w:r>
          </w:p>
        </w:tc>
        <w:tc>
          <w:tcPr>
            <w:tcW w:w="102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3.97</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.952</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0F5445">
        <w:trPr>
          <w:trHeight w:hRule="exact" w:val="698"/>
          <w:jc w:val="center"/>
        </w:trPr>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10</w:t>
            </w:r>
          </w:p>
        </w:tc>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10</w:t>
            </w:r>
          </w:p>
        </w:tc>
        <w:tc>
          <w:tcPr>
            <w:tcW w:w="3964"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يخصص مدير المدرسة وقتا كافيا لمعالجة مشاكل الطلبة الأكاديمية والاجتماعية</w:t>
            </w:r>
          </w:p>
        </w:tc>
        <w:tc>
          <w:tcPr>
            <w:tcW w:w="102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3.94</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.966</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0F5445">
        <w:trPr>
          <w:trHeight w:hRule="exact" w:val="666"/>
          <w:jc w:val="center"/>
        </w:trPr>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11</w:t>
            </w:r>
          </w:p>
        </w:tc>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2</w:t>
            </w:r>
          </w:p>
        </w:tc>
        <w:tc>
          <w:tcPr>
            <w:tcW w:w="3964"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يحدد مدير المدرسة قائمة بالأعمال الروتينية التي يتطلب تنفيذها يوميا</w:t>
            </w:r>
          </w:p>
        </w:tc>
        <w:tc>
          <w:tcPr>
            <w:tcW w:w="102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3.89</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.956</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0F5445">
        <w:trPr>
          <w:trHeight w:hRule="exact" w:val="703"/>
          <w:jc w:val="center"/>
        </w:trPr>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12</w:t>
            </w:r>
          </w:p>
        </w:tc>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12</w:t>
            </w:r>
          </w:p>
        </w:tc>
        <w:tc>
          <w:tcPr>
            <w:tcW w:w="3964"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يهيئ مدير المدرسة للمدرسة المستلزمات الخاصة بالأنشطة المدرسية في وقتها</w:t>
            </w:r>
          </w:p>
        </w:tc>
        <w:tc>
          <w:tcPr>
            <w:tcW w:w="102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3.78</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1.033</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كبيرة</w:t>
            </w:r>
          </w:p>
        </w:tc>
      </w:tr>
      <w:tr w:rsidR="004C5395" w:rsidRPr="004C5395" w:rsidTr="000F5445">
        <w:trPr>
          <w:trHeight w:hRule="exact" w:val="686"/>
          <w:jc w:val="center"/>
        </w:trPr>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13</w:t>
            </w:r>
          </w:p>
        </w:tc>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3</w:t>
            </w:r>
          </w:p>
        </w:tc>
        <w:tc>
          <w:tcPr>
            <w:tcW w:w="3964"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يقارن مدير المدرسة بين مل أنجز من الأعمال مع الخطة الموضوعة</w:t>
            </w:r>
          </w:p>
        </w:tc>
        <w:tc>
          <w:tcPr>
            <w:tcW w:w="102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Pr>
              <w:t>3.56</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Pr>
              <w:t>.893</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متوسطة</w:t>
            </w:r>
          </w:p>
        </w:tc>
      </w:tr>
      <w:tr w:rsidR="004C5395" w:rsidRPr="004C5395" w:rsidTr="000F5445">
        <w:trPr>
          <w:trHeight w:hRule="exact" w:val="682"/>
          <w:jc w:val="center"/>
        </w:trPr>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14</w:t>
            </w:r>
          </w:p>
        </w:tc>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16</w:t>
            </w:r>
          </w:p>
        </w:tc>
        <w:tc>
          <w:tcPr>
            <w:tcW w:w="3964"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يتجنب مدير المدرسة مضيعات الوقت والمجاملات ولزيارات التي تربك العمل</w:t>
            </w:r>
          </w:p>
        </w:tc>
        <w:tc>
          <w:tcPr>
            <w:tcW w:w="102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Pr>
              <w:t>3.49</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Pr>
              <w:t>.960</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متوسطة</w:t>
            </w:r>
          </w:p>
        </w:tc>
      </w:tr>
      <w:tr w:rsidR="004C5395" w:rsidRPr="004C5395" w:rsidTr="000F5445">
        <w:trPr>
          <w:trHeight w:hRule="exact" w:val="362"/>
          <w:jc w:val="center"/>
        </w:trPr>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15</w:t>
            </w:r>
          </w:p>
        </w:tc>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lang w:bidi="ar-JO"/>
              </w:rPr>
              <w:t>4</w:t>
            </w:r>
          </w:p>
        </w:tc>
        <w:tc>
          <w:tcPr>
            <w:tcW w:w="3964"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يتجنب مدير المدرسة إضاعة الوقت في المكالمات الهاتفية</w:t>
            </w:r>
          </w:p>
        </w:tc>
        <w:tc>
          <w:tcPr>
            <w:tcW w:w="102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Pr>
              <w:t>3.45</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Pr>
              <w:t>1.001</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متوسطة</w:t>
            </w:r>
          </w:p>
        </w:tc>
      </w:tr>
      <w:tr w:rsidR="004C5395" w:rsidRPr="004C5395" w:rsidTr="000F5445">
        <w:trPr>
          <w:trHeight w:hRule="exact" w:val="701"/>
          <w:jc w:val="center"/>
        </w:trPr>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lastRenderedPageBreak/>
              <w:t>16</w:t>
            </w:r>
          </w:p>
        </w:tc>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lang w:bidi="ar-JO"/>
              </w:rPr>
              <w:t>11</w:t>
            </w:r>
          </w:p>
        </w:tc>
        <w:tc>
          <w:tcPr>
            <w:tcW w:w="3964" w:type="dxa"/>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يخصص مدير المدرسة وقتا للتحدث مع الطلبة وسماع آرائهم</w:t>
            </w:r>
          </w:p>
        </w:tc>
        <w:tc>
          <w:tcPr>
            <w:tcW w:w="102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Pr>
              <w:t>3.23</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Pr>
              <w:t>1.031</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bidi="ar-JO"/>
              </w:rPr>
            </w:pPr>
            <w:r w:rsidRPr="004C5395">
              <w:rPr>
                <w:rFonts w:ascii="Simplified Arabic" w:eastAsia="Times New Roman" w:hAnsi="Simplified Arabic" w:cs="Simplified Arabic"/>
                <w:sz w:val="20"/>
                <w:szCs w:val="20"/>
                <w:rtl/>
                <w:lang w:bidi="ar-JO"/>
              </w:rPr>
              <w:t>متوسطة</w:t>
            </w:r>
          </w:p>
        </w:tc>
      </w:tr>
      <w:tr w:rsidR="004C5395" w:rsidRPr="004C5395" w:rsidTr="000F5445">
        <w:trPr>
          <w:trHeight w:hRule="exact" w:val="421"/>
          <w:jc w:val="center"/>
        </w:trPr>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p>
        </w:tc>
        <w:tc>
          <w:tcPr>
            <w:tcW w:w="756"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p>
        </w:tc>
        <w:tc>
          <w:tcPr>
            <w:tcW w:w="3964"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rtl/>
                <w:lang w:val="pl-PL" w:eastAsia="pl-PL"/>
              </w:rPr>
              <w:t>إدارة الوقت</w:t>
            </w:r>
          </w:p>
        </w:tc>
        <w:tc>
          <w:tcPr>
            <w:tcW w:w="1020"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3.86</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.719</w:t>
            </w:r>
          </w:p>
        </w:tc>
        <w:tc>
          <w:tcPr>
            <w:tcW w:w="1087" w:type="dxa"/>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كبيرة</w:t>
            </w:r>
          </w:p>
        </w:tc>
      </w:tr>
    </w:tbl>
    <w:p w:rsidR="0065504D" w:rsidRPr="0065504D" w:rsidRDefault="000F5445" w:rsidP="0065504D">
      <w:pPr>
        <w:spacing w:line="240" w:lineRule="auto"/>
        <w:jc w:val="highKashida"/>
        <w:rPr>
          <w:rFonts w:ascii="Times New Roman" w:eastAsia="Times New Roman" w:hAnsi="Times New Roman" w:cs="Simplified Arabic"/>
          <w:b/>
          <w:bCs/>
          <w:sz w:val="28"/>
          <w:szCs w:val="28"/>
          <w:rtl/>
          <w:lang w:bidi="ar-JO"/>
        </w:rPr>
      </w:pPr>
      <w:r>
        <w:rPr>
          <w:rFonts w:ascii="Simplified Arabic" w:eastAsia="Times New Roman" w:hAnsi="Simplified Arabic" w:cs="Simplified Arabic" w:hint="cs"/>
          <w:sz w:val="28"/>
          <w:szCs w:val="28"/>
          <w:rtl/>
        </w:rPr>
        <w:t xml:space="preserve">       </w:t>
      </w:r>
      <w:r w:rsidR="004C5395" w:rsidRPr="004C5395">
        <w:rPr>
          <w:rFonts w:ascii="Simplified Arabic" w:eastAsia="Times New Roman" w:hAnsi="Simplified Arabic" w:cs="Simplified Arabic"/>
          <w:sz w:val="28"/>
          <w:szCs w:val="28"/>
          <w:rtl/>
        </w:rPr>
        <w:t>يبين الجدول (</w:t>
      </w:r>
      <w:r w:rsidR="004C5395" w:rsidRPr="004C5395">
        <w:rPr>
          <w:rFonts w:ascii="Simplified Arabic" w:eastAsia="Times New Roman" w:hAnsi="Simplified Arabic" w:cs="Simplified Arabic"/>
          <w:sz w:val="28"/>
          <w:szCs w:val="28"/>
          <w:rtl/>
          <w:lang w:bidi="ar-LB"/>
        </w:rPr>
        <w:t>8</w:t>
      </w:r>
      <w:r w:rsidR="004C5395" w:rsidRPr="004C5395">
        <w:rPr>
          <w:rFonts w:ascii="Simplified Arabic" w:eastAsia="Times New Roman" w:hAnsi="Simplified Arabic" w:cs="Simplified Arabic"/>
          <w:sz w:val="28"/>
          <w:szCs w:val="28"/>
          <w:rtl/>
        </w:rPr>
        <w:t xml:space="preserve">) </w:t>
      </w:r>
      <w:r w:rsidR="004C5395" w:rsidRPr="004C5395">
        <w:rPr>
          <w:rFonts w:ascii="Simplified Arabic" w:eastAsia="Times New Roman" w:hAnsi="Simplified Arabic" w:cs="Simplified Arabic"/>
          <w:sz w:val="28"/>
          <w:szCs w:val="28"/>
          <w:rtl/>
          <w:lang w:bidi="ar-LB"/>
        </w:rPr>
        <w:t xml:space="preserve">ان </w:t>
      </w:r>
      <w:r w:rsidR="0065504D" w:rsidRPr="0065504D">
        <w:rPr>
          <w:rFonts w:ascii="Times New Roman" w:eastAsia="Times New Roman" w:hAnsi="Times New Roman" w:cs="Simplified Arabic" w:hint="cs"/>
          <w:sz w:val="28"/>
          <w:szCs w:val="28"/>
          <w:rtl/>
          <w:lang w:bidi="ar-JO"/>
        </w:rPr>
        <w:t>أن درجة كفاءة مديري المدارس الثانوية الحكومية في محافظة جرش بإدارة الوقت من وجهة نظر المعلمين</w:t>
      </w:r>
      <w:r w:rsidR="0065504D" w:rsidRPr="0065504D">
        <w:rPr>
          <w:rFonts w:ascii="Times New Roman" w:eastAsia="Times New Roman" w:hAnsi="Times New Roman" w:cs="Simplified Arabic" w:hint="cs"/>
          <w:i/>
          <w:iCs/>
          <w:sz w:val="28"/>
          <w:szCs w:val="28"/>
          <w:rtl/>
          <w:lang w:bidi="ar-JO"/>
        </w:rPr>
        <w:t xml:space="preserve"> </w:t>
      </w:r>
      <w:r w:rsidR="0065504D" w:rsidRPr="0065504D">
        <w:rPr>
          <w:rFonts w:ascii="Times New Roman" w:eastAsia="Times New Roman" w:hAnsi="Times New Roman" w:cs="Simplified Arabic" w:hint="cs"/>
          <w:sz w:val="28"/>
          <w:szCs w:val="28"/>
          <w:rtl/>
          <w:lang w:bidi="ar-JO"/>
        </w:rPr>
        <w:t xml:space="preserve">جاءت بدرجة كبيرة، وبمتوسط حسابي بلغ (3.86)، وقد يعزى ذلك إلى إدراك مديري المدارس لأهمية الوقت وتوظيفه واستغلاله بالشكل الصحيح، </w:t>
      </w:r>
      <w:r w:rsidR="0065504D">
        <w:rPr>
          <w:rFonts w:ascii="Times New Roman" w:eastAsia="Times New Roman" w:hAnsi="Times New Roman" w:cs="Simplified Arabic" w:hint="cs"/>
          <w:sz w:val="28"/>
          <w:szCs w:val="28"/>
          <w:rtl/>
          <w:lang w:bidi="ar-JO"/>
        </w:rPr>
        <w:t>وقد يعزي ذلك</w:t>
      </w:r>
      <w:r w:rsidR="0065504D" w:rsidRPr="0065504D">
        <w:rPr>
          <w:rFonts w:ascii="Times New Roman" w:eastAsia="Times New Roman" w:hAnsi="Times New Roman" w:cs="Simplified Arabic" w:hint="cs"/>
          <w:sz w:val="28"/>
          <w:szCs w:val="28"/>
          <w:rtl/>
          <w:lang w:bidi="ar-JO"/>
        </w:rPr>
        <w:t xml:space="preserve"> نتيجة لوعي مديري المدارس بمواضيع الإدارة الحديثة، فقد حصلت الفقرة رقم (9) والتي تنص على "يتابع مدير المدرسة الحصص المدرسية والتزام المعلمين والطلبة في الوقت المحدد" وبدرجة كبيرة، و</w:t>
      </w:r>
      <w:r w:rsidR="0065504D">
        <w:rPr>
          <w:rFonts w:ascii="Times New Roman" w:eastAsia="Times New Roman" w:hAnsi="Times New Roman" w:cs="Simplified Arabic" w:hint="cs"/>
          <w:sz w:val="28"/>
          <w:szCs w:val="28"/>
          <w:rtl/>
          <w:lang w:bidi="ar-JO"/>
        </w:rPr>
        <w:t xml:space="preserve"> وأيضا </w:t>
      </w:r>
      <w:r w:rsidR="0065504D" w:rsidRPr="0065504D">
        <w:rPr>
          <w:rFonts w:ascii="Times New Roman" w:eastAsia="Times New Roman" w:hAnsi="Times New Roman" w:cs="Simplified Arabic" w:hint="cs"/>
          <w:sz w:val="28"/>
          <w:szCs w:val="28"/>
          <w:rtl/>
          <w:lang w:bidi="ar-JO"/>
        </w:rPr>
        <w:t>قد يعزى ذلك إلى التزام مديري المدارس بقوانين وأنظمة الانضباط المدرسي، وبالتالي متابعة المعلمين وتحفيزهم للذهاب إلى حصصهم بأوقاتها المحددة ورفع قائمة بأسماء المخلين بقوانين الانضباط المدرسي لمديرية</w:t>
      </w:r>
      <w:r w:rsidR="0065504D">
        <w:rPr>
          <w:rFonts w:ascii="Times New Roman" w:eastAsia="Times New Roman" w:hAnsi="Times New Roman" w:cs="Simplified Arabic" w:hint="cs"/>
          <w:sz w:val="28"/>
          <w:szCs w:val="28"/>
          <w:rtl/>
          <w:lang w:bidi="ar-JO"/>
        </w:rPr>
        <w:t xml:space="preserve"> التربية والتعليم لأجراء اللازم</w:t>
      </w:r>
      <w:r w:rsidR="0065504D" w:rsidRPr="0065504D">
        <w:rPr>
          <w:rFonts w:ascii="Times New Roman" w:eastAsia="Times New Roman" w:hAnsi="Times New Roman" w:cs="Simplified Arabic" w:hint="cs"/>
          <w:sz w:val="28"/>
          <w:szCs w:val="28"/>
          <w:rtl/>
          <w:lang w:bidi="ar-JO"/>
        </w:rPr>
        <w:t>. تلاها الفقرة رقم (1) والتي تنص على "يضع مدير المدرسة خطة سنوية للمدرسة وفق جدول زمني محدد" وبدرجة كبيرة، وقد يعزى ذلك إلى أن متابعة الأعمال اليومية السنوية للمدرسة وفق جدول زمني محدد تقع على عاتق المدير، فطبيعة عمل مديري المدارس توجب عليهم تنظيم اعمالهم اليومية السنوية كونهم يديرون مدارس تحتوي على أعداد كبيرة من الطلبة والمعلمين، ومن مهام مديري المدارس ايضا وضع خطة سنوية متكاملة في كل بداية عام دراسي جديد ورفعه لمديرية التربية والتعليم. أما فيما يتعلق بالفقرة رقم (11) والتي تنص على "يخصص مدير المدرسة وقتا للتحدث مع الطلبة وسماع آرائهم" فقد حصلت على المرتبة الاخيرة وبدرجة متوسطة، وقد يعود السبب في ذلك إلى انشغال المديرين بأعمالهم الإدارية واليومية الكثيرة، لذلك ينبغي على المديرون ان يكون لديهم وعي كافي بان الطالب هو محور العملية التعليمية التعلمية، وبالتالي فهو مهم بقدر أهمية الأعمال الموكلة إليهم ليخصصو</w:t>
      </w:r>
      <w:r w:rsidR="0065504D">
        <w:rPr>
          <w:rFonts w:ascii="Times New Roman" w:eastAsia="Times New Roman" w:hAnsi="Times New Roman" w:cs="Simplified Arabic" w:hint="cs"/>
          <w:sz w:val="28"/>
          <w:szCs w:val="28"/>
          <w:rtl/>
          <w:lang w:bidi="ar-JO"/>
        </w:rPr>
        <w:t xml:space="preserve">ا </w:t>
      </w:r>
      <w:r w:rsidR="0065504D" w:rsidRPr="0065504D">
        <w:rPr>
          <w:rFonts w:ascii="Times New Roman" w:eastAsia="Times New Roman" w:hAnsi="Times New Roman" w:cs="Simplified Arabic" w:hint="cs"/>
          <w:sz w:val="28"/>
          <w:szCs w:val="28"/>
          <w:rtl/>
          <w:lang w:bidi="ar-JO"/>
        </w:rPr>
        <w:t>له وقتا لسماع آرائه.</w:t>
      </w:r>
    </w:p>
    <w:p w:rsidR="0065504D" w:rsidRPr="0065504D" w:rsidRDefault="0065504D" w:rsidP="000F5445">
      <w:pPr>
        <w:spacing w:after="200" w:line="240" w:lineRule="auto"/>
        <w:jc w:val="highKashida"/>
        <w:rPr>
          <w:rFonts w:ascii="Times New Roman" w:eastAsia="Times New Roman" w:hAnsi="Times New Roman" w:cs="Simplified Arabic"/>
          <w:sz w:val="28"/>
          <w:szCs w:val="28"/>
          <w:rtl/>
          <w:lang w:bidi="ar-JO"/>
        </w:rPr>
      </w:pPr>
      <w:r w:rsidRPr="0065504D">
        <w:rPr>
          <w:rFonts w:ascii="Times New Roman" w:eastAsia="Times New Roman" w:hAnsi="Times New Roman" w:cs="Simplified Arabic" w:hint="cs"/>
          <w:b/>
          <w:bCs/>
          <w:sz w:val="28"/>
          <w:szCs w:val="28"/>
          <w:rtl/>
          <w:lang w:bidi="ar-JO"/>
        </w:rPr>
        <w:t xml:space="preserve">     </w:t>
      </w:r>
      <w:r w:rsidRPr="0065504D">
        <w:rPr>
          <w:rFonts w:ascii="Times New Roman" w:eastAsia="Times New Roman" w:hAnsi="Times New Roman" w:cs="Simplified Arabic" w:hint="cs"/>
          <w:sz w:val="28"/>
          <w:szCs w:val="28"/>
          <w:rtl/>
          <w:lang w:bidi="ar-JO"/>
        </w:rPr>
        <w:t xml:space="preserve">وتتفق هذه النتائج مع دراسة الروسان (2010) التي أظهرت نتائجها أن درجة فاعلية إدارة الوقت لدى مديري المدارس الثانوية العامة في الأردن من </w:t>
      </w:r>
      <w:r w:rsidRPr="0065504D">
        <w:rPr>
          <w:rFonts w:ascii="Times New Roman" w:eastAsia="Times New Roman" w:hAnsi="Times New Roman" w:cs="Simplified Arabic" w:hint="cs"/>
          <w:sz w:val="28"/>
          <w:szCs w:val="28"/>
          <w:rtl/>
          <w:lang w:bidi="ar-JO"/>
        </w:rPr>
        <w:lastRenderedPageBreak/>
        <w:t>وجهة نظر المعلمين كانت بدرجة كبيرة. كما وتتفق مع دراسة السلمي (2008) والتي أظهرت نتائجها أن درجة ممارسة مديري مدارس المرحلة الثانوية بالعاصمة المقدسة لإدارة الوقت جاءت بدرجة كبيرة.</w:t>
      </w:r>
      <w:r w:rsidR="000F5445">
        <w:rPr>
          <w:rFonts w:ascii="Times New Roman" w:eastAsia="Times New Roman" w:hAnsi="Times New Roman" w:cs="Simplified Arabic" w:hint="cs"/>
          <w:sz w:val="28"/>
          <w:szCs w:val="28"/>
          <w:rtl/>
          <w:lang w:bidi="ar-JO"/>
        </w:rPr>
        <w:t xml:space="preserve"> </w:t>
      </w:r>
      <w:r w:rsidRPr="0065504D">
        <w:rPr>
          <w:rFonts w:ascii="Times New Roman" w:eastAsia="Times New Roman" w:hAnsi="Times New Roman" w:cs="Simplified Arabic" w:hint="cs"/>
          <w:sz w:val="28"/>
          <w:szCs w:val="28"/>
          <w:rtl/>
          <w:lang w:bidi="ar-JO"/>
        </w:rPr>
        <w:t xml:space="preserve">وتختلف هذه النتائج مع دراسة الشلبي (2017) والتي أظهرت نتائجها أن درجة كفاءة المديرين في إدارة الوقت كانت متوسطة. كما وتختلف هذه النتائج مع دراسة السليمان (2016) والتي أظهرت نتائجها أن درجة إدارة الوقت لدى مديري المدارس من وجهة نظر المعلمين في المدارس الثانوية الحكومية في لواء المزار الشمالي جاءت بدرجة متوسطة. وتختلف مع دراسة </w:t>
      </w:r>
      <w:proofErr w:type="spellStart"/>
      <w:r w:rsidRPr="0065504D">
        <w:rPr>
          <w:rFonts w:ascii="Times New Roman" w:eastAsia="Times New Roman" w:hAnsi="Times New Roman" w:cs="Simplified Arabic" w:hint="cs"/>
          <w:sz w:val="28"/>
          <w:szCs w:val="28"/>
          <w:rtl/>
          <w:lang w:bidi="ar-JO"/>
        </w:rPr>
        <w:t>كاركوسي</w:t>
      </w:r>
      <w:proofErr w:type="spellEnd"/>
      <w:r w:rsidRPr="0065504D">
        <w:rPr>
          <w:rFonts w:ascii="Times New Roman" w:eastAsia="Times New Roman" w:hAnsi="Times New Roman" w:cs="Simplified Arabic" w:hint="cs"/>
          <w:sz w:val="28"/>
          <w:szCs w:val="28"/>
          <w:rtl/>
          <w:lang w:bidi="ar-JO"/>
        </w:rPr>
        <w:t xml:space="preserve"> (2009) والتي أظهرت نتائجها أن </w:t>
      </w:r>
      <w:r w:rsidRPr="0065504D">
        <w:rPr>
          <w:rFonts w:ascii="Simplified Arabic" w:eastAsia="Times New Roman" w:hAnsi="Simplified Arabic" w:cs="Simplified Arabic"/>
          <w:sz w:val="28"/>
          <w:szCs w:val="28"/>
          <w:rtl/>
          <w:lang w:bidi="ar-JO"/>
        </w:rPr>
        <w:t>تصورات مديري المدارس حول مهارات إدارة الوقت</w:t>
      </w:r>
      <w:r w:rsidRPr="0065504D">
        <w:rPr>
          <w:rFonts w:ascii="Simplified Arabic" w:eastAsia="Times New Roman" w:hAnsi="Simplified Arabic" w:cs="Simplified Arabic" w:hint="cs"/>
          <w:sz w:val="28"/>
          <w:szCs w:val="28"/>
          <w:rtl/>
          <w:lang w:bidi="ar-JO"/>
        </w:rPr>
        <w:t xml:space="preserve"> جاءت بدرجة متوسطة</w:t>
      </w:r>
      <w:r w:rsidRPr="0065504D">
        <w:rPr>
          <w:rFonts w:ascii="Times New Roman" w:eastAsia="Times New Roman" w:hAnsi="Times New Roman" w:cs="Simplified Arabic" w:hint="cs"/>
          <w:sz w:val="28"/>
          <w:szCs w:val="28"/>
          <w:rtl/>
          <w:lang w:bidi="ar-JO"/>
        </w:rPr>
        <w:t>.</w:t>
      </w:r>
    </w:p>
    <w:p w:rsidR="004C5395" w:rsidRPr="004C5395" w:rsidRDefault="000F5445" w:rsidP="00833990">
      <w:pPr>
        <w:spacing w:after="200" w:line="240" w:lineRule="auto"/>
        <w:jc w:val="highKashida"/>
        <w:rPr>
          <w:rFonts w:ascii="Simplified Arabic" w:eastAsia="Times New Roman" w:hAnsi="Simplified Arabic" w:cs="Simplified Arabic"/>
          <w:b/>
          <w:bCs/>
          <w:sz w:val="28"/>
          <w:szCs w:val="28"/>
          <w:rtl/>
          <w:lang w:bidi="ar-JO"/>
        </w:rPr>
      </w:pPr>
      <w:r>
        <w:rPr>
          <w:rFonts w:ascii="Simplified Arabic" w:eastAsia="Times New Roman" w:hAnsi="Simplified Arabic" w:cs="Simplified Arabic" w:hint="cs"/>
          <w:b/>
          <w:bCs/>
          <w:sz w:val="28"/>
          <w:szCs w:val="28"/>
          <w:rtl/>
          <w:lang w:bidi="ar-LB"/>
        </w:rPr>
        <w:t xml:space="preserve">   </w:t>
      </w:r>
      <w:r w:rsidR="004C5395" w:rsidRPr="004C5395">
        <w:rPr>
          <w:rFonts w:ascii="Simplified Arabic" w:eastAsia="Times New Roman" w:hAnsi="Simplified Arabic" w:cs="Simplified Arabic"/>
          <w:b/>
          <w:bCs/>
          <w:sz w:val="28"/>
          <w:szCs w:val="28"/>
          <w:rtl/>
          <w:lang w:bidi="ar-LB"/>
        </w:rPr>
        <w:t>السؤال الثالث:</w:t>
      </w:r>
      <w:r w:rsidR="004C5395" w:rsidRPr="004C5395">
        <w:rPr>
          <w:rFonts w:ascii="Simplified Arabic" w:eastAsia="Times New Roman" w:hAnsi="Simplified Arabic" w:cs="Simplified Arabic"/>
          <w:b/>
          <w:bCs/>
          <w:sz w:val="28"/>
          <w:szCs w:val="28"/>
          <w:rtl/>
          <w:lang w:bidi="ar-JO"/>
        </w:rPr>
        <w:t xml:space="preserve"> هل توجد فروق ذات دلالة </w:t>
      </w:r>
      <w:r w:rsidR="00A81FDE" w:rsidRPr="004C5395">
        <w:rPr>
          <w:rFonts w:ascii="Simplified Arabic" w:eastAsia="Times New Roman" w:hAnsi="Simplified Arabic" w:cs="Simplified Arabic" w:hint="cs"/>
          <w:b/>
          <w:bCs/>
          <w:sz w:val="28"/>
          <w:szCs w:val="28"/>
          <w:rtl/>
          <w:lang w:bidi="ar-JO"/>
        </w:rPr>
        <w:t>احصائية بين</w:t>
      </w:r>
      <w:r w:rsidR="004C5395" w:rsidRPr="004C5395">
        <w:rPr>
          <w:rFonts w:ascii="Simplified Arabic" w:eastAsia="Times New Roman" w:hAnsi="Simplified Arabic" w:cs="Simplified Arabic"/>
          <w:b/>
          <w:bCs/>
          <w:sz w:val="28"/>
          <w:szCs w:val="28"/>
          <w:rtl/>
          <w:lang w:bidi="ar-JO"/>
        </w:rPr>
        <w:t xml:space="preserve"> متوسطات استجابات أفراد عينة الدراسة حول</w:t>
      </w:r>
      <w:r w:rsidR="004C5395" w:rsidRPr="004C5395">
        <w:rPr>
          <w:rFonts w:ascii="Simplified Arabic" w:eastAsia="Times New Roman" w:hAnsi="Simplified Arabic" w:cs="Simplified Arabic" w:hint="cs"/>
          <w:b/>
          <w:bCs/>
          <w:sz w:val="28"/>
          <w:szCs w:val="28"/>
          <w:rtl/>
          <w:lang w:bidi="ar-JO"/>
        </w:rPr>
        <w:t xml:space="preserve"> تقديراتهم</w:t>
      </w:r>
      <w:r w:rsidR="004C5395" w:rsidRPr="004C5395">
        <w:rPr>
          <w:rFonts w:ascii="Simplified Arabic" w:eastAsia="Times New Roman" w:hAnsi="Simplified Arabic" w:cs="Simplified Arabic"/>
          <w:b/>
          <w:bCs/>
          <w:sz w:val="28"/>
          <w:szCs w:val="28"/>
          <w:rtl/>
          <w:lang w:bidi="ar-JO"/>
        </w:rPr>
        <w:t xml:space="preserve"> </w:t>
      </w:r>
      <w:r w:rsidR="004C5395" w:rsidRPr="004C5395">
        <w:rPr>
          <w:rFonts w:ascii="Simplified Arabic" w:eastAsia="Times New Roman" w:hAnsi="Simplified Arabic" w:cs="Simplified Arabic" w:hint="cs"/>
          <w:b/>
          <w:bCs/>
          <w:sz w:val="28"/>
          <w:szCs w:val="28"/>
          <w:rtl/>
          <w:lang w:bidi="ar-JO"/>
        </w:rPr>
        <w:t>ل</w:t>
      </w:r>
      <w:r w:rsidR="004C5395" w:rsidRPr="004C5395">
        <w:rPr>
          <w:rFonts w:ascii="Simplified Arabic" w:eastAsia="Times New Roman" w:hAnsi="Simplified Arabic" w:cs="Simplified Arabic"/>
          <w:b/>
          <w:bCs/>
          <w:sz w:val="28"/>
          <w:szCs w:val="28"/>
          <w:rtl/>
          <w:lang w:bidi="ar-JO"/>
        </w:rPr>
        <w:t xml:space="preserve">درجة </w:t>
      </w:r>
      <w:r w:rsidR="004C5395" w:rsidRPr="004C5395">
        <w:rPr>
          <w:rFonts w:ascii="Simplified Arabic" w:eastAsia="Times New Roman" w:hAnsi="Simplified Arabic" w:cs="Simplified Arabic" w:hint="cs"/>
          <w:b/>
          <w:bCs/>
          <w:sz w:val="28"/>
          <w:szCs w:val="28"/>
          <w:rtl/>
          <w:lang w:bidi="ar-JO"/>
        </w:rPr>
        <w:t>ال</w:t>
      </w:r>
      <w:r w:rsidR="004C5395" w:rsidRPr="004C5395">
        <w:rPr>
          <w:rFonts w:ascii="Simplified Arabic" w:eastAsia="Times New Roman" w:hAnsi="Simplified Arabic" w:cs="Simplified Arabic"/>
          <w:b/>
          <w:bCs/>
          <w:sz w:val="28"/>
          <w:szCs w:val="28"/>
          <w:rtl/>
          <w:lang w:bidi="ar-JO"/>
        </w:rPr>
        <w:t>كفاءة</w:t>
      </w:r>
      <w:r w:rsidR="004C5395" w:rsidRPr="004C5395">
        <w:rPr>
          <w:rFonts w:ascii="Simplified Arabic" w:eastAsia="Times New Roman" w:hAnsi="Simplified Arabic" w:cs="Simplified Arabic" w:hint="cs"/>
          <w:b/>
          <w:bCs/>
          <w:sz w:val="28"/>
          <w:szCs w:val="28"/>
          <w:rtl/>
          <w:lang w:bidi="ar-JO"/>
        </w:rPr>
        <w:t xml:space="preserve"> الإدارية</w:t>
      </w:r>
      <w:r w:rsidR="004C5395" w:rsidRPr="004C5395">
        <w:rPr>
          <w:rFonts w:ascii="Simplified Arabic" w:eastAsia="Times New Roman" w:hAnsi="Simplified Arabic" w:cs="Simplified Arabic"/>
          <w:b/>
          <w:bCs/>
          <w:sz w:val="28"/>
          <w:szCs w:val="28"/>
          <w:rtl/>
          <w:lang w:bidi="ar-JO"/>
        </w:rPr>
        <w:t xml:space="preserve"> </w:t>
      </w:r>
      <w:r w:rsidR="004C5395" w:rsidRPr="004C5395">
        <w:rPr>
          <w:rFonts w:ascii="Simplified Arabic" w:eastAsia="Times New Roman" w:hAnsi="Simplified Arabic" w:cs="Simplified Arabic" w:hint="cs"/>
          <w:b/>
          <w:bCs/>
          <w:sz w:val="28"/>
          <w:szCs w:val="28"/>
          <w:rtl/>
          <w:lang w:bidi="ar-JO"/>
        </w:rPr>
        <w:t>ل</w:t>
      </w:r>
      <w:r w:rsidR="004C5395" w:rsidRPr="004C5395">
        <w:rPr>
          <w:rFonts w:ascii="Simplified Arabic" w:eastAsia="Times New Roman" w:hAnsi="Simplified Arabic" w:cs="Simplified Arabic"/>
          <w:b/>
          <w:bCs/>
          <w:sz w:val="28"/>
          <w:szCs w:val="28"/>
          <w:rtl/>
          <w:lang w:bidi="ar-JO"/>
        </w:rPr>
        <w:t xml:space="preserve">مديري المدارس الثانوية الحكومية في محافظة جرش من وجهة نظر المعلمين تبعا لمتغيرات، الجنس </w:t>
      </w:r>
      <w:r w:rsidR="00A81FDE" w:rsidRPr="004C5395">
        <w:rPr>
          <w:rFonts w:ascii="Simplified Arabic" w:eastAsia="Times New Roman" w:hAnsi="Simplified Arabic" w:cs="Simplified Arabic" w:hint="cs"/>
          <w:b/>
          <w:bCs/>
          <w:sz w:val="28"/>
          <w:szCs w:val="28"/>
          <w:rtl/>
          <w:lang w:bidi="ar-JO"/>
        </w:rPr>
        <w:t>والخبرة والمؤهل</w:t>
      </w:r>
      <w:r w:rsidR="004C5395" w:rsidRPr="004C5395">
        <w:rPr>
          <w:rFonts w:ascii="Simplified Arabic" w:eastAsia="Times New Roman" w:hAnsi="Simplified Arabic" w:cs="Simplified Arabic"/>
          <w:b/>
          <w:bCs/>
          <w:sz w:val="28"/>
          <w:szCs w:val="28"/>
          <w:rtl/>
          <w:lang w:bidi="ar-JO"/>
        </w:rPr>
        <w:t xml:space="preserve"> العلمي؟</w:t>
      </w:r>
    </w:p>
    <w:p w:rsidR="004C5395" w:rsidRPr="004C5395" w:rsidRDefault="004C5395" w:rsidP="0065504D">
      <w:pPr>
        <w:spacing w:after="200" w:line="240" w:lineRule="auto"/>
        <w:jc w:val="highKashida"/>
        <w:rPr>
          <w:rFonts w:ascii="Simplified Arabic" w:eastAsia="Times New Roman" w:hAnsi="Simplified Arabic" w:cs="Simplified Arabic"/>
          <w:sz w:val="28"/>
          <w:szCs w:val="28"/>
          <w:rtl/>
        </w:rPr>
      </w:pPr>
      <w:r w:rsidRPr="004C5395">
        <w:rPr>
          <w:rFonts w:ascii="Simplified Arabic" w:eastAsia="Times New Roman" w:hAnsi="Simplified Arabic" w:cs="Simplified Arabic"/>
          <w:b/>
          <w:bCs/>
          <w:sz w:val="28"/>
          <w:szCs w:val="28"/>
          <w:rtl/>
          <w:lang w:bidi="ar-JO"/>
        </w:rPr>
        <w:t xml:space="preserve">     </w:t>
      </w:r>
      <w:r w:rsidRPr="004C5395">
        <w:rPr>
          <w:rFonts w:ascii="Simplified Arabic" w:eastAsia="Times New Roman" w:hAnsi="Simplified Arabic" w:cs="Simplified Arabic"/>
          <w:sz w:val="28"/>
          <w:szCs w:val="28"/>
          <w:rtl/>
          <w:lang w:bidi="ar-JO"/>
        </w:rPr>
        <w:t>للإجابة عن هذا السؤال</w:t>
      </w:r>
      <w:r w:rsidRPr="004C5395">
        <w:rPr>
          <w:rFonts w:ascii="Simplified Arabic" w:eastAsia="Times New Roman" w:hAnsi="Simplified Arabic" w:cs="Simplified Arabic"/>
          <w:sz w:val="28"/>
          <w:szCs w:val="28"/>
          <w:rtl/>
          <w:lang w:bidi="ar-LB"/>
        </w:rPr>
        <w:t xml:space="preserve"> تم </w:t>
      </w:r>
      <w:r w:rsidRPr="004C5395">
        <w:rPr>
          <w:rFonts w:ascii="Simplified Arabic" w:eastAsia="Times New Roman" w:hAnsi="Simplified Arabic" w:cs="Simplified Arabic"/>
          <w:sz w:val="28"/>
          <w:szCs w:val="28"/>
          <w:rtl/>
        </w:rPr>
        <w:t>استخراج المتوسطات الحسابية والانحرافات المعيارية</w:t>
      </w:r>
      <w:r w:rsidRPr="004C5395">
        <w:rPr>
          <w:rFonts w:ascii="Simplified Arabic" w:eastAsia="Times New Roman" w:hAnsi="Simplified Arabic" w:cs="Simplified Arabic"/>
          <w:sz w:val="28"/>
          <w:szCs w:val="28"/>
          <w:rtl/>
          <w:lang w:bidi="ar-JO"/>
        </w:rPr>
        <w:t xml:space="preserve"> لمتوسطات استجابات أفراد عينة الدراسة حول درجة </w:t>
      </w:r>
      <w:r w:rsidRPr="004C5395">
        <w:rPr>
          <w:rFonts w:ascii="Simplified Arabic" w:eastAsia="Times New Roman" w:hAnsi="Simplified Arabic" w:cs="Simplified Arabic" w:hint="cs"/>
          <w:sz w:val="28"/>
          <w:szCs w:val="28"/>
          <w:rtl/>
          <w:lang w:bidi="ar-JO"/>
        </w:rPr>
        <w:t>ال</w:t>
      </w:r>
      <w:r w:rsidRPr="004C5395">
        <w:rPr>
          <w:rFonts w:ascii="Simplified Arabic" w:eastAsia="Times New Roman" w:hAnsi="Simplified Arabic" w:cs="Simplified Arabic"/>
          <w:sz w:val="28"/>
          <w:szCs w:val="28"/>
          <w:rtl/>
          <w:lang w:bidi="ar-JO"/>
        </w:rPr>
        <w:t>كفاءة</w:t>
      </w:r>
      <w:r w:rsidRPr="004C5395">
        <w:rPr>
          <w:rFonts w:ascii="Simplified Arabic" w:eastAsia="Times New Roman" w:hAnsi="Simplified Arabic" w:cs="Simplified Arabic" w:hint="cs"/>
          <w:sz w:val="28"/>
          <w:szCs w:val="28"/>
          <w:rtl/>
          <w:lang w:bidi="ar-JO"/>
        </w:rPr>
        <w:t xml:space="preserve"> الإدارية</w:t>
      </w:r>
      <w:r w:rsidRPr="004C5395">
        <w:rPr>
          <w:rFonts w:ascii="Simplified Arabic" w:eastAsia="Times New Roman" w:hAnsi="Simplified Arabic" w:cs="Simplified Arabic"/>
          <w:sz w:val="28"/>
          <w:szCs w:val="28"/>
          <w:rtl/>
          <w:lang w:bidi="ar-JO"/>
        </w:rPr>
        <w:t xml:space="preserve"> </w:t>
      </w:r>
      <w:r w:rsidRPr="004C5395">
        <w:rPr>
          <w:rFonts w:ascii="Simplified Arabic" w:eastAsia="Times New Roman" w:hAnsi="Simplified Arabic" w:cs="Simplified Arabic" w:hint="cs"/>
          <w:sz w:val="28"/>
          <w:szCs w:val="28"/>
          <w:rtl/>
          <w:lang w:bidi="ar-JO"/>
        </w:rPr>
        <w:t>ل</w:t>
      </w:r>
      <w:r w:rsidRPr="004C5395">
        <w:rPr>
          <w:rFonts w:ascii="Simplified Arabic" w:eastAsia="Times New Roman" w:hAnsi="Simplified Arabic" w:cs="Simplified Arabic"/>
          <w:sz w:val="28"/>
          <w:szCs w:val="28"/>
          <w:rtl/>
          <w:lang w:bidi="ar-JO"/>
        </w:rPr>
        <w:t xml:space="preserve">مديري المدارس الثانوية الحكومية في محافظة جرش من وجهة نظر المعلمين حسب متغيرات الجنس </w:t>
      </w:r>
      <w:r w:rsidR="0065504D" w:rsidRPr="004C5395">
        <w:rPr>
          <w:rFonts w:ascii="Simplified Arabic" w:eastAsia="Times New Roman" w:hAnsi="Simplified Arabic" w:cs="Simplified Arabic" w:hint="cs"/>
          <w:sz w:val="28"/>
          <w:szCs w:val="28"/>
          <w:rtl/>
          <w:lang w:bidi="ar-JO"/>
        </w:rPr>
        <w:t>والخبرة والمؤهل</w:t>
      </w:r>
      <w:r w:rsidRPr="004C5395">
        <w:rPr>
          <w:rFonts w:ascii="Simplified Arabic" w:eastAsia="Times New Roman" w:hAnsi="Simplified Arabic" w:cs="Simplified Arabic"/>
          <w:sz w:val="28"/>
          <w:szCs w:val="28"/>
          <w:rtl/>
          <w:lang w:bidi="ar-JO"/>
        </w:rPr>
        <w:t xml:space="preserve"> العلمي، </w:t>
      </w:r>
      <w:r w:rsidRPr="004C5395">
        <w:rPr>
          <w:rFonts w:ascii="Simplified Arabic" w:eastAsia="Times New Roman" w:hAnsi="Simplified Arabic" w:cs="Simplified Arabic"/>
          <w:sz w:val="28"/>
          <w:szCs w:val="28"/>
          <w:rtl/>
          <w:lang w:bidi="ar-LB"/>
        </w:rPr>
        <w:t>ولبيان الفروق الإحصائية بين المتوسطات الحسابية تم استخدام اختبار "ت"</w:t>
      </w:r>
      <w:r w:rsidRPr="004C5395">
        <w:rPr>
          <w:rFonts w:ascii="Simplified Arabic" w:eastAsia="Times New Roman" w:hAnsi="Simplified Arabic" w:cs="Simplified Arabic"/>
          <w:sz w:val="28"/>
          <w:szCs w:val="28"/>
          <w:rtl/>
          <w:lang w:bidi="ar-JO"/>
        </w:rPr>
        <w:t xml:space="preserve">، </w:t>
      </w:r>
      <w:r w:rsidRPr="004C5395">
        <w:rPr>
          <w:rFonts w:ascii="Simplified Arabic" w:eastAsia="Times New Roman" w:hAnsi="Simplified Arabic" w:cs="Simplified Arabic"/>
          <w:sz w:val="28"/>
          <w:szCs w:val="28"/>
          <w:rtl/>
        </w:rPr>
        <w:t>والجد</w:t>
      </w:r>
      <w:r w:rsidRPr="004C5395">
        <w:rPr>
          <w:rFonts w:ascii="Simplified Arabic" w:eastAsia="Times New Roman" w:hAnsi="Simplified Arabic" w:cs="Simplified Arabic"/>
          <w:sz w:val="28"/>
          <w:szCs w:val="28"/>
          <w:rtl/>
          <w:lang w:bidi="ar-JO"/>
        </w:rPr>
        <w:t>ا</w:t>
      </w:r>
      <w:r w:rsidRPr="004C5395">
        <w:rPr>
          <w:rFonts w:ascii="Simplified Arabic" w:eastAsia="Times New Roman" w:hAnsi="Simplified Arabic" w:cs="Simplified Arabic"/>
          <w:sz w:val="28"/>
          <w:szCs w:val="28"/>
          <w:rtl/>
        </w:rPr>
        <w:t xml:space="preserve">ول أدناه </w:t>
      </w:r>
      <w:r w:rsidRPr="004C5395">
        <w:rPr>
          <w:rFonts w:ascii="Simplified Arabic" w:eastAsia="Times New Roman" w:hAnsi="Simplified Arabic" w:cs="Simplified Arabic"/>
          <w:sz w:val="28"/>
          <w:szCs w:val="28"/>
          <w:rtl/>
          <w:lang w:bidi="ar-JO"/>
        </w:rPr>
        <w:t>ت</w:t>
      </w:r>
      <w:r w:rsidR="0065504D">
        <w:rPr>
          <w:rFonts w:ascii="Simplified Arabic" w:eastAsia="Times New Roman" w:hAnsi="Simplified Arabic" w:cs="Simplified Arabic"/>
          <w:sz w:val="28"/>
          <w:szCs w:val="28"/>
          <w:rtl/>
        </w:rPr>
        <w:t>وضح ذلك</w:t>
      </w:r>
    </w:p>
    <w:p w:rsidR="004C5395" w:rsidRPr="004C5395" w:rsidRDefault="004C5395" w:rsidP="00833990">
      <w:pPr>
        <w:numPr>
          <w:ilvl w:val="0"/>
          <w:numId w:val="27"/>
        </w:numPr>
        <w:spacing w:after="0" w:line="240" w:lineRule="auto"/>
        <w:jc w:val="highKashida"/>
        <w:rPr>
          <w:rFonts w:ascii="Simplified Arabic" w:eastAsia="Times New Roman" w:hAnsi="Simplified Arabic" w:cs="Simplified Arabic"/>
          <w:b/>
          <w:bCs/>
          <w:sz w:val="28"/>
          <w:szCs w:val="28"/>
          <w:rtl/>
        </w:rPr>
      </w:pPr>
      <w:r w:rsidRPr="004C5395">
        <w:rPr>
          <w:rFonts w:ascii="Simplified Arabic" w:eastAsia="Times New Roman" w:hAnsi="Simplified Arabic" w:cs="Simplified Arabic"/>
          <w:b/>
          <w:bCs/>
          <w:sz w:val="28"/>
          <w:szCs w:val="28"/>
          <w:rtl/>
          <w:lang w:bidi="ar-LB"/>
        </w:rPr>
        <w:t>الجنس</w:t>
      </w:r>
    </w:p>
    <w:p w:rsidR="004C5395" w:rsidRPr="004C5395" w:rsidRDefault="004C5395" w:rsidP="00833990">
      <w:pPr>
        <w:bidi w:val="0"/>
        <w:spacing w:after="0" w:line="240" w:lineRule="auto"/>
        <w:jc w:val="center"/>
        <w:rPr>
          <w:rFonts w:ascii="Simplified Arabic" w:eastAsia="Times New Roman" w:hAnsi="Simplified Arabic" w:cs="Simplified Arabic"/>
          <w:b/>
          <w:bCs/>
          <w:lang w:bidi="ar-JO"/>
        </w:rPr>
      </w:pPr>
      <w:r w:rsidRPr="004C5395">
        <w:rPr>
          <w:rFonts w:ascii="Simplified Arabic" w:eastAsia="Times New Roman" w:hAnsi="Simplified Arabic" w:cs="Simplified Arabic"/>
          <w:b/>
          <w:bCs/>
          <w:rtl/>
          <w:lang w:bidi="ar-LB"/>
        </w:rPr>
        <w:t>جدول (</w:t>
      </w:r>
      <w:r w:rsidRPr="004C5395">
        <w:rPr>
          <w:rFonts w:ascii="Simplified Arabic" w:eastAsia="Times New Roman" w:hAnsi="Simplified Arabic" w:cs="Simplified Arabic"/>
          <w:b/>
          <w:bCs/>
          <w:rtl/>
          <w:lang w:bidi="ar-JO"/>
        </w:rPr>
        <w:t>9</w:t>
      </w:r>
      <w:r w:rsidRPr="004C5395">
        <w:rPr>
          <w:rFonts w:ascii="Simplified Arabic" w:eastAsia="Times New Roman" w:hAnsi="Simplified Arabic" w:cs="Simplified Arabic"/>
          <w:b/>
          <w:bCs/>
          <w:rtl/>
          <w:lang w:bidi="ar-LB"/>
        </w:rPr>
        <w:t>)</w:t>
      </w:r>
    </w:p>
    <w:p w:rsidR="004C5395" w:rsidRPr="004C5395" w:rsidRDefault="004C5395" w:rsidP="004C5395">
      <w:pPr>
        <w:bidi w:val="0"/>
        <w:spacing w:after="200" w:line="240" w:lineRule="auto"/>
        <w:jc w:val="center"/>
        <w:rPr>
          <w:rFonts w:ascii="Simplified Arabic" w:eastAsia="Times New Roman" w:hAnsi="Simplified Arabic" w:cs="Simplified Arabic"/>
          <w:b/>
          <w:bCs/>
          <w:lang w:bidi="ar-JO"/>
        </w:rPr>
      </w:pPr>
      <w:r w:rsidRPr="004C5395">
        <w:rPr>
          <w:rFonts w:ascii="Simplified Arabic" w:eastAsia="Times New Roman" w:hAnsi="Simplified Arabic" w:cs="Simplified Arabic"/>
          <w:b/>
          <w:bCs/>
          <w:rtl/>
        </w:rPr>
        <w:t xml:space="preserve">المتوسطات الحسابية والانحرافات المعيارية واختبار "ت" </w:t>
      </w:r>
      <w:r w:rsidRPr="004C5395">
        <w:rPr>
          <w:rFonts w:ascii="Simplified Arabic" w:eastAsia="Times New Roman" w:hAnsi="Simplified Arabic" w:cs="Simplified Arabic"/>
          <w:b/>
          <w:bCs/>
          <w:rtl/>
          <w:lang w:bidi="ar-LB"/>
        </w:rPr>
        <w:t>لأثر الجنس</w:t>
      </w:r>
      <w:r w:rsidRPr="004C5395">
        <w:rPr>
          <w:rFonts w:ascii="Simplified Arabic" w:eastAsia="Times New Roman" w:hAnsi="Simplified Arabic" w:cs="Simplified Arabic"/>
          <w:b/>
          <w:bCs/>
          <w:rtl/>
          <w:lang w:bidi="ar-JO"/>
        </w:rPr>
        <w:t xml:space="preserve"> على متوسطات استجابات أفراد عينة الدراسة حول</w:t>
      </w:r>
      <w:r w:rsidRPr="004C5395">
        <w:rPr>
          <w:rFonts w:ascii="Simplified Arabic" w:eastAsia="Times New Roman" w:hAnsi="Simplified Arabic" w:cs="Simplified Arabic" w:hint="cs"/>
          <w:b/>
          <w:bCs/>
          <w:rtl/>
          <w:lang w:bidi="ar-JO"/>
        </w:rPr>
        <w:t xml:space="preserve"> تقديراتهم</w:t>
      </w:r>
      <w:r w:rsidRPr="004C5395">
        <w:rPr>
          <w:rFonts w:ascii="Simplified Arabic" w:eastAsia="Times New Roman" w:hAnsi="Simplified Arabic" w:cs="Simplified Arabic"/>
          <w:b/>
          <w:bCs/>
          <w:rtl/>
          <w:lang w:bidi="ar-JO"/>
        </w:rPr>
        <w:t xml:space="preserve"> </w:t>
      </w:r>
      <w:r w:rsidRPr="004C5395">
        <w:rPr>
          <w:rFonts w:ascii="Simplified Arabic" w:eastAsia="Times New Roman" w:hAnsi="Simplified Arabic" w:cs="Simplified Arabic" w:hint="cs"/>
          <w:b/>
          <w:bCs/>
          <w:rtl/>
          <w:lang w:bidi="ar-JO"/>
        </w:rPr>
        <w:t>ل</w:t>
      </w:r>
      <w:r w:rsidRPr="004C5395">
        <w:rPr>
          <w:rFonts w:ascii="Simplified Arabic" w:eastAsia="Times New Roman" w:hAnsi="Simplified Arabic" w:cs="Simplified Arabic"/>
          <w:b/>
          <w:bCs/>
          <w:rtl/>
          <w:lang w:bidi="ar-JO"/>
        </w:rPr>
        <w:t xml:space="preserve">درجة </w:t>
      </w:r>
      <w:r w:rsidRPr="004C5395">
        <w:rPr>
          <w:rFonts w:ascii="Simplified Arabic" w:eastAsia="Times New Roman" w:hAnsi="Simplified Arabic" w:cs="Simplified Arabic" w:hint="cs"/>
          <w:b/>
          <w:bCs/>
          <w:rtl/>
          <w:lang w:bidi="ar-JO"/>
        </w:rPr>
        <w:t>ال</w:t>
      </w:r>
      <w:r w:rsidRPr="004C5395">
        <w:rPr>
          <w:rFonts w:ascii="Simplified Arabic" w:eastAsia="Times New Roman" w:hAnsi="Simplified Arabic" w:cs="Simplified Arabic"/>
          <w:b/>
          <w:bCs/>
          <w:rtl/>
          <w:lang w:bidi="ar-JO"/>
        </w:rPr>
        <w:t>كفاءة</w:t>
      </w:r>
      <w:r w:rsidRPr="004C5395">
        <w:rPr>
          <w:rFonts w:ascii="Simplified Arabic" w:eastAsia="Times New Roman" w:hAnsi="Simplified Arabic" w:cs="Simplified Arabic" w:hint="cs"/>
          <w:b/>
          <w:bCs/>
          <w:rtl/>
          <w:lang w:bidi="ar-JO"/>
        </w:rPr>
        <w:t xml:space="preserve"> الإدارية</w:t>
      </w:r>
      <w:r w:rsidRPr="004C5395">
        <w:rPr>
          <w:rFonts w:ascii="Simplified Arabic" w:eastAsia="Times New Roman" w:hAnsi="Simplified Arabic" w:cs="Simplified Arabic"/>
          <w:b/>
          <w:bCs/>
          <w:rtl/>
          <w:lang w:bidi="ar-JO"/>
        </w:rPr>
        <w:t xml:space="preserve"> </w:t>
      </w:r>
      <w:r w:rsidRPr="004C5395">
        <w:rPr>
          <w:rFonts w:ascii="Simplified Arabic" w:eastAsia="Times New Roman" w:hAnsi="Simplified Arabic" w:cs="Simplified Arabic" w:hint="cs"/>
          <w:b/>
          <w:bCs/>
          <w:rtl/>
          <w:lang w:bidi="ar-JO"/>
        </w:rPr>
        <w:t>ل</w:t>
      </w:r>
      <w:r w:rsidRPr="004C5395">
        <w:rPr>
          <w:rFonts w:ascii="Simplified Arabic" w:eastAsia="Times New Roman" w:hAnsi="Simplified Arabic" w:cs="Simplified Arabic"/>
          <w:b/>
          <w:bCs/>
          <w:rtl/>
          <w:lang w:bidi="ar-JO"/>
        </w:rPr>
        <w:t>مديري المدارس الثانوية الحكومية في محافظة جرش من وجهة نظر المعلمين</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81"/>
        <w:gridCol w:w="807"/>
        <w:gridCol w:w="672"/>
        <w:gridCol w:w="940"/>
        <w:gridCol w:w="940"/>
        <w:gridCol w:w="1346"/>
        <w:gridCol w:w="940"/>
        <w:gridCol w:w="1450"/>
      </w:tblGrid>
      <w:tr w:rsidR="004C5395" w:rsidRPr="004C5395" w:rsidTr="004C5395">
        <w:trPr>
          <w:trHeight w:hRule="exact" w:val="655"/>
          <w:jc w:val="center"/>
        </w:trPr>
        <w:tc>
          <w:tcPr>
            <w:tcW w:w="713" w:type="pct"/>
            <w:tcBorders>
              <w:top w:val="single" w:sz="12" w:space="0" w:color="auto"/>
              <w:left w:val="single" w:sz="12" w:space="0" w:color="auto"/>
              <w:bottom w:val="single" w:sz="12" w:space="0" w:color="auto"/>
              <w:right w:val="single" w:sz="6" w:space="0" w:color="auto"/>
            </w:tcBorders>
            <w:vAlign w:val="center"/>
          </w:tcPr>
          <w:p w:rsidR="004C5395" w:rsidRPr="004C5395" w:rsidRDefault="004C5395" w:rsidP="004C5395">
            <w:pPr>
              <w:spacing w:after="200" w:line="240" w:lineRule="auto"/>
              <w:ind w:right="57"/>
              <w:jc w:val="center"/>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lang w:bidi="ar-JO"/>
              </w:rPr>
              <w:t>المجال</w:t>
            </w:r>
          </w:p>
        </w:tc>
        <w:tc>
          <w:tcPr>
            <w:tcW w:w="487" w:type="pct"/>
            <w:tcBorders>
              <w:top w:val="single" w:sz="12" w:space="0" w:color="auto"/>
              <w:left w:val="single" w:sz="6" w:space="0" w:color="auto"/>
              <w:bottom w:val="single" w:sz="12" w:space="0" w:color="auto"/>
              <w:right w:val="single" w:sz="6"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rtl/>
                <w:lang w:val="pl-PL" w:eastAsia="pl-PL"/>
              </w:rPr>
              <w:t>الجنس</w:t>
            </w:r>
          </w:p>
        </w:tc>
        <w:tc>
          <w:tcPr>
            <w:tcW w:w="406" w:type="pct"/>
            <w:tcBorders>
              <w:top w:val="single" w:sz="12" w:space="0" w:color="auto"/>
              <w:left w:val="single" w:sz="6" w:space="0" w:color="auto"/>
              <w:bottom w:val="single" w:sz="12" w:space="0" w:color="auto"/>
              <w:right w:val="single" w:sz="4" w:space="0" w:color="auto"/>
            </w:tcBorders>
            <w:vAlign w:val="center"/>
          </w:tcPr>
          <w:p w:rsidR="004C5395" w:rsidRPr="004C5395" w:rsidRDefault="004C5395" w:rsidP="004C5395">
            <w:pPr>
              <w:spacing w:after="200" w:line="240" w:lineRule="auto"/>
              <w:ind w:right="57"/>
              <w:jc w:val="center"/>
              <w:rPr>
                <w:rFonts w:ascii="Simplified Arabic" w:eastAsia="Times New Roman" w:hAnsi="Simplified Arabic" w:cs="Simplified Arabic"/>
                <w:sz w:val="16"/>
                <w:szCs w:val="16"/>
                <w:rtl/>
              </w:rPr>
            </w:pPr>
            <w:r w:rsidRPr="004C5395">
              <w:rPr>
                <w:rFonts w:ascii="Simplified Arabic" w:eastAsia="Times New Roman" w:hAnsi="Simplified Arabic" w:cs="Simplified Arabic"/>
                <w:sz w:val="16"/>
                <w:szCs w:val="16"/>
                <w:rtl/>
              </w:rPr>
              <w:t>العدد</w:t>
            </w:r>
          </w:p>
        </w:tc>
        <w:tc>
          <w:tcPr>
            <w:tcW w:w="568" w:type="pct"/>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ind w:right="57"/>
              <w:jc w:val="center"/>
              <w:rPr>
                <w:rFonts w:ascii="Simplified Arabic" w:eastAsia="Times New Roman" w:hAnsi="Simplified Arabic" w:cs="Simplified Arabic"/>
                <w:sz w:val="16"/>
                <w:szCs w:val="16"/>
                <w:rtl/>
              </w:rPr>
            </w:pPr>
            <w:r w:rsidRPr="004C5395">
              <w:rPr>
                <w:rFonts w:ascii="Simplified Arabic" w:eastAsia="Times New Roman" w:hAnsi="Simplified Arabic" w:cs="Simplified Arabic"/>
                <w:sz w:val="16"/>
                <w:szCs w:val="16"/>
                <w:rtl/>
              </w:rPr>
              <w:t>المتوسط الحسابي</w:t>
            </w:r>
          </w:p>
        </w:tc>
        <w:tc>
          <w:tcPr>
            <w:tcW w:w="568" w:type="pct"/>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ind w:right="57"/>
              <w:jc w:val="center"/>
              <w:rPr>
                <w:rFonts w:ascii="Simplified Arabic" w:eastAsia="Times New Roman" w:hAnsi="Simplified Arabic" w:cs="Simplified Arabic"/>
                <w:sz w:val="16"/>
                <w:szCs w:val="16"/>
                <w:rtl/>
              </w:rPr>
            </w:pPr>
            <w:r w:rsidRPr="004C5395">
              <w:rPr>
                <w:rFonts w:ascii="Simplified Arabic" w:eastAsia="Times New Roman" w:hAnsi="Simplified Arabic" w:cs="Simplified Arabic"/>
                <w:sz w:val="16"/>
                <w:szCs w:val="16"/>
                <w:rtl/>
              </w:rPr>
              <w:t>الانحراف المعياري</w:t>
            </w:r>
          </w:p>
        </w:tc>
        <w:tc>
          <w:tcPr>
            <w:tcW w:w="813" w:type="pct"/>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ind w:right="57"/>
              <w:jc w:val="center"/>
              <w:rPr>
                <w:rFonts w:ascii="Simplified Arabic" w:eastAsia="Times New Roman" w:hAnsi="Simplified Arabic" w:cs="Simplified Arabic"/>
                <w:sz w:val="16"/>
                <w:szCs w:val="16"/>
                <w:rtl/>
              </w:rPr>
            </w:pPr>
            <w:r w:rsidRPr="004C5395">
              <w:rPr>
                <w:rFonts w:ascii="Simplified Arabic" w:eastAsia="Times New Roman" w:hAnsi="Simplified Arabic" w:cs="Simplified Arabic"/>
                <w:sz w:val="16"/>
                <w:szCs w:val="16"/>
                <w:rtl/>
              </w:rPr>
              <w:t>قيمة</w:t>
            </w:r>
          </w:p>
          <w:p w:rsidR="004C5395" w:rsidRPr="004C5395" w:rsidRDefault="004C5395" w:rsidP="004C5395">
            <w:pPr>
              <w:spacing w:after="200" w:line="240" w:lineRule="auto"/>
              <w:ind w:right="57"/>
              <w:jc w:val="center"/>
              <w:rPr>
                <w:rFonts w:ascii="Simplified Arabic" w:eastAsia="Times New Roman" w:hAnsi="Simplified Arabic" w:cs="Simplified Arabic"/>
                <w:sz w:val="16"/>
                <w:szCs w:val="16"/>
                <w:rtl/>
                <w:lang w:bidi="ar-JO"/>
              </w:rPr>
            </w:pPr>
            <w:r w:rsidRPr="004C5395">
              <w:rPr>
                <w:rFonts w:ascii="Simplified Arabic" w:eastAsia="Times New Roman" w:hAnsi="Simplified Arabic" w:cs="Simplified Arabic"/>
                <w:sz w:val="16"/>
                <w:szCs w:val="16"/>
                <w:rtl/>
              </w:rPr>
              <w:t>"ت"</w:t>
            </w:r>
          </w:p>
        </w:tc>
        <w:tc>
          <w:tcPr>
            <w:tcW w:w="568" w:type="pct"/>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ind w:right="57"/>
              <w:jc w:val="center"/>
              <w:rPr>
                <w:rFonts w:ascii="Simplified Arabic" w:eastAsia="Times New Roman" w:hAnsi="Simplified Arabic" w:cs="Simplified Arabic"/>
                <w:sz w:val="16"/>
                <w:szCs w:val="16"/>
                <w:rtl/>
              </w:rPr>
            </w:pPr>
            <w:r w:rsidRPr="004C5395">
              <w:rPr>
                <w:rFonts w:ascii="Simplified Arabic" w:eastAsia="Times New Roman" w:hAnsi="Simplified Arabic" w:cs="Simplified Arabic"/>
                <w:sz w:val="16"/>
                <w:szCs w:val="16"/>
                <w:rtl/>
              </w:rPr>
              <w:t>درجات الحرية</w:t>
            </w:r>
          </w:p>
        </w:tc>
        <w:tc>
          <w:tcPr>
            <w:tcW w:w="876" w:type="pct"/>
            <w:tcBorders>
              <w:top w:val="single" w:sz="12" w:space="0" w:color="auto"/>
              <w:left w:val="single" w:sz="4" w:space="0" w:color="auto"/>
              <w:bottom w:val="single" w:sz="12" w:space="0" w:color="auto"/>
              <w:right w:val="single" w:sz="12" w:space="0" w:color="auto"/>
            </w:tcBorders>
            <w:vAlign w:val="center"/>
          </w:tcPr>
          <w:p w:rsidR="004C5395" w:rsidRPr="004C5395" w:rsidRDefault="004C5395" w:rsidP="004C5395">
            <w:pPr>
              <w:spacing w:after="200" w:line="240" w:lineRule="auto"/>
              <w:ind w:right="57"/>
              <w:jc w:val="center"/>
              <w:rPr>
                <w:rFonts w:ascii="Simplified Arabic" w:eastAsia="Times New Roman" w:hAnsi="Simplified Arabic" w:cs="Simplified Arabic"/>
                <w:sz w:val="16"/>
                <w:szCs w:val="16"/>
                <w:rtl/>
              </w:rPr>
            </w:pPr>
            <w:r w:rsidRPr="004C5395">
              <w:rPr>
                <w:rFonts w:ascii="Simplified Arabic" w:eastAsia="Times New Roman" w:hAnsi="Simplified Arabic" w:cs="Simplified Arabic"/>
                <w:sz w:val="16"/>
                <w:szCs w:val="16"/>
                <w:rtl/>
              </w:rPr>
              <w:t>الدلالة الإحصائية</w:t>
            </w:r>
          </w:p>
        </w:tc>
      </w:tr>
      <w:tr w:rsidR="004C5395" w:rsidRPr="004C5395" w:rsidTr="004C5395">
        <w:trPr>
          <w:trHeight w:hRule="exact" w:val="281"/>
          <w:jc w:val="center"/>
        </w:trPr>
        <w:tc>
          <w:tcPr>
            <w:tcW w:w="713" w:type="pct"/>
            <w:vMerge w:val="restart"/>
            <w:tcBorders>
              <w:top w:val="single" w:sz="12" w:space="0" w:color="auto"/>
              <w:left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rtl/>
                <w:lang w:val="pl-PL" w:eastAsia="pl-PL"/>
              </w:rPr>
              <w:t>المهام الإدارية</w:t>
            </w:r>
          </w:p>
        </w:tc>
        <w:tc>
          <w:tcPr>
            <w:tcW w:w="487" w:type="pct"/>
            <w:tcBorders>
              <w:top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rtl/>
                <w:lang w:val="pl-PL" w:eastAsia="pl-PL"/>
              </w:rPr>
              <w:t>ذكر</w:t>
            </w:r>
          </w:p>
        </w:tc>
        <w:tc>
          <w:tcPr>
            <w:tcW w:w="406" w:type="pct"/>
            <w:tcBorders>
              <w:top w:val="single" w:sz="12" w:space="0" w:color="auto"/>
              <w:bottom w:val="single" w:sz="4" w:space="0" w:color="auto"/>
              <w:right w:val="single" w:sz="4"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138</w:t>
            </w:r>
          </w:p>
        </w:tc>
        <w:tc>
          <w:tcPr>
            <w:tcW w:w="568" w:type="pct"/>
            <w:tcBorders>
              <w:top w:val="single" w:sz="12" w:space="0" w:color="auto"/>
              <w:left w:val="single" w:sz="4" w:space="0" w:color="auto"/>
              <w:bottom w:val="single" w:sz="4" w:space="0" w:color="auto"/>
              <w:right w:val="single" w:sz="4"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3.79</w:t>
            </w:r>
          </w:p>
        </w:tc>
        <w:tc>
          <w:tcPr>
            <w:tcW w:w="568" w:type="pct"/>
            <w:tcBorders>
              <w:top w:val="single" w:sz="12" w:space="0" w:color="auto"/>
              <w:left w:val="single" w:sz="4" w:space="0" w:color="auto"/>
              <w:bottom w:val="single" w:sz="4" w:space="0" w:color="auto"/>
              <w:right w:val="single" w:sz="4"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.680</w:t>
            </w:r>
          </w:p>
        </w:tc>
        <w:tc>
          <w:tcPr>
            <w:tcW w:w="813" w:type="pct"/>
            <w:tcBorders>
              <w:top w:val="single" w:sz="12" w:space="0" w:color="auto"/>
              <w:left w:val="single" w:sz="4" w:space="0" w:color="auto"/>
              <w:bottom w:val="nil"/>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-3.055</w:t>
            </w:r>
          </w:p>
        </w:tc>
        <w:tc>
          <w:tcPr>
            <w:tcW w:w="568" w:type="pct"/>
            <w:tcBorders>
              <w:top w:val="single" w:sz="12" w:space="0" w:color="auto"/>
              <w:left w:val="single" w:sz="4" w:space="0" w:color="auto"/>
              <w:bottom w:val="nil"/>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298</w:t>
            </w:r>
          </w:p>
        </w:tc>
        <w:tc>
          <w:tcPr>
            <w:tcW w:w="876" w:type="pct"/>
            <w:tcBorders>
              <w:top w:val="single" w:sz="12" w:space="0" w:color="auto"/>
              <w:left w:val="single" w:sz="4" w:space="0" w:color="auto"/>
              <w:bottom w:val="nil"/>
              <w:right w:val="single" w:sz="12"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.002</w:t>
            </w:r>
          </w:p>
        </w:tc>
      </w:tr>
      <w:tr w:rsidR="004C5395" w:rsidRPr="004C5395" w:rsidTr="004C5395">
        <w:trPr>
          <w:trHeight w:hRule="exact" w:val="270"/>
          <w:jc w:val="center"/>
        </w:trPr>
        <w:tc>
          <w:tcPr>
            <w:tcW w:w="713" w:type="pct"/>
            <w:vMerge/>
            <w:tcBorders>
              <w:left w:val="single" w:sz="12" w:space="0" w:color="auto"/>
              <w:bottom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rPr>
            </w:pPr>
          </w:p>
        </w:tc>
        <w:tc>
          <w:tcPr>
            <w:tcW w:w="487" w:type="pct"/>
            <w:tcBorders>
              <w:bottom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rPr>
            </w:pPr>
            <w:r w:rsidRPr="004C5395">
              <w:rPr>
                <w:rFonts w:ascii="Simplified Arabic" w:eastAsia="Times New Roman" w:hAnsi="Simplified Arabic" w:cs="Simplified Arabic"/>
                <w:sz w:val="16"/>
                <w:szCs w:val="16"/>
                <w:rtl/>
                <w:lang w:val="pl-PL" w:eastAsia="pl-PL"/>
              </w:rPr>
              <w:t>انثى</w:t>
            </w:r>
          </w:p>
        </w:tc>
        <w:tc>
          <w:tcPr>
            <w:tcW w:w="406" w:type="pct"/>
            <w:tcBorders>
              <w:top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162</w:t>
            </w:r>
          </w:p>
        </w:tc>
        <w:tc>
          <w:tcPr>
            <w:tcW w:w="568" w:type="pct"/>
            <w:tcBorders>
              <w:top w:val="single" w:sz="4" w:space="0" w:color="auto"/>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4.03</w:t>
            </w:r>
          </w:p>
        </w:tc>
        <w:tc>
          <w:tcPr>
            <w:tcW w:w="568" w:type="pct"/>
            <w:tcBorders>
              <w:top w:val="single" w:sz="4" w:space="0" w:color="auto"/>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.705</w:t>
            </w:r>
          </w:p>
        </w:tc>
        <w:tc>
          <w:tcPr>
            <w:tcW w:w="813" w:type="pct"/>
            <w:tcBorders>
              <w:top w:val="nil"/>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p>
        </w:tc>
        <w:tc>
          <w:tcPr>
            <w:tcW w:w="568" w:type="pct"/>
            <w:tcBorders>
              <w:top w:val="nil"/>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p>
        </w:tc>
        <w:tc>
          <w:tcPr>
            <w:tcW w:w="876" w:type="pct"/>
            <w:tcBorders>
              <w:top w:val="nil"/>
              <w:left w:val="single" w:sz="4" w:space="0" w:color="auto"/>
              <w:bottom w:val="single" w:sz="12" w:space="0" w:color="auto"/>
              <w:right w:val="single" w:sz="12"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val="pl-PL" w:eastAsia="pl-PL"/>
              </w:rPr>
            </w:pPr>
            <w:r w:rsidRPr="004C5395">
              <w:rPr>
                <w:rFonts w:ascii="Simplified Arabic" w:eastAsia="Times New Roman" w:hAnsi="Simplified Arabic" w:cs="Simplified Arabic" w:hint="cs"/>
                <w:sz w:val="16"/>
                <w:szCs w:val="16"/>
                <w:rtl/>
                <w:lang w:val="pl-PL" w:eastAsia="pl-PL"/>
              </w:rPr>
              <w:t>دالة</w:t>
            </w:r>
          </w:p>
        </w:tc>
      </w:tr>
      <w:tr w:rsidR="004C5395" w:rsidRPr="004C5395" w:rsidTr="004C5395">
        <w:trPr>
          <w:trHeight w:hRule="exact" w:val="317"/>
          <w:jc w:val="center"/>
        </w:trPr>
        <w:tc>
          <w:tcPr>
            <w:tcW w:w="713" w:type="pct"/>
            <w:vMerge w:val="restart"/>
            <w:tcBorders>
              <w:top w:val="single" w:sz="12" w:space="0" w:color="auto"/>
              <w:left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rtl/>
                <w:lang w:val="pl-PL" w:eastAsia="pl-PL"/>
              </w:rPr>
              <w:t>المهام الفنية</w:t>
            </w:r>
          </w:p>
        </w:tc>
        <w:tc>
          <w:tcPr>
            <w:tcW w:w="487" w:type="pct"/>
            <w:tcBorders>
              <w:top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val="pl-PL" w:eastAsia="pl-PL"/>
              </w:rPr>
            </w:pPr>
            <w:r w:rsidRPr="004C5395">
              <w:rPr>
                <w:rFonts w:ascii="Simplified Arabic" w:eastAsia="Times New Roman" w:hAnsi="Simplified Arabic" w:cs="Simplified Arabic"/>
                <w:sz w:val="16"/>
                <w:szCs w:val="16"/>
                <w:rtl/>
                <w:lang w:val="pl-PL" w:eastAsia="pl-PL"/>
              </w:rPr>
              <w:t>ذكر</w:t>
            </w:r>
          </w:p>
        </w:tc>
        <w:tc>
          <w:tcPr>
            <w:tcW w:w="406" w:type="pct"/>
            <w:tcBorders>
              <w:top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138</w:t>
            </w:r>
          </w:p>
        </w:tc>
        <w:tc>
          <w:tcPr>
            <w:tcW w:w="568" w:type="pct"/>
            <w:tcBorders>
              <w:top w:val="single" w:sz="12" w:space="0" w:color="auto"/>
              <w:left w:val="single" w:sz="4"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3.75</w:t>
            </w:r>
          </w:p>
        </w:tc>
        <w:tc>
          <w:tcPr>
            <w:tcW w:w="568" w:type="pct"/>
            <w:tcBorders>
              <w:top w:val="single" w:sz="12" w:space="0" w:color="auto"/>
              <w:left w:val="single" w:sz="4"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.713</w:t>
            </w:r>
          </w:p>
        </w:tc>
        <w:tc>
          <w:tcPr>
            <w:tcW w:w="813" w:type="pct"/>
            <w:tcBorders>
              <w:top w:val="single" w:sz="12" w:space="0" w:color="auto"/>
              <w:left w:val="single" w:sz="4" w:space="0" w:color="auto"/>
              <w:bottom w:val="nil"/>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-2.429</w:t>
            </w:r>
          </w:p>
        </w:tc>
        <w:tc>
          <w:tcPr>
            <w:tcW w:w="568" w:type="pct"/>
            <w:tcBorders>
              <w:top w:val="single" w:sz="12" w:space="0" w:color="auto"/>
              <w:left w:val="single" w:sz="4" w:space="0" w:color="auto"/>
              <w:bottom w:val="nil"/>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298</w:t>
            </w:r>
          </w:p>
        </w:tc>
        <w:tc>
          <w:tcPr>
            <w:tcW w:w="876" w:type="pct"/>
            <w:tcBorders>
              <w:top w:val="single" w:sz="12" w:space="0" w:color="auto"/>
              <w:left w:val="single" w:sz="4" w:space="0" w:color="auto"/>
              <w:bottom w:val="nil"/>
              <w:right w:val="single" w:sz="12"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.016</w:t>
            </w:r>
          </w:p>
        </w:tc>
      </w:tr>
      <w:tr w:rsidR="004C5395" w:rsidRPr="004C5395" w:rsidTr="004C5395">
        <w:trPr>
          <w:trHeight w:hRule="exact" w:val="264"/>
          <w:jc w:val="center"/>
        </w:trPr>
        <w:tc>
          <w:tcPr>
            <w:tcW w:w="713" w:type="pct"/>
            <w:vMerge/>
            <w:tcBorders>
              <w:left w:val="single" w:sz="12" w:space="0" w:color="auto"/>
              <w:bottom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rPr>
            </w:pPr>
          </w:p>
        </w:tc>
        <w:tc>
          <w:tcPr>
            <w:tcW w:w="487" w:type="pct"/>
            <w:tcBorders>
              <w:bottom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rPr>
            </w:pPr>
            <w:r w:rsidRPr="004C5395">
              <w:rPr>
                <w:rFonts w:ascii="Simplified Arabic" w:eastAsia="Times New Roman" w:hAnsi="Simplified Arabic" w:cs="Simplified Arabic"/>
                <w:sz w:val="16"/>
                <w:szCs w:val="16"/>
                <w:rtl/>
                <w:lang w:val="pl-PL" w:eastAsia="pl-PL"/>
              </w:rPr>
              <w:t>انثى</w:t>
            </w:r>
          </w:p>
        </w:tc>
        <w:tc>
          <w:tcPr>
            <w:tcW w:w="406" w:type="pct"/>
            <w:tcBorders>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162</w:t>
            </w:r>
          </w:p>
        </w:tc>
        <w:tc>
          <w:tcPr>
            <w:tcW w:w="568" w:type="pct"/>
            <w:tcBorders>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3.96</w:t>
            </w:r>
          </w:p>
        </w:tc>
        <w:tc>
          <w:tcPr>
            <w:tcW w:w="568" w:type="pct"/>
            <w:tcBorders>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.759</w:t>
            </w:r>
          </w:p>
        </w:tc>
        <w:tc>
          <w:tcPr>
            <w:tcW w:w="813" w:type="pct"/>
            <w:tcBorders>
              <w:top w:val="nil"/>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p>
        </w:tc>
        <w:tc>
          <w:tcPr>
            <w:tcW w:w="568" w:type="pct"/>
            <w:tcBorders>
              <w:top w:val="nil"/>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p>
        </w:tc>
        <w:tc>
          <w:tcPr>
            <w:tcW w:w="876" w:type="pct"/>
            <w:tcBorders>
              <w:top w:val="nil"/>
              <w:left w:val="single" w:sz="4" w:space="0" w:color="auto"/>
              <w:bottom w:val="single" w:sz="12" w:space="0" w:color="auto"/>
              <w:right w:val="single" w:sz="12"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val="pl-PL" w:eastAsia="pl-PL"/>
              </w:rPr>
            </w:pPr>
            <w:r w:rsidRPr="004C5395">
              <w:rPr>
                <w:rFonts w:ascii="Simplified Arabic" w:eastAsia="Times New Roman" w:hAnsi="Simplified Arabic" w:cs="Simplified Arabic" w:hint="cs"/>
                <w:sz w:val="16"/>
                <w:szCs w:val="16"/>
                <w:rtl/>
                <w:lang w:val="pl-PL" w:eastAsia="pl-PL"/>
              </w:rPr>
              <w:t>دالة</w:t>
            </w:r>
          </w:p>
        </w:tc>
      </w:tr>
      <w:tr w:rsidR="004C5395" w:rsidRPr="004C5395" w:rsidTr="004C5395">
        <w:trPr>
          <w:trHeight w:hRule="exact" w:val="297"/>
          <w:jc w:val="center"/>
        </w:trPr>
        <w:tc>
          <w:tcPr>
            <w:tcW w:w="713" w:type="pct"/>
            <w:vMerge w:val="restart"/>
            <w:tcBorders>
              <w:top w:val="single" w:sz="12" w:space="0" w:color="auto"/>
              <w:left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eastAsia="pl-PL"/>
              </w:rPr>
            </w:pPr>
            <w:r w:rsidRPr="004C5395">
              <w:rPr>
                <w:rFonts w:ascii="Simplified Arabic" w:eastAsia="Times New Roman" w:hAnsi="Simplified Arabic" w:cs="Simplified Arabic"/>
                <w:sz w:val="16"/>
                <w:szCs w:val="16"/>
                <w:rtl/>
                <w:lang w:val="pl-PL" w:eastAsia="pl-PL"/>
              </w:rPr>
              <w:t>المهام الشخصية</w:t>
            </w:r>
          </w:p>
        </w:tc>
        <w:tc>
          <w:tcPr>
            <w:tcW w:w="487" w:type="pct"/>
            <w:tcBorders>
              <w:top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rtl/>
                <w:lang w:val="pl-PL" w:eastAsia="pl-PL"/>
              </w:rPr>
              <w:t>ذكر</w:t>
            </w:r>
          </w:p>
        </w:tc>
        <w:tc>
          <w:tcPr>
            <w:tcW w:w="406" w:type="pct"/>
            <w:tcBorders>
              <w:top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138</w:t>
            </w:r>
          </w:p>
        </w:tc>
        <w:tc>
          <w:tcPr>
            <w:tcW w:w="568" w:type="pct"/>
            <w:tcBorders>
              <w:top w:val="single" w:sz="12" w:space="0" w:color="auto"/>
              <w:left w:val="single" w:sz="4"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3.75</w:t>
            </w:r>
          </w:p>
        </w:tc>
        <w:tc>
          <w:tcPr>
            <w:tcW w:w="568" w:type="pct"/>
            <w:tcBorders>
              <w:top w:val="single" w:sz="12" w:space="0" w:color="auto"/>
              <w:left w:val="single" w:sz="4"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.738</w:t>
            </w:r>
          </w:p>
        </w:tc>
        <w:tc>
          <w:tcPr>
            <w:tcW w:w="813" w:type="pct"/>
            <w:tcBorders>
              <w:top w:val="single" w:sz="12" w:space="0" w:color="auto"/>
              <w:left w:val="single" w:sz="4" w:space="0" w:color="auto"/>
              <w:bottom w:val="nil"/>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-2.505</w:t>
            </w:r>
          </w:p>
        </w:tc>
        <w:tc>
          <w:tcPr>
            <w:tcW w:w="568" w:type="pct"/>
            <w:tcBorders>
              <w:top w:val="single" w:sz="12" w:space="0" w:color="auto"/>
              <w:left w:val="single" w:sz="4" w:space="0" w:color="auto"/>
              <w:bottom w:val="nil"/>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298</w:t>
            </w:r>
          </w:p>
        </w:tc>
        <w:tc>
          <w:tcPr>
            <w:tcW w:w="876" w:type="pct"/>
            <w:tcBorders>
              <w:top w:val="single" w:sz="12" w:space="0" w:color="auto"/>
              <w:left w:val="single" w:sz="4" w:space="0" w:color="auto"/>
              <w:bottom w:val="nil"/>
              <w:right w:val="single" w:sz="12"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.013</w:t>
            </w:r>
          </w:p>
        </w:tc>
      </w:tr>
      <w:tr w:rsidR="004C5395" w:rsidRPr="004C5395" w:rsidTr="004C5395">
        <w:trPr>
          <w:trHeight w:hRule="exact" w:val="272"/>
          <w:jc w:val="center"/>
        </w:trPr>
        <w:tc>
          <w:tcPr>
            <w:tcW w:w="713" w:type="pct"/>
            <w:vMerge/>
            <w:tcBorders>
              <w:left w:val="single" w:sz="12" w:space="0" w:color="auto"/>
              <w:bottom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rPr>
            </w:pPr>
          </w:p>
        </w:tc>
        <w:tc>
          <w:tcPr>
            <w:tcW w:w="487" w:type="pct"/>
            <w:tcBorders>
              <w:bottom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rPr>
            </w:pPr>
            <w:r w:rsidRPr="004C5395">
              <w:rPr>
                <w:rFonts w:ascii="Simplified Arabic" w:eastAsia="Times New Roman" w:hAnsi="Simplified Arabic" w:cs="Simplified Arabic"/>
                <w:sz w:val="16"/>
                <w:szCs w:val="16"/>
                <w:rtl/>
                <w:lang w:val="pl-PL" w:eastAsia="pl-PL"/>
              </w:rPr>
              <w:t>انثى</w:t>
            </w:r>
          </w:p>
        </w:tc>
        <w:tc>
          <w:tcPr>
            <w:tcW w:w="406" w:type="pct"/>
            <w:tcBorders>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162</w:t>
            </w:r>
          </w:p>
        </w:tc>
        <w:tc>
          <w:tcPr>
            <w:tcW w:w="568" w:type="pct"/>
            <w:tcBorders>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3.96</w:t>
            </w:r>
          </w:p>
        </w:tc>
        <w:tc>
          <w:tcPr>
            <w:tcW w:w="568" w:type="pct"/>
            <w:tcBorders>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.731</w:t>
            </w:r>
          </w:p>
        </w:tc>
        <w:tc>
          <w:tcPr>
            <w:tcW w:w="813" w:type="pct"/>
            <w:tcBorders>
              <w:top w:val="nil"/>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p>
        </w:tc>
        <w:tc>
          <w:tcPr>
            <w:tcW w:w="568" w:type="pct"/>
            <w:tcBorders>
              <w:top w:val="nil"/>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p>
        </w:tc>
        <w:tc>
          <w:tcPr>
            <w:tcW w:w="876" w:type="pct"/>
            <w:tcBorders>
              <w:top w:val="nil"/>
              <w:left w:val="single" w:sz="4" w:space="0" w:color="auto"/>
              <w:bottom w:val="single" w:sz="12" w:space="0" w:color="auto"/>
              <w:right w:val="single" w:sz="12"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val="pl-PL" w:eastAsia="pl-PL"/>
              </w:rPr>
            </w:pPr>
            <w:r w:rsidRPr="004C5395">
              <w:rPr>
                <w:rFonts w:ascii="Simplified Arabic" w:eastAsia="Times New Roman" w:hAnsi="Simplified Arabic" w:cs="Simplified Arabic" w:hint="cs"/>
                <w:sz w:val="16"/>
                <w:szCs w:val="16"/>
                <w:rtl/>
                <w:lang w:val="pl-PL" w:eastAsia="pl-PL"/>
              </w:rPr>
              <w:t>دالة</w:t>
            </w:r>
          </w:p>
        </w:tc>
      </w:tr>
      <w:tr w:rsidR="004C5395" w:rsidRPr="004C5395" w:rsidTr="004C5395">
        <w:trPr>
          <w:trHeight w:hRule="exact" w:val="291"/>
          <w:jc w:val="center"/>
        </w:trPr>
        <w:tc>
          <w:tcPr>
            <w:tcW w:w="713" w:type="pct"/>
            <w:vMerge w:val="restart"/>
            <w:tcBorders>
              <w:top w:val="single" w:sz="12" w:space="0" w:color="auto"/>
              <w:left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val="pl-PL" w:eastAsia="pl-PL"/>
              </w:rPr>
            </w:pPr>
            <w:r w:rsidRPr="004C5395">
              <w:rPr>
                <w:rFonts w:ascii="Simplified Arabic" w:eastAsia="Times New Roman" w:hAnsi="Simplified Arabic" w:cs="Simplified Arabic" w:hint="cs"/>
                <w:sz w:val="16"/>
                <w:szCs w:val="16"/>
                <w:rtl/>
                <w:lang w:val="pl-PL" w:eastAsia="pl-PL"/>
              </w:rPr>
              <w:t>الكفاءة الإدارية</w:t>
            </w:r>
            <w:r w:rsidRPr="004C5395">
              <w:rPr>
                <w:rFonts w:ascii="Simplified Arabic" w:eastAsia="Times New Roman" w:hAnsi="Simplified Arabic" w:cs="Simplified Arabic"/>
                <w:sz w:val="16"/>
                <w:szCs w:val="16"/>
                <w:rtl/>
                <w:lang w:val="pl-PL" w:eastAsia="pl-PL"/>
              </w:rPr>
              <w:t xml:space="preserve"> </w:t>
            </w:r>
            <w:r w:rsidRPr="004C5395">
              <w:rPr>
                <w:rFonts w:ascii="Simplified Arabic" w:eastAsia="Times New Roman" w:hAnsi="Simplified Arabic" w:cs="Simplified Arabic" w:hint="cs"/>
                <w:sz w:val="16"/>
                <w:szCs w:val="16"/>
                <w:rtl/>
                <w:lang w:val="pl-PL" w:eastAsia="pl-PL"/>
              </w:rPr>
              <w:t>ل</w:t>
            </w:r>
            <w:r w:rsidRPr="004C5395">
              <w:rPr>
                <w:rFonts w:ascii="Simplified Arabic" w:eastAsia="Times New Roman" w:hAnsi="Simplified Arabic" w:cs="Simplified Arabic"/>
                <w:sz w:val="16"/>
                <w:szCs w:val="16"/>
                <w:rtl/>
                <w:lang w:val="pl-PL" w:eastAsia="pl-PL"/>
              </w:rPr>
              <w:t>لمدير ككل</w:t>
            </w:r>
          </w:p>
        </w:tc>
        <w:tc>
          <w:tcPr>
            <w:tcW w:w="487" w:type="pct"/>
            <w:tcBorders>
              <w:top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rtl/>
                <w:lang w:val="pl-PL" w:eastAsia="pl-PL"/>
              </w:rPr>
              <w:t>ذكر</w:t>
            </w:r>
          </w:p>
        </w:tc>
        <w:tc>
          <w:tcPr>
            <w:tcW w:w="406" w:type="pct"/>
            <w:tcBorders>
              <w:top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138</w:t>
            </w:r>
          </w:p>
        </w:tc>
        <w:tc>
          <w:tcPr>
            <w:tcW w:w="568" w:type="pct"/>
            <w:tcBorders>
              <w:top w:val="single" w:sz="12" w:space="0" w:color="auto"/>
              <w:left w:val="single" w:sz="4"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3.77</w:t>
            </w:r>
          </w:p>
        </w:tc>
        <w:tc>
          <w:tcPr>
            <w:tcW w:w="568" w:type="pct"/>
            <w:tcBorders>
              <w:top w:val="single" w:sz="12" w:space="0" w:color="auto"/>
              <w:left w:val="single" w:sz="4"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.657</w:t>
            </w:r>
          </w:p>
        </w:tc>
        <w:tc>
          <w:tcPr>
            <w:tcW w:w="813" w:type="pct"/>
            <w:tcBorders>
              <w:top w:val="single" w:sz="12" w:space="0" w:color="auto"/>
              <w:left w:val="single" w:sz="4" w:space="0" w:color="auto"/>
              <w:bottom w:val="nil"/>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-2.893</w:t>
            </w:r>
          </w:p>
        </w:tc>
        <w:tc>
          <w:tcPr>
            <w:tcW w:w="568" w:type="pct"/>
            <w:tcBorders>
              <w:top w:val="single" w:sz="12" w:space="0" w:color="auto"/>
              <w:left w:val="single" w:sz="4" w:space="0" w:color="auto"/>
              <w:bottom w:val="nil"/>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298</w:t>
            </w:r>
          </w:p>
        </w:tc>
        <w:tc>
          <w:tcPr>
            <w:tcW w:w="876" w:type="pct"/>
            <w:tcBorders>
              <w:top w:val="single" w:sz="12" w:space="0" w:color="auto"/>
              <w:left w:val="single" w:sz="4" w:space="0" w:color="auto"/>
              <w:bottom w:val="nil"/>
              <w:right w:val="single" w:sz="12"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.004</w:t>
            </w:r>
          </w:p>
        </w:tc>
      </w:tr>
      <w:tr w:rsidR="004C5395" w:rsidRPr="004C5395" w:rsidTr="004C5395">
        <w:trPr>
          <w:trHeight w:hRule="exact" w:val="252"/>
          <w:jc w:val="center"/>
        </w:trPr>
        <w:tc>
          <w:tcPr>
            <w:tcW w:w="713" w:type="pct"/>
            <w:vMerge/>
            <w:tcBorders>
              <w:left w:val="single" w:sz="12" w:space="0" w:color="auto"/>
              <w:bottom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rPr>
            </w:pPr>
          </w:p>
        </w:tc>
        <w:tc>
          <w:tcPr>
            <w:tcW w:w="487" w:type="pct"/>
            <w:tcBorders>
              <w:bottom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rPr>
            </w:pPr>
            <w:r w:rsidRPr="004C5395">
              <w:rPr>
                <w:rFonts w:ascii="Simplified Arabic" w:eastAsia="Times New Roman" w:hAnsi="Simplified Arabic" w:cs="Simplified Arabic"/>
                <w:sz w:val="16"/>
                <w:szCs w:val="16"/>
                <w:rtl/>
                <w:lang w:val="pl-PL" w:eastAsia="pl-PL"/>
              </w:rPr>
              <w:t>انثى</w:t>
            </w:r>
          </w:p>
        </w:tc>
        <w:tc>
          <w:tcPr>
            <w:tcW w:w="406" w:type="pct"/>
            <w:tcBorders>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162</w:t>
            </w:r>
          </w:p>
        </w:tc>
        <w:tc>
          <w:tcPr>
            <w:tcW w:w="568" w:type="pct"/>
            <w:tcBorders>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3.99</w:t>
            </w:r>
          </w:p>
        </w:tc>
        <w:tc>
          <w:tcPr>
            <w:tcW w:w="568" w:type="pct"/>
            <w:tcBorders>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.694</w:t>
            </w:r>
          </w:p>
        </w:tc>
        <w:tc>
          <w:tcPr>
            <w:tcW w:w="813" w:type="pct"/>
            <w:tcBorders>
              <w:top w:val="nil"/>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p>
        </w:tc>
        <w:tc>
          <w:tcPr>
            <w:tcW w:w="568" w:type="pct"/>
            <w:tcBorders>
              <w:top w:val="nil"/>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p>
        </w:tc>
        <w:tc>
          <w:tcPr>
            <w:tcW w:w="876" w:type="pct"/>
            <w:tcBorders>
              <w:top w:val="nil"/>
              <w:left w:val="single" w:sz="4" w:space="0" w:color="auto"/>
              <w:bottom w:val="single" w:sz="12" w:space="0" w:color="auto"/>
              <w:right w:val="single" w:sz="12"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val="pl-PL" w:eastAsia="pl-PL"/>
              </w:rPr>
            </w:pPr>
            <w:r w:rsidRPr="004C5395">
              <w:rPr>
                <w:rFonts w:ascii="Simplified Arabic" w:eastAsia="Times New Roman" w:hAnsi="Simplified Arabic" w:cs="Simplified Arabic" w:hint="cs"/>
                <w:sz w:val="16"/>
                <w:szCs w:val="16"/>
                <w:rtl/>
                <w:lang w:val="pl-PL" w:eastAsia="pl-PL"/>
              </w:rPr>
              <w:t>دالة</w:t>
            </w:r>
          </w:p>
        </w:tc>
      </w:tr>
    </w:tbl>
    <w:p w:rsidR="0065504D" w:rsidRPr="0065504D" w:rsidRDefault="0065504D" w:rsidP="0065504D">
      <w:pPr>
        <w:spacing w:line="240" w:lineRule="auto"/>
        <w:contextualSpacing/>
        <w:jc w:val="highKashida"/>
        <w:rPr>
          <w:rFonts w:cs="Simplified Arabic"/>
          <w:sz w:val="28"/>
          <w:szCs w:val="28"/>
          <w:lang w:bidi="ar-JO"/>
        </w:rPr>
      </w:pPr>
      <w:r>
        <w:rPr>
          <w:rFonts w:ascii="Simplified Arabic" w:eastAsia="Times New Roman" w:hAnsi="Simplified Arabic" w:cs="Simplified Arabic" w:hint="cs"/>
          <w:sz w:val="28"/>
          <w:szCs w:val="28"/>
          <w:rtl/>
        </w:rPr>
        <w:t xml:space="preserve">      </w:t>
      </w:r>
      <w:r w:rsidR="004C5395" w:rsidRPr="0065504D">
        <w:rPr>
          <w:rFonts w:ascii="Simplified Arabic" w:eastAsia="Times New Roman" w:hAnsi="Simplified Arabic" w:cs="Simplified Arabic"/>
          <w:sz w:val="28"/>
          <w:szCs w:val="28"/>
          <w:rtl/>
        </w:rPr>
        <w:t>يتبين من الجدول (</w:t>
      </w:r>
      <w:r w:rsidR="004C5395" w:rsidRPr="0065504D">
        <w:rPr>
          <w:rFonts w:ascii="Simplified Arabic" w:eastAsia="Times New Roman" w:hAnsi="Simplified Arabic" w:cs="Simplified Arabic"/>
          <w:sz w:val="28"/>
          <w:szCs w:val="28"/>
          <w:rtl/>
          <w:lang w:bidi="ar-LB"/>
        </w:rPr>
        <w:t>9</w:t>
      </w:r>
      <w:r w:rsidR="004C5395" w:rsidRPr="0065504D">
        <w:rPr>
          <w:rFonts w:ascii="Simplified Arabic" w:eastAsia="Times New Roman" w:hAnsi="Simplified Arabic" w:cs="Simplified Arabic"/>
          <w:sz w:val="28"/>
          <w:szCs w:val="28"/>
          <w:rtl/>
        </w:rPr>
        <w:t>)</w:t>
      </w:r>
      <w:r w:rsidR="004C5395" w:rsidRPr="0065504D">
        <w:rPr>
          <w:rFonts w:ascii="Simplified Arabic" w:eastAsia="Times New Roman" w:hAnsi="Simplified Arabic" w:cs="Simplified Arabic"/>
          <w:sz w:val="28"/>
          <w:szCs w:val="28"/>
          <w:rtl/>
          <w:lang w:bidi="ar-JO"/>
        </w:rPr>
        <w:t xml:space="preserve"> </w:t>
      </w:r>
      <w:r w:rsidRPr="0065504D">
        <w:rPr>
          <w:rFonts w:ascii="Simplified Arabic" w:hAnsi="Simplified Arabic" w:cs="Simplified Arabic"/>
          <w:sz w:val="28"/>
          <w:szCs w:val="28"/>
          <w:rtl/>
        </w:rPr>
        <w:t>وجود فروق ذات دلالة إحصائية</w:t>
      </w:r>
      <w:r w:rsidRPr="0065504D">
        <w:rPr>
          <w:rFonts w:ascii="Simplified Arabic" w:hAnsi="Simplified Arabic" w:cs="Simplified Arabic" w:hint="cs"/>
          <w:sz w:val="28"/>
          <w:szCs w:val="28"/>
          <w:rtl/>
        </w:rPr>
        <w:t xml:space="preserve"> عند مستوى الدلالة</w:t>
      </w:r>
      <w:r w:rsidRPr="0065504D">
        <w:rPr>
          <w:rFonts w:ascii="Simplified Arabic" w:hAnsi="Simplified Arabic" w:cs="Simplified Arabic"/>
          <w:sz w:val="28"/>
          <w:szCs w:val="28"/>
          <w:rtl/>
        </w:rPr>
        <w:t xml:space="preserve"> (</w:t>
      </w:r>
      <w:r w:rsidRPr="0065504D">
        <w:rPr>
          <w:rFonts w:cs="Simplified Arabic"/>
          <w:sz w:val="28"/>
          <w:szCs w:val="28"/>
        </w:rPr>
        <w:t>α</w:t>
      </w:r>
      <w:r w:rsidRPr="0065504D">
        <w:rPr>
          <w:rFonts w:ascii="Simplified Arabic" w:hAnsi="Simplified Arabic" w:cs="Simplified Arabic"/>
          <w:sz w:val="28"/>
          <w:szCs w:val="28"/>
          <w:rtl/>
        </w:rPr>
        <w:t xml:space="preserve"> </w:t>
      </w:r>
      <w:r w:rsidRPr="0065504D">
        <w:rPr>
          <w:rFonts w:cs="Times New Roman"/>
          <w:sz w:val="28"/>
          <w:szCs w:val="28"/>
          <w:rtl/>
        </w:rPr>
        <w:t>≤</w:t>
      </w:r>
      <w:r w:rsidRPr="0065504D">
        <w:rPr>
          <w:rFonts w:ascii="Simplified Arabic" w:hAnsi="Simplified Arabic" w:cs="Simplified Arabic"/>
          <w:sz w:val="28"/>
          <w:szCs w:val="28"/>
          <w:rtl/>
        </w:rPr>
        <w:t xml:space="preserve"> 0.05)</w:t>
      </w:r>
      <w:r w:rsidRPr="0065504D">
        <w:rPr>
          <w:rFonts w:ascii="Simplified Arabic" w:hAnsi="Simplified Arabic" w:cs="Simplified Arabic"/>
          <w:sz w:val="28"/>
          <w:szCs w:val="28"/>
          <w:rtl/>
          <w:lang w:bidi="ar-LB"/>
        </w:rPr>
        <w:t xml:space="preserve"> تعزى لأثر </w:t>
      </w:r>
      <w:r w:rsidRPr="0065504D">
        <w:rPr>
          <w:rFonts w:ascii="Simplified Arabic" w:hAnsi="Simplified Arabic" w:cs="Simplified Arabic"/>
          <w:sz w:val="28"/>
          <w:szCs w:val="28"/>
          <w:rtl/>
          <w:lang w:bidi="ar-JO"/>
        </w:rPr>
        <w:t>الجنس</w:t>
      </w:r>
      <w:r w:rsidRPr="0065504D">
        <w:rPr>
          <w:rFonts w:ascii="Simplified Arabic" w:hAnsi="Simplified Arabic" w:cs="Simplified Arabic"/>
          <w:sz w:val="28"/>
          <w:szCs w:val="28"/>
          <w:rtl/>
          <w:lang w:bidi="ar-LB"/>
        </w:rPr>
        <w:t xml:space="preserve"> في جميع المجالات وفي الدرجة الكلية، وجاءت الفروق لصالح الاناث</w:t>
      </w:r>
      <w:r w:rsidRPr="0065504D">
        <w:rPr>
          <w:rFonts w:cs="Simplified Arabic" w:hint="cs"/>
          <w:sz w:val="28"/>
          <w:szCs w:val="28"/>
          <w:rtl/>
          <w:lang w:bidi="ar-JO"/>
        </w:rPr>
        <w:t xml:space="preserve"> في كفاءة أداء المدير. ويعزى السبب في ذلك إلى أن الإناث يخلصن في عملهن </w:t>
      </w:r>
      <w:r w:rsidR="00C4327A">
        <w:rPr>
          <w:rFonts w:cs="Simplified Arabic" w:hint="cs"/>
          <w:sz w:val="28"/>
          <w:szCs w:val="28"/>
          <w:rtl/>
          <w:lang w:bidi="ar-JO"/>
        </w:rPr>
        <w:t>أكثر</w:t>
      </w:r>
      <w:r>
        <w:rPr>
          <w:rFonts w:cs="Simplified Arabic" w:hint="cs"/>
          <w:sz w:val="28"/>
          <w:szCs w:val="28"/>
          <w:rtl/>
          <w:lang w:bidi="ar-JO"/>
        </w:rPr>
        <w:t xml:space="preserve"> من المعلمين</w:t>
      </w:r>
      <w:r w:rsidRPr="0065504D">
        <w:rPr>
          <w:rFonts w:cs="Simplified Arabic" w:hint="cs"/>
          <w:sz w:val="28"/>
          <w:szCs w:val="28"/>
          <w:rtl/>
          <w:lang w:bidi="ar-JO"/>
        </w:rPr>
        <w:t>، فهن يعتبرن المدرسة هي بيتهم الثاني وطالباتهن هن بناتهن، وبالتالي ينجزن أعمالهن الموكلة إليهن بحب وإخلاص وتفاني، ولذلك نجد أن المعلمات يرين أن المديرات لديهن قدرة أكبر في ادائهن لمهامهم الإدارية من المديرين.</w:t>
      </w:r>
    </w:p>
    <w:p w:rsidR="0065504D" w:rsidRPr="0065504D" w:rsidRDefault="0065504D" w:rsidP="0065504D">
      <w:pPr>
        <w:spacing w:after="200" w:line="240" w:lineRule="auto"/>
        <w:jc w:val="highKashida"/>
        <w:rPr>
          <w:rFonts w:ascii="Times New Roman" w:eastAsia="Times New Roman" w:hAnsi="Times New Roman" w:cs="Simplified Arabic"/>
          <w:sz w:val="28"/>
          <w:szCs w:val="28"/>
          <w:rtl/>
          <w:lang w:bidi="ar-JO"/>
        </w:rPr>
      </w:pPr>
      <w:r w:rsidRPr="0065504D">
        <w:rPr>
          <w:rFonts w:ascii="Times New Roman" w:eastAsia="Times New Roman" w:hAnsi="Times New Roman" w:cs="Simplified Arabic" w:hint="cs"/>
          <w:sz w:val="28"/>
          <w:szCs w:val="28"/>
          <w:rtl/>
          <w:lang w:bidi="ar-JO"/>
        </w:rPr>
        <w:t xml:space="preserve">     وتتفق مع دراسة الشلبي (2017) التي أظهرت نتائجها وجود فروق ذات دلالة احصائية بين متوسطات اجابات افراد العينة تعزى لمتغير الجنس في تقديرهم لكفاءة المديرين وجاءت الفروق لصالح الإناث. كما وتتفق هذه النتيجة ايضا مع دراسة الخالدي (2008) التي أظهرت نتائجها وجود فروق ذات دلالة احصائية في مستوى الأداء الوظيفي لمديري المدارس الثانوية تعزى لمتغير الجنس في كل المجالات والدرجة الكلية، كما وجاءت الفروق لصالح الإناث.</w:t>
      </w:r>
    </w:p>
    <w:p w:rsidR="004C5395" w:rsidRPr="004C5395" w:rsidRDefault="004C5395" w:rsidP="00833990">
      <w:pPr>
        <w:spacing w:after="0" w:line="240" w:lineRule="auto"/>
        <w:jc w:val="highKashida"/>
        <w:rPr>
          <w:rFonts w:ascii="Simplified Arabic" w:eastAsia="Times New Roman" w:hAnsi="Simplified Arabic" w:cs="Simplified Arabic"/>
          <w:b/>
          <w:bCs/>
          <w:sz w:val="28"/>
          <w:szCs w:val="28"/>
        </w:rPr>
      </w:pPr>
      <w:r w:rsidRPr="004C5395">
        <w:rPr>
          <w:rFonts w:ascii="Simplified Arabic" w:eastAsia="Times New Roman" w:hAnsi="Simplified Arabic" w:cs="Simplified Arabic"/>
          <w:b/>
          <w:bCs/>
          <w:sz w:val="28"/>
          <w:szCs w:val="28"/>
          <w:rtl/>
          <w:lang w:bidi="ar-LB"/>
        </w:rPr>
        <w:t>عدد سنوات الخبرة</w:t>
      </w:r>
    </w:p>
    <w:p w:rsidR="004C5395" w:rsidRPr="004C5395" w:rsidRDefault="004C5395" w:rsidP="00833990">
      <w:pPr>
        <w:bidi w:val="0"/>
        <w:spacing w:after="0" w:line="240" w:lineRule="auto"/>
        <w:jc w:val="center"/>
        <w:rPr>
          <w:rFonts w:ascii="Simplified Arabic" w:eastAsia="Times New Roman" w:hAnsi="Simplified Arabic" w:cs="Simplified Arabic"/>
          <w:b/>
          <w:bCs/>
          <w:lang w:bidi="ar-JO"/>
        </w:rPr>
      </w:pPr>
      <w:r w:rsidRPr="004C5395">
        <w:rPr>
          <w:rFonts w:ascii="Simplified Arabic" w:eastAsia="Times New Roman" w:hAnsi="Simplified Arabic" w:cs="Simplified Arabic"/>
          <w:b/>
          <w:bCs/>
          <w:rtl/>
          <w:lang w:bidi="ar-LB"/>
        </w:rPr>
        <w:t>جدول (</w:t>
      </w:r>
      <w:r w:rsidRPr="004C5395">
        <w:rPr>
          <w:rFonts w:ascii="Simplified Arabic" w:eastAsia="Times New Roman" w:hAnsi="Simplified Arabic" w:cs="Simplified Arabic"/>
          <w:b/>
          <w:bCs/>
          <w:rtl/>
          <w:lang w:bidi="ar-JO"/>
        </w:rPr>
        <w:t>10</w:t>
      </w:r>
      <w:r w:rsidRPr="004C5395">
        <w:rPr>
          <w:rFonts w:ascii="Simplified Arabic" w:eastAsia="Times New Roman" w:hAnsi="Simplified Arabic" w:cs="Simplified Arabic"/>
          <w:b/>
          <w:bCs/>
          <w:rtl/>
          <w:lang w:bidi="ar-LB"/>
        </w:rPr>
        <w:t>)</w:t>
      </w:r>
    </w:p>
    <w:p w:rsidR="004C5395" w:rsidRPr="004C5395" w:rsidRDefault="004C5395" w:rsidP="004C5395">
      <w:pPr>
        <w:bidi w:val="0"/>
        <w:spacing w:after="200" w:line="240" w:lineRule="auto"/>
        <w:jc w:val="center"/>
        <w:rPr>
          <w:rFonts w:ascii="Simplified Arabic" w:eastAsia="Times New Roman" w:hAnsi="Simplified Arabic" w:cs="Simplified Arabic"/>
          <w:b/>
          <w:bCs/>
          <w:lang w:bidi="ar-JO"/>
        </w:rPr>
      </w:pPr>
      <w:r w:rsidRPr="004C5395">
        <w:rPr>
          <w:rFonts w:ascii="Simplified Arabic" w:eastAsia="Times New Roman" w:hAnsi="Simplified Arabic" w:cs="Simplified Arabic"/>
          <w:b/>
          <w:bCs/>
          <w:rtl/>
        </w:rPr>
        <w:t xml:space="preserve">المتوسطات الحسابية والانحرافات المعيارية واختبار "ت" </w:t>
      </w:r>
      <w:r w:rsidRPr="004C5395">
        <w:rPr>
          <w:rFonts w:ascii="Simplified Arabic" w:eastAsia="Times New Roman" w:hAnsi="Simplified Arabic" w:cs="Simplified Arabic"/>
          <w:b/>
          <w:bCs/>
          <w:rtl/>
          <w:lang w:bidi="ar-LB"/>
        </w:rPr>
        <w:t>لأثر عدد سنوات الخبرة</w:t>
      </w:r>
      <w:r w:rsidRPr="004C5395">
        <w:rPr>
          <w:rFonts w:ascii="Simplified Arabic" w:eastAsia="Times New Roman" w:hAnsi="Simplified Arabic" w:cs="Simplified Arabic"/>
          <w:b/>
          <w:bCs/>
          <w:rtl/>
          <w:lang w:bidi="ar-JO"/>
        </w:rPr>
        <w:t xml:space="preserve"> على متوسطات استجابات أفراد عينة الدراسة حول</w:t>
      </w:r>
      <w:r w:rsidRPr="004C5395">
        <w:rPr>
          <w:rFonts w:ascii="Simplified Arabic" w:eastAsia="Times New Roman" w:hAnsi="Simplified Arabic" w:cs="Simplified Arabic" w:hint="cs"/>
          <w:b/>
          <w:bCs/>
          <w:rtl/>
          <w:lang w:bidi="ar-JO"/>
        </w:rPr>
        <w:t xml:space="preserve"> تقديراتهم</w:t>
      </w:r>
      <w:r w:rsidRPr="004C5395">
        <w:rPr>
          <w:rFonts w:ascii="Simplified Arabic" w:eastAsia="Times New Roman" w:hAnsi="Simplified Arabic" w:cs="Simplified Arabic"/>
          <w:b/>
          <w:bCs/>
          <w:rtl/>
          <w:lang w:bidi="ar-JO"/>
        </w:rPr>
        <w:t xml:space="preserve"> </w:t>
      </w:r>
      <w:r w:rsidRPr="004C5395">
        <w:rPr>
          <w:rFonts w:ascii="Simplified Arabic" w:eastAsia="Times New Roman" w:hAnsi="Simplified Arabic" w:cs="Simplified Arabic" w:hint="cs"/>
          <w:b/>
          <w:bCs/>
          <w:rtl/>
          <w:lang w:bidi="ar-JO"/>
        </w:rPr>
        <w:t>ل</w:t>
      </w:r>
      <w:r w:rsidRPr="004C5395">
        <w:rPr>
          <w:rFonts w:ascii="Simplified Arabic" w:eastAsia="Times New Roman" w:hAnsi="Simplified Arabic" w:cs="Simplified Arabic"/>
          <w:b/>
          <w:bCs/>
          <w:rtl/>
          <w:lang w:bidi="ar-JO"/>
        </w:rPr>
        <w:t xml:space="preserve">درجة </w:t>
      </w:r>
      <w:r w:rsidRPr="004C5395">
        <w:rPr>
          <w:rFonts w:ascii="Simplified Arabic" w:eastAsia="Times New Roman" w:hAnsi="Simplified Arabic" w:cs="Simplified Arabic" w:hint="cs"/>
          <w:b/>
          <w:bCs/>
          <w:rtl/>
          <w:lang w:bidi="ar-JO"/>
        </w:rPr>
        <w:t>ال</w:t>
      </w:r>
      <w:r w:rsidRPr="004C5395">
        <w:rPr>
          <w:rFonts w:ascii="Simplified Arabic" w:eastAsia="Times New Roman" w:hAnsi="Simplified Arabic" w:cs="Simplified Arabic"/>
          <w:b/>
          <w:bCs/>
          <w:rtl/>
          <w:lang w:bidi="ar-JO"/>
        </w:rPr>
        <w:t>كفاءة</w:t>
      </w:r>
      <w:r w:rsidRPr="004C5395">
        <w:rPr>
          <w:rFonts w:ascii="Simplified Arabic" w:eastAsia="Times New Roman" w:hAnsi="Simplified Arabic" w:cs="Simplified Arabic" w:hint="cs"/>
          <w:b/>
          <w:bCs/>
          <w:rtl/>
          <w:lang w:bidi="ar-JO"/>
        </w:rPr>
        <w:t xml:space="preserve"> الإدارية</w:t>
      </w:r>
      <w:r w:rsidRPr="004C5395">
        <w:rPr>
          <w:rFonts w:ascii="Simplified Arabic" w:eastAsia="Times New Roman" w:hAnsi="Simplified Arabic" w:cs="Simplified Arabic"/>
          <w:b/>
          <w:bCs/>
          <w:rtl/>
          <w:lang w:bidi="ar-JO"/>
        </w:rPr>
        <w:t xml:space="preserve"> </w:t>
      </w:r>
      <w:r w:rsidRPr="004C5395">
        <w:rPr>
          <w:rFonts w:ascii="Simplified Arabic" w:eastAsia="Times New Roman" w:hAnsi="Simplified Arabic" w:cs="Simplified Arabic" w:hint="cs"/>
          <w:b/>
          <w:bCs/>
          <w:rtl/>
          <w:lang w:bidi="ar-JO"/>
        </w:rPr>
        <w:t>ل</w:t>
      </w:r>
      <w:r w:rsidRPr="004C5395">
        <w:rPr>
          <w:rFonts w:ascii="Simplified Arabic" w:eastAsia="Times New Roman" w:hAnsi="Simplified Arabic" w:cs="Simplified Arabic"/>
          <w:b/>
          <w:bCs/>
          <w:rtl/>
          <w:lang w:bidi="ar-JO"/>
        </w:rPr>
        <w:t>مديري المدارس الثانوية الحكومية في محافظة جرش من وجهة نظر المعلمين</w:t>
      </w:r>
    </w:p>
    <w:tbl>
      <w:tblPr>
        <w:bidiVisual/>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48"/>
        <w:gridCol w:w="1210"/>
        <w:gridCol w:w="538"/>
        <w:gridCol w:w="1076"/>
        <w:gridCol w:w="940"/>
        <w:gridCol w:w="1076"/>
        <w:gridCol w:w="808"/>
        <w:gridCol w:w="1180"/>
      </w:tblGrid>
      <w:tr w:rsidR="004C5395" w:rsidRPr="004C5395" w:rsidTr="004C5395">
        <w:trPr>
          <w:trHeight w:hRule="exact" w:val="431"/>
          <w:jc w:val="center"/>
        </w:trPr>
        <w:tc>
          <w:tcPr>
            <w:tcW w:w="875" w:type="pct"/>
            <w:tcBorders>
              <w:top w:val="single" w:sz="12" w:space="0" w:color="auto"/>
              <w:left w:val="single" w:sz="12" w:space="0" w:color="auto"/>
              <w:bottom w:val="single" w:sz="12" w:space="0" w:color="auto"/>
              <w:right w:val="single" w:sz="6" w:space="0" w:color="auto"/>
            </w:tcBorders>
            <w:vAlign w:val="center"/>
          </w:tcPr>
          <w:p w:rsidR="004C5395" w:rsidRPr="004C5395" w:rsidRDefault="004C5395" w:rsidP="004C5395">
            <w:pPr>
              <w:spacing w:after="200" w:line="240" w:lineRule="auto"/>
              <w:ind w:right="57"/>
              <w:jc w:val="center"/>
              <w:rPr>
                <w:rFonts w:ascii="Simplified Arabic" w:eastAsia="Times New Roman" w:hAnsi="Simplified Arabic" w:cs="Simplified Arabic"/>
                <w:sz w:val="16"/>
                <w:szCs w:val="16"/>
                <w:rtl/>
              </w:rPr>
            </w:pPr>
            <w:r w:rsidRPr="004C5395">
              <w:rPr>
                <w:rFonts w:ascii="Simplified Arabic" w:eastAsia="Times New Roman" w:hAnsi="Simplified Arabic" w:cs="Simplified Arabic"/>
                <w:sz w:val="16"/>
                <w:szCs w:val="16"/>
                <w:rtl/>
              </w:rPr>
              <w:t>المجال</w:t>
            </w:r>
          </w:p>
        </w:tc>
        <w:tc>
          <w:tcPr>
            <w:tcW w:w="731" w:type="pct"/>
            <w:tcBorders>
              <w:top w:val="single" w:sz="12" w:space="0" w:color="auto"/>
              <w:left w:val="single" w:sz="6" w:space="0" w:color="auto"/>
              <w:bottom w:val="single" w:sz="12" w:space="0" w:color="auto"/>
              <w:right w:val="single" w:sz="6"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rtl/>
                <w:lang w:val="pl-PL" w:eastAsia="pl-PL"/>
              </w:rPr>
              <w:t>عدد سنوات الخبرة</w:t>
            </w:r>
          </w:p>
        </w:tc>
        <w:tc>
          <w:tcPr>
            <w:tcW w:w="325" w:type="pct"/>
            <w:tcBorders>
              <w:top w:val="single" w:sz="12" w:space="0" w:color="auto"/>
              <w:left w:val="single" w:sz="6" w:space="0" w:color="auto"/>
              <w:bottom w:val="single" w:sz="12" w:space="0" w:color="auto"/>
              <w:right w:val="single" w:sz="4" w:space="0" w:color="auto"/>
            </w:tcBorders>
            <w:vAlign w:val="center"/>
          </w:tcPr>
          <w:p w:rsidR="004C5395" w:rsidRPr="004C5395" w:rsidRDefault="004C5395" w:rsidP="004C5395">
            <w:pPr>
              <w:spacing w:after="200" w:line="240" w:lineRule="auto"/>
              <w:ind w:right="57"/>
              <w:jc w:val="center"/>
              <w:rPr>
                <w:rFonts w:ascii="Simplified Arabic" w:eastAsia="Times New Roman" w:hAnsi="Simplified Arabic" w:cs="Simplified Arabic"/>
                <w:sz w:val="16"/>
                <w:szCs w:val="16"/>
                <w:rtl/>
              </w:rPr>
            </w:pPr>
            <w:r w:rsidRPr="004C5395">
              <w:rPr>
                <w:rFonts w:ascii="Simplified Arabic" w:eastAsia="Times New Roman" w:hAnsi="Simplified Arabic" w:cs="Simplified Arabic"/>
                <w:sz w:val="16"/>
                <w:szCs w:val="16"/>
                <w:rtl/>
              </w:rPr>
              <w:t>العدد</w:t>
            </w:r>
          </w:p>
        </w:tc>
        <w:tc>
          <w:tcPr>
            <w:tcW w:w="650" w:type="pct"/>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ind w:right="57"/>
              <w:jc w:val="center"/>
              <w:rPr>
                <w:rFonts w:ascii="Simplified Arabic" w:eastAsia="Times New Roman" w:hAnsi="Simplified Arabic" w:cs="Simplified Arabic"/>
                <w:sz w:val="16"/>
                <w:szCs w:val="16"/>
                <w:rtl/>
              </w:rPr>
            </w:pPr>
            <w:r w:rsidRPr="004C5395">
              <w:rPr>
                <w:rFonts w:ascii="Simplified Arabic" w:eastAsia="Times New Roman" w:hAnsi="Simplified Arabic" w:cs="Simplified Arabic"/>
                <w:sz w:val="16"/>
                <w:szCs w:val="16"/>
                <w:rtl/>
              </w:rPr>
              <w:t>المتوسط الحسابي</w:t>
            </w:r>
          </w:p>
        </w:tc>
        <w:tc>
          <w:tcPr>
            <w:tcW w:w="568" w:type="pct"/>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ind w:right="57"/>
              <w:jc w:val="center"/>
              <w:rPr>
                <w:rFonts w:ascii="Simplified Arabic" w:eastAsia="Times New Roman" w:hAnsi="Simplified Arabic" w:cs="Simplified Arabic"/>
                <w:sz w:val="16"/>
                <w:szCs w:val="16"/>
                <w:rtl/>
              </w:rPr>
            </w:pPr>
            <w:r w:rsidRPr="004C5395">
              <w:rPr>
                <w:rFonts w:ascii="Simplified Arabic" w:eastAsia="Times New Roman" w:hAnsi="Simplified Arabic" w:cs="Simplified Arabic"/>
                <w:sz w:val="16"/>
                <w:szCs w:val="16"/>
                <w:rtl/>
              </w:rPr>
              <w:t>الانحراف المعياري</w:t>
            </w:r>
          </w:p>
        </w:tc>
        <w:tc>
          <w:tcPr>
            <w:tcW w:w="650" w:type="pct"/>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ind w:right="57"/>
              <w:jc w:val="center"/>
              <w:rPr>
                <w:rFonts w:ascii="Simplified Arabic" w:eastAsia="Times New Roman" w:hAnsi="Simplified Arabic" w:cs="Simplified Arabic"/>
                <w:sz w:val="16"/>
                <w:szCs w:val="16"/>
                <w:rtl/>
              </w:rPr>
            </w:pPr>
            <w:r w:rsidRPr="004C5395">
              <w:rPr>
                <w:rFonts w:ascii="Simplified Arabic" w:eastAsia="Times New Roman" w:hAnsi="Simplified Arabic" w:cs="Simplified Arabic"/>
                <w:sz w:val="16"/>
                <w:szCs w:val="16"/>
                <w:rtl/>
              </w:rPr>
              <w:t>قيمة</w:t>
            </w:r>
          </w:p>
          <w:p w:rsidR="004C5395" w:rsidRPr="004C5395" w:rsidRDefault="004C5395" w:rsidP="004C5395">
            <w:pPr>
              <w:spacing w:after="200" w:line="240" w:lineRule="auto"/>
              <w:ind w:right="57"/>
              <w:jc w:val="center"/>
              <w:rPr>
                <w:rFonts w:ascii="Simplified Arabic" w:eastAsia="Times New Roman" w:hAnsi="Simplified Arabic" w:cs="Simplified Arabic"/>
                <w:sz w:val="16"/>
                <w:szCs w:val="16"/>
                <w:rtl/>
              </w:rPr>
            </w:pPr>
            <w:r w:rsidRPr="004C5395">
              <w:rPr>
                <w:rFonts w:ascii="Simplified Arabic" w:eastAsia="Times New Roman" w:hAnsi="Simplified Arabic" w:cs="Simplified Arabic"/>
                <w:sz w:val="16"/>
                <w:szCs w:val="16"/>
                <w:rtl/>
              </w:rPr>
              <w:t>"ت"</w:t>
            </w:r>
          </w:p>
        </w:tc>
        <w:tc>
          <w:tcPr>
            <w:tcW w:w="488" w:type="pct"/>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ind w:right="57"/>
              <w:jc w:val="center"/>
              <w:rPr>
                <w:rFonts w:ascii="Simplified Arabic" w:eastAsia="Times New Roman" w:hAnsi="Simplified Arabic" w:cs="Simplified Arabic"/>
                <w:sz w:val="16"/>
                <w:szCs w:val="16"/>
                <w:rtl/>
              </w:rPr>
            </w:pPr>
            <w:r w:rsidRPr="004C5395">
              <w:rPr>
                <w:rFonts w:ascii="Simplified Arabic" w:eastAsia="Times New Roman" w:hAnsi="Simplified Arabic" w:cs="Simplified Arabic"/>
                <w:sz w:val="16"/>
                <w:szCs w:val="16"/>
                <w:rtl/>
              </w:rPr>
              <w:t>درجات الحرية</w:t>
            </w:r>
          </w:p>
        </w:tc>
        <w:tc>
          <w:tcPr>
            <w:tcW w:w="713" w:type="pct"/>
            <w:tcBorders>
              <w:top w:val="single" w:sz="12" w:space="0" w:color="auto"/>
              <w:left w:val="single" w:sz="4" w:space="0" w:color="auto"/>
              <w:bottom w:val="single" w:sz="12" w:space="0" w:color="auto"/>
              <w:right w:val="single" w:sz="12" w:space="0" w:color="auto"/>
            </w:tcBorders>
            <w:vAlign w:val="center"/>
          </w:tcPr>
          <w:p w:rsidR="004C5395" w:rsidRPr="004C5395" w:rsidRDefault="004C5395" w:rsidP="004C5395">
            <w:pPr>
              <w:spacing w:after="200" w:line="240" w:lineRule="auto"/>
              <w:ind w:right="57"/>
              <w:jc w:val="center"/>
              <w:rPr>
                <w:rFonts w:ascii="Simplified Arabic" w:eastAsia="Times New Roman" w:hAnsi="Simplified Arabic" w:cs="Simplified Arabic"/>
                <w:sz w:val="16"/>
                <w:szCs w:val="16"/>
                <w:rtl/>
              </w:rPr>
            </w:pPr>
            <w:r w:rsidRPr="004C5395">
              <w:rPr>
                <w:rFonts w:ascii="Simplified Arabic" w:eastAsia="Times New Roman" w:hAnsi="Simplified Arabic" w:cs="Simplified Arabic"/>
                <w:sz w:val="16"/>
                <w:szCs w:val="16"/>
                <w:rtl/>
              </w:rPr>
              <w:t>الدلالة الإحصائية</w:t>
            </w:r>
          </w:p>
        </w:tc>
      </w:tr>
      <w:tr w:rsidR="004C5395" w:rsidRPr="004C5395" w:rsidTr="004C5395">
        <w:trPr>
          <w:trHeight w:hRule="exact" w:val="359"/>
          <w:jc w:val="center"/>
        </w:trPr>
        <w:tc>
          <w:tcPr>
            <w:tcW w:w="875" w:type="pct"/>
            <w:vMerge w:val="restart"/>
            <w:tcBorders>
              <w:top w:val="single" w:sz="12" w:space="0" w:color="auto"/>
              <w:left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rtl/>
                <w:lang w:val="pl-PL" w:eastAsia="pl-PL"/>
              </w:rPr>
              <w:t>المهام الإدارية</w:t>
            </w:r>
          </w:p>
        </w:tc>
        <w:tc>
          <w:tcPr>
            <w:tcW w:w="731" w:type="pct"/>
            <w:tcBorders>
              <w:top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hint="cs"/>
                <w:sz w:val="16"/>
                <w:szCs w:val="16"/>
                <w:rtl/>
                <w:lang w:val="pl-PL" w:eastAsia="pl-PL"/>
              </w:rPr>
              <w:t>(10)</w:t>
            </w:r>
            <w:r w:rsidRPr="004C5395">
              <w:rPr>
                <w:rFonts w:ascii="Simplified Arabic" w:eastAsia="Times New Roman" w:hAnsi="Simplified Arabic" w:cs="Simplified Arabic"/>
                <w:sz w:val="16"/>
                <w:szCs w:val="16"/>
                <w:rtl/>
                <w:lang w:val="pl-PL" w:eastAsia="pl-PL"/>
              </w:rPr>
              <w:t xml:space="preserve"> سنوات فأقل</w:t>
            </w:r>
          </w:p>
        </w:tc>
        <w:tc>
          <w:tcPr>
            <w:tcW w:w="325" w:type="pct"/>
            <w:tcBorders>
              <w:top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122</w:t>
            </w:r>
          </w:p>
        </w:tc>
        <w:tc>
          <w:tcPr>
            <w:tcW w:w="650" w:type="pct"/>
            <w:tcBorders>
              <w:top w:val="single" w:sz="12" w:space="0" w:color="auto"/>
              <w:left w:val="single" w:sz="4"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3.84</w:t>
            </w:r>
          </w:p>
        </w:tc>
        <w:tc>
          <w:tcPr>
            <w:tcW w:w="568" w:type="pct"/>
            <w:tcBorders>
              <w:top w:val="single" w:sz="12" w:space="0" w:color="auto"/>
              <w:left w:val="single" w:sz="4"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.772</w:t>
            </w:r>
          </w:p>
        </w:tc>
        <w:tc>
          <w:tcPr>
            <w:tcW w:w="650" w:type="pct"/>
            <w:tcBorders>
              <w:top w:val="single" w:sz="12" w:space="0" w:color="auto"/>
              <w:left w:val="single" w:sz="4" w:space="0" w:color="auto"/>
              <w:bottom w:val="nil"/>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-1.541</w:t>
            </w:r>
          </w:p>
        </w:tc>
        <w:tc>
          <w:tcPr>
            <w:tcW w:w="488" w:type="pct"/>
            <w:tcBorders>
              <w:top w:val="single" w:sz="12" w:space="0" w:color="auto"/>
              <w:left w:val="single" w:sz="4" w:space="0" w:color="auto"/>
              <w:bottom w:val="nil"/>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298</w:t>
            </w:r>
          </w:p>
        </w:tc>
        <w:tc>
          <w:tcPr>
            <w:tcW w:w="713" w:type="pct"/>
            <w:tcBorders>
              <w:top w:val="single" w:sz="12" w:space="0" w:color="auto"/>
              <w:left w:val="single" w:sz="4" w:space="0" w:color="auto"/>
              <w:bottom w:val="nil"/>
              <w:right w:val="single" w:sz="12"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.124</w:t>
            </w:r>
          </w:p>
        </w:tc>
      </w:tr>
      <w:tr w:rsidR="004C5395" w:rsidRPr="004C5395" w:rsidTr="004C5395">
        <w:trPr>
          <w:trHeight w:hRule="exact" w:val="336"/>
          <w:jc w:val="center"/>
        </w:trPr>
        <w:tc>
          <w:tcPr>
            <w:tcW w:w="875" w:type="pct"/>
            <w:vMerge/>
            <w:tcBorders>
              <w:left w:val="single" w:sz="12" w:space="0" w:color="auto"/>
              <w:bottom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rPr>
            </w:pPr>
          </w:p>
        </w:tc>
        <w:tc>
          <w:tcPr>
            <w:tcW w:w="731" w:type="pct"/>
            <w:tcBorders>
              <w:bottom w:val="single" w:sz="12" w:space="0" w:color="auto"/>
            </w:tcBorders>
          </w:tcPr>
          <w:p w:rsidR="004C5395" w:rsidRPr="004C5395" w:rsidRDefault="00833990" w:rsidP="004C5395">
            <w:pPr>
              <w:spacing w:after="200" w:line="240" w:lineRule="auto"/>
              <w:jc w:val="lowKashida"/>
              <w:rPr>
                <w:rFonts w:ascii="Simplified Arabic" w:eastAsia="Times New Roman" w:hAnsi="Simplified Arabic" w:cs="Simplified Arabic"/>
                <w:sz w:val="16"/>
                <w:szCs w:val="16"/>
              </w:rPr>
            </w:pPr>
            <w:r w:rsidRPr="004C5395">
              <w:rPr>
                <w:rFonts w:ascii="Simplified Arabic" w:eastAsia="Times New Roman" w:hAnsi="Simplified Arabic" w:cs="Simplified Arabic" w:hint="cs"/>
                <w:sz w:val="16"/>
                <w:szCs w:val="16"/>
                <w:rtl/>
                <w:lang w:val="pl-PL" w:eastAsia="pl-PL"/>
              </w:rPr>
              <w:t>أكثر</w:t>
            </w:r>
            <w:r w:rsidR="004C5395" w:rsidRPr="004C5395">
              <w:rPr>
                <w:rFonts w:ascii="Simplified Arabic" w:eastAsia="Times New Roman" w:hAnsi="Simplified Arabic" w:cs="Simplified Arabic"/>
                <w:sz w:val="16"/>
                <w:szCs w:val="16"/>
                <w:rtl/>
                <w:lang w:val="pl-PL" w:eastAsia="pl-PL"/>
              </w:rPr>
              <w:t xml:space="preserve"> من </w:t>
            </w:r>
            <w:r w:rsidR="004C5395" w:rsidRPr="004C5395">
              <w:rPr>
                <w:rFonts w:ascii="Simplified Arabic" w:eastAsia="Times New Roman" w:hAnsi="Simplified Arabic" w:cs="Simplified Arabic" w:hint="cs"/>
                <w:sz w:val="16"/>
                <w:szCs w:val="16"/>
                <w:rtl/>
                <w:lang w:val="pl-PL" w:eastAsia="pl-PL"/>
              </w:rPr>
              <w:t>(10)</w:t>
            </w:r>
            <w:r w:rsidR="004C5395" w:rsidRPr="004C5395">
              <w:rPr>
                <w:rFonts w:ascii="Simplified Arabic" w:eastAsia="Times New Roman" w:hAnsi="Simplified Arabic" w:cs="Simplified Arabic"/>
                <w:sz w:val="16"/>
                <w:szCs w:val="16"/>
                <w:rtl/>
                <w:lang w:val="pl-PL" w:eastAsia="pl-PL"/>
              </w:rPr>
              <w:t xml:space="preserve"> سنوات</w:t>
            </w:r>
          </w:p>
        </w:tc>
        <w:tc>
          <w:tcPr>
            <w:tcW w:w="325" w:type="pct"/>
            <w:tcBorders>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178</w:t>
            </w:r>
          </w:p>
        </w:tc>
        <w:tc>
          <w:tcPr>
            <w:tcW w:w="650" w:type="pct"/>
            <w:tcBorders>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3.97</w:t>
            </w:r>
          </w:p>
        </w:tc>
        <w:tc>
          <w:tcPr>
            <w:tcW w:w="568" w:type="pct"/>
            <w:tcBorders>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.649</w:t>
            </w:r>
          </w:p>
        </w:tc>
        <w:tc>
          <w:tcPr>
            <w:tcW w:w="650" w:type="pct"/>
            <w:tcBorders>
              <w:top w:val="nil"/>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p>
        </w:tc>
        <w:tc>
          <w:tcPr>
            <w:tcW w:w="488" w:type="pct"/>
            <w:tcBorders>
              <w:top w:val="nil"/>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p>
        </w:tc>
        <w:tc>
          <w:tcPr>
            <w:tcW w:w="713" w:type="pct"/>
            <w:tcBorders>
              <w:top w:val="nil"/>
              <w:left w:val="single" w:sz="4" w:space="0" w:color="auto"/>
              <w:bottom w:val="single" w:sz="12" w:space="0" w:color="auto"/>
              <w:right w:val="single" w:sz="12"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val="pl-PL" w:eastAsia="pl-PL"/>
              </w:rPr>
            </w:pPr>
            <w:r w:rsidRPr="004C5395">
              <w:rPr>
                <w:rFonts w:ascii="Simplified Arabic" w:eastAsia="Times New Roman" w:hAnsi="Simplified Arabic" w:cs="Simplified Arabic" w:hint="cs"/>
                <w:sz w:val="16"/>
                <w:szCs w:val="16"/>
                <w:rtl/>
                <w:lang w:val="pl-PL" w:eastAsia="pl-PL"/>
              </w:rPr>
              <w:t>غير دالة</w:t>
            </w:r>
          </w:p>
        </w:tc>
      </w:tr>
      <w:tr w:rsidR="004C5395" w:rsidRPr="004C5395" w:rsidTr="004C5395">
        <w:trPr>
          <w:trHeight w:hRule="exact" w:val="369"/>
          <w:jc w:val="center"/>
        </w:trPr>
        <w:tc>
          <w:tcPr>
            <w:tcW w:w="875" w:type="pct"/>
            <w:vMerge w:val="restart"/>
            <w:tcBorders>
              <w:top w:val="single" w:sz="12" w:space="0" w:color="auto"/>
              <w:left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rtl/>
                <w:lang w:val="pl-PL" w:eastAsia="pl-PL"/>
              </w:rPr>
              <w:t>المهام الفنية</w:t>
            </w:r>
          </w:p>
        </w:tc>
        <w:tc>
          <w:tcPr>
            <w:tcW w:w="731" w:type="pct"/>
            <w:tcBorders>
              <w:top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hint="cs"/>
                <w:sz w:val="16"/>
                <w:szCs w:val="16"/>
                <w:rtl/>
                <w:lang w:val="pl-PL" w:eastAsia="pl-PL"/>
              </w:rPr>
              <w:t>(10)</w:t>
            </w:r>
            <w:r w:rsidRPr="004C5395">
              <w:rPr>
                <w:rFonts w:ascii="Simplified Arabic" w:eastAsia="Times New Roman" w:hAnsi="Simplified Arabic" w:cs="Simplified Arabic"/>
                <w:sz w:val="16"/>
                <w:szCs w:val="16"/>
                <w:rtl/>
                <w:lang w:val="pl-PL" w:eastAsia="pl-PL"/>
              </w:rPr>
              <w:t xml:space="preserve"> سنوات فأقل</w:t>
            </w:r>
          </w:p>
        </w:tc>
        <w:tc>
          <w:tcPr>
            <w:tcW w:w="325" w:type="pct"/>
            <w:tcBorders>
              <w:top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122</w:t>
            </w:r>
          </w:p>
        </w:tc>
        <w:tc>
          <w:tcPr>
            <w:tcW w:w="650" w:type="pct"/>
            <w:tcBorders>
              <w:top w:val="single" w:sz="12" w:space="0" w:color="auto"/>
              <w:left w:val="single" w:sz="4"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3.85</w:t>
            </w:r>
          </w:p>
        </w:tc>
        <w:tc>
          <w:tcPr>
            <w:tcW w:w="568" w:type="pct"/>
            <w:tcBorders>
              <w:top w:val="single" w:sz="12" w:space="0" w:color="auto"/>
              <w:left w:val="single" w:sz="4"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.805</w:t>
            </w:r>
          </w:p>
        </w:tc>
        <w:tc>
          <w:tcPr>
            <w:tcW w:w="650" w:type="pct"/>
            <w:tcBorders>
              <w:top w:val="single" w:sz="12" w:space="0" w:color="auto"/>
              <w:left w:val="single" w:sz="4" w:space="0" w:color="auto"/>
              <w:bottom w:val="nil"/>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-.316</w:t>
            </w:r>
          </w:p>
        </w:tc>
        <w:tc>
          <w:tcPr>
            <w:tcW w:w="488" w:type="pct"/>
            <w:tcBorders>
              <w:top w:val="single" w:sz="12" w:space="0" w:color="auto"/>
              <w:left w:val="single" w:sz="4" w:space="0" w:color="auto"/>
              <w:bottom w:val="nil"/>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298</w:t>
            </w:r>
          </w:p>
        </w:tc>
        <w:tc>
          <w:tcPr>
            <w:tcW w:w="713" w:type="pct"/>
            <w:tcBorders>
              <w:top w:val="single" w:sz="12" w:space="0" w:color="auto"/>
              <w:left w:val="single" w:sz="4" w:space="0" w:color="auto"/>
              <w:bottom w:val="nil"/>
              <w:right w:val="single" w:sz="12"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.752</w:t>
            </w:r>
          </w:p>
        </w:tc>
      </w:tr>
      <w:tr w:rsidR="004C5395" w:rsidRPr="004C5395" w:rsidTr="004C5395">
        <w:trPr>
          <w:trHeight w:hRule="exact" w:val="274"/>
          <w:jc w:val="center"/>
        </w:trPr>
        <w:tc>
          <w:tcPr>
            <w:tcW w:w="875" w:type="pct"/>
            <w:vMerge/>
            <w:tcBorders>
              <w:left w:val="single" w:sz="12" w:space="0" w:color="auto"/>
              <w:bottom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rPr>
            </w:pPr>
          </w:p>
        </w:tc>
        <w:tc>
          <w:tcPr>
            <w:tcW w:w="731" w:type="pct"/>
            <w:tcBorders>
              <w:bottom w:val="single" w:sz="12" w:space="0" w:color="auto"/>
            </w:tcBorders>
          </w:tcPr>
          <w:p w:rsidR="004C5395" w:rsidRPr="004C5395" w:rsidRDefault="00833990" w:rsidP="004C5395">
            <w:pPr>
              <w:spacing w:after="200" w:line="240" w:lineRule="auto"/>
              <w:jc w:val="lowKashida"/>
              <w:rPr>
                <w:rFonts w:ascii="Simplified Arabic" w:eastAsia="Times New Roman" w:hAnsi="Simplified Arabic" w:cs="Simplified Arabic"/>
                <w:sz w:val="16"/>
                <w:szCs w:val="16"/>
              </w:rPr>
            </w:pPr>
            <w:r w:rsidRPr="004C5395">
              <w:rPr>
                <w:rFonts w:ascii="Simplified Arabic" w:eastAsia="Times New Roman" w:hAnsi="Simplified Arabic" w:cs="Simplified Arabic" w:hint="cs"/>
                <w:sz w:val="16"/>
                <w:szCs w:val="16"/>
                <w:rtl/>
                <w:lang w:val="pl-PL" w:eastAsia="pl-PL"/>
              </w:rPr>
              <w:t>أكثر</w:t>
            </w:r>
            <w:r w:rsidR="004C5395" w:rsidRPr="004C5395">
              <w:rPr>
                <w:rFonts w:ascii="Simplified Arabic" w:eastAsia="Times New Roman" w:hAnsi="Simplified Arabic" w:cs="Simplified Arabic"/>
                <w:sz w:val="16"/>
                <w:szCs w:val="16"/>
                <w:rtl/>
                <w:lang w:val="pl-PL" w:eastAsia="pl-PL"/>
              </w:rPr>
              <w:t xml:space="preserve"> من </w:t>
            </w:r>
            <w:r w:rsidR="004C5395" w:rsidRPr="004C5395">
              <w:rPr>
                <w:rFonts w:ascii="Simplified Arabic" w:eastAsia="Times New Roman" w:hAnsi="Simplified Arabic" w:cs="Simplified Arabic" w:hint="cs"/>
                <w:sz w:val="16"/>
                <w:szCs w:val="16"/>
                <w:rtl/>
                <w:lang w:val="pl-PL" w:eastAsia="pl-PL"/>
              </w:rPr>
              <w:t>(10)</w:t>
            </w:r>
            <w:r w:rsidR="004C5395" w:rsidRPr="004C5395">
              <w:rPr>
                <w:rFonts w:ascii="Simplified Arabic" w:eastAsia="Times New Roman" w:hAnsi="Simplified Arabic" w:cs="Simplified Arabic"/>
                <w:sz w:val="16"/>
                <w:szCs w:val="16"/>
                <w:rtl/>
                <w:lang w:val="pl-PL" w:eastAsia="pl-PL"/>
              </w:rPr>
              <w:t xml:space="preserve"> سنوات</w:t>
            </w:r>
          </w:p>
        </w:tc>
        <w:tc>
          <w:tcPr>
            <w:tcW w:w="325" w:type="pct"/>
            <w:tcBorders>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178</w:t>
            </w:r>
          </w:p>
        </w:tc>
        <w:tc>
          <w:tcPr>
            <w:tcW w:w="650" w:type="pct"/>
            <w:tcBorders>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3.87</w:t>
            </w:r>
          </w:p>
        </w:tc>
        <w:tc>
          <w:tcPr>
            <w:tcW w:w="568" w:type="pct"/>
            <w:tcBorders>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.702</w:t>
            </w:r>
          </w:p>
        </w:tc>
        <w:tc>
          <w:tcPr>
            <w:tcW w:w="650" w:type="pct"/>
            <w:tcBorders>
              <w:top w:val="nil"/>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p>
        </w:tc>
        <w:tc>
          <w:tcPr>
            <w:tcW w:w="488" w:type="pct"/>
            <w:tcBorders>
              <w:top w:val="nil"/>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p>
        </w:tc>
        <w:tc>
          <w:tcPr>
            <w:tcW w:w="713" w:type="pct"/>
            <w:tcBorders>
              <w:top w:val="nil"/>
              <w:left w:val="single" w:sz="4" w:space="0" w:color="auto"/>
              <w:bottom w:val="single" w:sz="12" w:space="0" w:color="auto"/>
              <w:right w:val="single" w:sz="12"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val="pl-PL" w:eastAsia="pl-PL"/>
              </w:rPr>
            </w:pPr>
            <w:r w:rsidRPr="004C5395">
              <w:rPr>
                <w:rFonts w:ascii="Simplified Arabic" w:eastAsia="Times New Roman" w:hAnsi="Simplified Arabic" w:cs="Simplified Arabic" w:hint="cs"/>
                <w:sz w:val="16"/>
                <w:szCs w:val="16"/>
                <w:rtl/>
                <w:lang w:val="pl-PL" w:eastAsia="pl-PL"/>
              </w:rPr>
              <w:t>غير دالة</w:t>
            </w:r>
          </w:p>
        </w:tc>
      </w:tr>
      <w:tr w:rsidR="004C5395" w:rsidRPr="004C5395" w:rsidTr="004C5395">
        <w:trPr>
          <w:trHeight w:hRule="exact" w:val="279"/>
          <w:jc w:val="center"/>
        </w:trPr>
        <w:tc>
          <w:tcPr>
            <w:tcW w:w="875" w:type="pct"/>
            <w:vMerge w:val="restart"/>
            <w:tcBorders>
              <w:top w:val="single" w:sz="12" w:space="0" w:color="auto"/>
              <w:left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rtl/>
                <w:lang w:val="pl-PL" w:eastAsia="pl-PL"/>
              </w:rPr>
              <w:t>المهام الشخصية</w:t>
            </w:r>
          </w:p>
        </w:tc>
        <w:tc>
          <w:tcPr>
            <w:tcW w:w="731" w:type="pct"/>
            <w:tcBorders>
              <w:top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hint="cs"/>
                <w:sz w:val="16"/>
                <w:szCs w:val="16"/>
                <w:rtl/>
                <w:lang w:val="pl-PL" w:eastAsia="pl-PL"/>
              </w:rPr>
              <w:t>(10)</w:t>
            </w:r>
            <w:r w:rsidRPr="004C5395">
              <w:rPr>
                <w:rFonts w:ascii="Simplified Arabic" w:eastAsia="Times New Roman" w:hAnsi="Simplified Arabic" w:cs="Simplified Arabic"/>
                <w:sz w:val="16"/>
                <w:szCs w:val="16"/>
                <w:rtl/>
                <w:lang w:val="pl-PL" w:eastAsia="pl-PL"/>
              </w:rPr>
              <w:t xml:space="preserve"> سنوات فأقل</w:t>
            </w:r>
          </w:p>
        </w:tc>
        <w:tc>
          <w:tcPr>
            <w:tcW w:w="325" w:type="pct"/>
            <w:tcBorders>
              <w:top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122</w:t>
            </w:r>
          </w:p>
        </w:tc>
        <w:tc>
          <w:tcPr>
            <w:tcW w:w="650" w:type="pct"/>
            <w:tcBorders>
              <w:top w:val="single" w:sz="12" w:space="0" w:color="auto"/>
              <w:left w:val="single" w:sz="4"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3.75</w:t>
            </w:r>
          </w:p>
        </w:tc>
        <w:tc>
          <w:tcPr>
            <w:tcW w:w="568" w:type="pct"/>
            <w:tcBorders>
              <w:top w:val="single" w:sz="12" w:space="0" w:color="auto"/>
              <w:left w:val="single" w:sz="4"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.822</w:t>
            </w:r>
          </w:p>
        </w:tc>
        <w:tc>
          <w:tcPr>
            <w:tcW w:w="650" w:type="pct"/>
            <w:tcBorders>
              <w:top w:val="single" w:sz="12" w:space="0" w:color="auto"/>
              <w:left w:val="single" w:sz="4" w:space="0" w:color="auto"/>
              <w:bottom w:val="nil"/>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-2.207</w:t>
            </w:r>
          </w:p>
        </w:tc>
        <w:tc>
          <w:tcPr>
            <w:tcW w:w="488" w:type="pct"/>
            <w:tcBorders>
              <w:top w:val="single" w:sz="12" w:space="0" w:color="auto"/>
              <w:left w:val="single" w:sz="4" w:space="0" w:color="auto"/>
              <w:bottom w:val="nil"/>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298</w:t>
            </w:r>
          </w:p>
        </w:tc>
        <w:tc>
          <w:tcPr>
            <w:tcW w:w="713" w:type="pct"/>
            <w:tcBorders>
              <w:top w:val="single" w:sz="12" w:space="0" w:color="auto"/>
              <w:left w:val="single" w:sz="4" w:space="0" w:color="auto"/>
              <w:bottom w:val="nil"/>
              <w:right w:val="single" w:sz="12"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.028</w:t>
            </w:r>
          </w:p>
        </w:tc>
      </w:tr>
      <w:tr w:rsidR="004C5395" w:rsidRPr="004C5395" w:rsidTr="004C5395">
        <w:trPr>
          <w:trHeight w:hRule="exact" w:val="268"/>
          <w:jc w:val="center"/>
        </w:trPr>
        <w:tc>
          <w:tcPr>
            <w:tcW w:w="875" w:type="pct"/>
            <w:vMerge/>
            <w:tcBorders>
              <w:left w:val="single" w:sz="12" w:space="0" w:color="auto"/>
              <w:bottom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rPr>
            </w:pPr>
          </w:p>
        </w:tc>
        <w:tc>
          <w:tcPr>
            <w:tcW w:w="731" w:type="pct"/>
            <w:tcBorders>
              <w:bottom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rPr>
            </w:pPr>
            <w:proofErr w:type="gramStart"/>
            <w:r w:rsidRPr="004C5395">
              <w:rPr>
                <w:rFonts w:ascii="Simplified Arabic" w:eastAsia="Times New Roman" w:hAnsi="Simplified Arabic" w:cs="Simplified Arabic"/>
                <w:sz w:val="16"/>
                <w:szCs w:val="16"/>
                <w:rtl/>
                <w:lang w:val="pl-PL" w:eastAsia="pl-PL"/>
              </w:rPr>
              <w:t>اكثر</w:t>
            </w:r>
            <w:proofErr w:type="gramEnd"/>
            <w:r w:rsidRPr="004C5395">
              <w:rPr>
                <w:rFonts w:ascii="Simplified Arabic" w:eastAsia="Times New Roman" w:hAnsi="Simplified Arabic" w:cs="Simplified Arabic"/>
                <w:sz w:val="16"/>
                <w:szCs w:val="16"/>
                <w:rtl/>
                <w:lang w:val="pl-PL" w:eastAsia="pl-PL"/>
              </w:rPr>
              <w:t xml:space="preserve"> من </w:t>
            </w:r>
            <w:r w:rsidRPr="004C5395">
              <w:rPr>
                <w:rFonts w:ascii="Simplified Arabic" w:eastAsia="Times New Roman" w:hAnsi="Simplified Arabic" w:cs="Simplified Arabic" w:hint="cs"/>
                <w:sz w:val="16"/>
                <w:szCs w:val="16"/>
                <w:rtl/>
                <w:lang w:val="pl-PL" w:eastAsia="pl-PL"/>
              </w:rPr>
              <w:t>(10)</w:t>
            </w:r>
            <w:r w:rsidRPr="004C5395">
              <w:rPr>
                <w:rFonts w:ascii="Simplified Arabic" w:eastAsia="Times New Roman" w:hAnsi="Simplified Arabic" w:cs="Simplified Arabic"/>
                <w:sz w:val="16"/>
                <w:szCs w:val="16"/>
                <w:rtl/>
                <w:lang w:val="pl-PL" w:eastAsia="pl-PL"/>
              </w:rPr>
              <w:t xml:space="preserve"> سنوات</w:t>
            </w:r>
          </w:p>
        </w:tc>
        <w:tc>
          <w:tcPr>
            <w:tcW w:w="325" w:type="pct"/>
            <w:tcBorders>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178</w:t>
            </w:r>
          </w:p>
        </w:tc>
        <w:tc>
          <w:tcPr>
            <w:tcW w:w="650" w:type="pct"/>
            <w:tcBorders>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3.94</w:t>
            </w:r>
          </w:p>
        </w:tc>
        <w:tc>
          <w:tcPr>
            <w:tcW w:w="568" w:type="pct"/>
            <w:tcBorders>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.671</w:t>
            </w:r>
          </w:p>
        </w:tc>
        <w:tc>
          <w:tcPr>
            <w:tcW w:w="650" w:type="pct"/>
            <w:tcBorders>
              <w:top w:val="nil"/>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p>
        </w:tc>
        <w:tc>
          <w:tcPr>
            <w:tcW w:w="488" w:type="pct"/>
            <w:tcBorders>
              <w:top w:val="nil"/>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p>
        </w:tc>
        <w:tc>
          <w:tcPr>
            <w:tcW w:w="713" w:type="pct"/>
            <w:tcBorders>
              <w:top w:val="nil"/>
              <w:left w:val="single" w:sz="4" w:space="0" w:color="auto"/>
              <w:bottom w:val="single" w:sz="12" w:space="0" w:color="auto"/>
              <w:right w:val="single" w:sz="12"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rtl/>
                <w:lang w:val="pl-PL" w:eastAsia="pl-PL"/>
              </w:rPr>
            </w:pPr>
            <w:r w:rsidRPr="004C5395">
              <w:rPr>
                <w:rFonts w:ascii="Simplified Arabic" w:eastAsia="Times New Roman" w:hAnsi="Simplified Arabic" w:cs="Simplified Arabic" w:hint="cs"/>
                <w:sz w:val="16"/>
                <w:szCs w:val="16"/>
                <w:rtl/>
                <w:lang w:val="pl-PL" w:eastAsia="pl-PL"/>
              </w:rPr>
              <w:t>دالة</w:t>
            </w:r>
          </w:p>
        </w:tc>
      </w:tr>
      <w:tr w:rsidR="004C5395" w:rsidRPr="004C5395" w:rsidTr="004C5395">
        <w:trPr>
          <w:trHeight w:hRule="exact" w:val="287"/>
          <w:jc w:val="center"/>
        </w:trPr>
        <w:tc>
          <w:tcPr>
            <w:tcW w:w="875" w:type="pct"/>
            <w:vMerge w:val="restart"/>
            <w:tcBorders>
              <w:top w:val="single" w:sz="12" w:space="0" w:color="auto"/>
              <w:left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hint="cs"/>
                <w:sz w:val="16"/>
                <w:szCs w:val="16"/>
                <w:rtl/>
                <w:lang w:val="pl-PL" w:eastAsia="pl-PL"/>
              </w:rPr>
              <w:t>الكفاءة الإدارية</w:t>
            </w:r>
            <w:r w:rsidRPr="004C5395">
              <w:rPr>
                <w:rFonts w:ascii="Simplified Arabic" w:eastAsia="Times New Roman" w:hAnsi="Simplified Arabic" w:cs="Simplified Arabic"/>
                <w:sz w:val="16"/>
                <w:szCs w:val="16"/>
                <w:rtl/>
                <w:lang w:val="pl-PL" w:eastAsia="pl-PL"/>
              </w:rPr>
              <w:t xml:space="preserve"> </w:t>
            </w:r>
            <w:r w:rsidRPr="004C5395">
              <w:rPr>
                <w:rFonts w:ascii="Simplified Arabic" w:eastAsia="Times New Roman" w:hAnsi="Simplified Arabic" w:cs="Simplified Arabic" w:hint="cs"/>
                <w:sz w:val="16"/>
                <w:szCs w:val="16"/>
                <w:rtl/>
                <w:lang w:val="pl-PL" w:eastAsia="pl-PL"/>
              </w:rPr>
              <w:t>ل</w:t>
            </w:r>
            <w:r w:rsidRPr="004C5395">
              <w:rPr>
                <w:rFonts w:ascii="Simplified Arabic" w:eastAsia="Times New Roman" w:hAnsi="Simplified Arabic" w:cs="Simplified Arabic"/>
                <w:sz w:val="16"/>
                <w:szCs w:val="16"/>
                <w:rtl/>
                <w:lang w:val="pl-PL" w:eastAsia="pl-PL"/>
              </w:rPr>
              <w:t>لمدير ككل</w:t>
            </w:r>
          </w:p>
        </w:tc>
        <w:tc>
          <w:tcPr>
            <w:tcW w:w="731" w:type="pct"/>
            <w:tcBorders>
              <w:top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hint="cs"/>
                <w:sz w:val="16"/>
                <w:szCs w:val="16"/>
                <w:rtl/>
                <w:lang w:val="pl-PL" w:eastAsia="pl-PL"/>
              </w:rPr>
              <w:t>(</w:t>
            </w:r>
            <w:r w:rsidR="00833990" w:rsidRPr="004C5395">
              <w:rPr>
                <w:rFonts w:ascii="Simplified Arabic" w:eastAsia="Times New Roman" w:hAnsi="Simplified Arabic" w:cs="Simplified Arabic" w:hint="cs"/>
                <w:sz w:val="16"/>
                <w:szCs w:val="16"/>
                <w:rtl/>
                <w:lang w:val="pl-PL" w:eastAsia="pl-PL"/>
              </w:rPr>
              <w:t>10) سنوا</w:t>
            </w:r>
            <w:r w:rsidR="00833990" w:rsidRPr="004C5395">
              <w:rPr>
                <w:rFonts w:ascii="Simplified Arabic" w:eastAsia="Times New Roman" w:hAnsi="Simplified Arabic" w:cs="Simplified Arabic" w:hint="eastAsia"/>
                <w:sz w:val="16"/>
                <w:szCs w:val="16"/>
                <w:rtl/>
                <w:lang w:val="pl-PL" w:eastAsia="pl-PL"/>
              </w:rPr>
              <w:t>ت</w:t>
            </w:r>
            <w:r w:rsidRPr="004C5395">
              <w:rPr>
                <w:rFonts w:ascii="Simplified Arabic" w:eastAsia="Times New Roman" w:hAnsi="Simplified Arabic" w:cs="Simplified Arabic"/>
                <w:sz w:val="16"/>
                <w:szCs w:val="16"/>
                <w:rtl/>
                <w:lang w:val="pl-PL" w:eastAsia="pl-PL"/>
              </w:rPr>
              <w:t xml:space="preserve"> فأقل</w:t>
            </w:r>
          </w:p>
        </w:tc>
        <w:tc>
          <w:tcPr>
            <w:tcW w:w="325" w:type="pct"/>
            <w:tcBorders>
              <w:top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122</w:t>
            </w:r>
          </w:p>
        </w:tc>
        <w:tc>
          <w:tcPr>
            <w:tcW w:w="650" w:type="pct"/>
            <w:tcBorders>
              <w:top w:val="single" w:sz="12" w:space="0" w:color="auto"/>
              <w:left w:val="single" w:sz="4"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3.82</w:t>
            </w:r>
          </w:p>
        </w:tc>
        <w:tc>
          <w:tcPr>
            <w:tcW w:w="568" w:type="pct"/>
            <w:tcBorders>
              <w:top w:val="single" w:sz="12" w:space="0" w:color="auto"/>
              <w:left w:val="single" w:sz="4"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.761</w:t>
            </w:r>
          </w:p>
        </w:tc>
        <w:tc>
          <w:tcPr>
            <w:tcW w:w="650" w:type="pct"/>
            <w:tcBorders>
              <w:top w:val="single" w:sz="12" w:space="0" w:color="auto"/>
              <w:left w:val="single" w:sz="4" w:space="0" w:color="auto"/>
              <w:bottom w:val="nil"/>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-1.410</w:t>
            </w:r>
          </w:p>
        </w:tc>
        <w:tc>
          <w:tcPr>
            <w:tcW w:w="488" w:type="pct"/>
            <w:tcBorders>
              <w:top w:val="single" w:sz="12" w:space="0" w:color="auto"/>
              <w:left w:val="single" w:sz="4" w:space="0" w:color="auto"/>
              <w:bottom w:val="nil"/>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298</w:t>
            </w:r>
          </w:p>
        </w:tc>
        <w:tc>
          <w:tcPr>
            <w:tcW w:w="713" w:type="pct"/>
            <w:tcBorders>
              <w:top w:val="single" w:sz="12" w:space="0" w:color="auto"/>
              <w:left w:val="single" w:sz="4" w:space="0" w:color="auto"/>
              <w:bottom w:val="nil"/>
              <w:right w:val="single" w:sz="12"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eastAsia="pl-PL"/>
              </w:rPr>
            </w:pPr>
            <w:r w:rsidRPr="004C5395">
              <w:rPr>
                <w:rFonts w:ascii="Simplified Arabic" w:eastAsia="Times New Roman" w:hAnsi="Simplified Arabic" w:cs="Simplified Arabic"/>
                <w:sz w:val="16"/>
                <w:szCs w:val="16"/>
                <w:lang w:val="pl-PL" w:eastAsia="pl-PL"/>
              </w:rPr>
              <w:t>.159</w:t>
            </w:r>
          </w:p>
        </w:tc>
      </w:tr>
      <w:tr w:rsidR="004C5395" w:rsidRPr="004C5395" w:rsidTr="004C5395">
        <w:trPr>
          <w:trHeight w:hRule="exact" w:val="293"/>
          <w:jc w:val="center"/>
        </w:trPr>
        <w:tc>
          <w:tcPr>
            <w:tcW w:w="875" w:type="pct"/>
            <w:vMerge/>
            <w:tcBorders>
              <w:left w:val="single" w:sz="12" w:space="0" w:color="auto"/>
              <w:bottom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16"/>
                <w:szCs w:val="16"/>
              </w:rPr>
            </w:pPr>
          </w:p>
        </w:tc>
        <w:tc>
          <w:tcPr>
            <w:tcW w:w="731" w:type="pct"/>
            <w:tcBorders>
              <w:bottom w:val="single" w:sz="12" w:space="0" w:color="auto"/>
            </w:tcBorders>
          </w:tcPr>
          <w:p w:rsidR="004C5395" w:rsidRPr="004C5395" w:rsidRDefault="00833990" w:rsidP="004C5395">
            <w:pPr>
              <w:spacing w:after="200" w:line="240" w:lineRule="auto"/>
              <w:jc w:val="lowKashida"/>
              <w:rPr>
                <w:rFonts w:ascii="Simplified Arabic" w:eastAsia="Times New Roman" w:hAnsi="Simplified Arabic" w:cs="Simplified Arabic"/>
                <w:sz w:val="16"/>
                <w:szCs w:val="16"/>
              </w:rPr>
            </w:pPr>
            <w:r w:rsidRPr="004C5395">
              <w:rPr>
                <w:rFonts w:ascii="Simplified Arabic" w:eastAsia="Times New Roman" w:hAnsi="Simplified Arabic" w:cs="Simplified Arabic" w:hint="cs"/>
                <w:sz w:val="16"/>
                <w:szCs w:val="16"/>
                <w:rtl/>
                <w:lang w:val="pl-PL" w:eastAsia="pl-PL"/>
              </w:rPr>
              <w:t>أكثر</w:t>
            </w:r>
            <w:r w:rsidR="004C5395" w:rsidRPr="004C5395">
              <w:rPr>
                <w:rFonts w:ascii="Simplified Arabic" w:eastAsia="Times New Roman" w:hAnsi="Simplified Arabic" w:cs="Simplified Arabic"/>
                <w:sz w:val="16"/>
                <w:szCs w:val="16"/>
                <w:rtl/>
                <w:lang w:val="pl-PL" w:eastAsia="pl-PL"/>
              </w:rPr>
              <w:t xml:space="preserve"> من </w:t>
            </w:r>
            <w:r w:rsidR="004C5395" w:rsidRPr="004C5395">
              <w:rPr>
                <w:rFonts w:ascii="Simplified Arabic" w:eastAsia="Times New Roman" w:hAnsi="Simplified Arabic" w:cs="Simplified Arabic" w:hint="cs"/>
                <w:sz w:val="16"/>
                <w:szCs w:val="16"/>
                <w:rtl/>
                <w:lang w:val="pl-PL" w:eastAsia="pl-PL"/>
              </w:rPr>
              <w:t>(10)</w:t>
            </w:r>
            <w:r w:rsidR="004C5395" w:rsidRPr="004C5395">
              <w:rPr>
                <w:rFonts w:ascii="Simplified Arabic" w:eastAsia="Times New Roman" w:hAnsi="Simplified Arabic" w:cs="Simplified Arabic"/>
                <w:sz w:val="16"/>
                <w:szCs w:val="16"/>
                <w:rtl/>
                <w:lang w:val="pl-PL" w:eastAsia="pl-PL"/>
              </w:rPr>
              <w:t xml:space="preserve"> سنوات</w:t>
            </w:r>
          </w:p>
        </w:tc>
        <w:tc>
          <w:tcPr>
            <w:tcW w:w="325" w:type="pct"/>
            <w:tcBorders>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178</w:t>
            </w:r>
          </w:p>
        </w:tc>
        <w:tc>
          <w:tcPr>
            <w:tcW w:w="650" w:type="pct"/>
            <w:tcBorders>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3.94</w:t>
            </w:r>
          </w:p>
        </w:tc>
        <w:tc>
          <w:tcPr>
            <w:tcW w:w="568" w:type="pct"/>
            <w:tcBorders>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sz w:val="16"/>
                <w:szCs w:val="16"/>
                <w:lang w:val="pl-PL" w:eastAsia="pl-PL"/>
              </w:rPr>
              <w:t>.626</w:t>
            </w:r>
          </w:p>
        </w:tc>
        <w:tc>
          <w:tcPr>
            <w:tcW w:w="650" w:type="pct"/>
            <w:tcBorders>
              <w:top w:val="nil"/>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p>
        </w:tc>
        <w:tc>
          <w:tcPr>
            <w:tcW w:w="488" w:type="pct"/>
            <w:tcBorders>
              <w:top w:val="nil"/>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p>
        </w:tc>
        <w:tc>
          <w:tcPr>
            <w:tcW w:w="713" w:type="pct"/>
            <w:tcBorders>
              <w:top w:val="nil"/>
              <w:left w:val="single" w:sz="4" w:space="0" w:color="auto"/>
              <w:bottom w:val="single" w:sz="12" w:space="0" w:color="auto"/>
              <w:right w:val="single" w:sz="12"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16"/>
                <w:szCs w:val="16"/>
                <w:lang w:val="pl-PL" w:eastAsia="pl-PL"/>
              </w:rPr>
            </w:pPr>
            <w:r w:rsidRPr="004C5395">
              <w:rPr>
                <w:rFonts w:ascii="Simplified Arabic" w:eastAsia="Times New Roman" w:hAnsi="Simplified Arabic" w:cs="Simplified Arabic" w:hint="cs"/>
                <w:sz w:val="16"/>
                <w:szCs w:val="16"/>
                <w:rtl/>
                <w:lang w:val="pl-PL" w:eastAsia="pl-PL"/>
              </w:rPr>
              <w:t>غير دالة</w:t>
            </w:r>
          </w:p>
        </w:tc>
      </w:tr>
    </w:tbl>
    <w:p w:rsidR="00C4327A" w:rsidRPr="00C4327A" w:rsidRDefault="00C4327A" w:rsidP="001B7E80">
      <w:pPr>
        <w:spacing w:line="240" w:lineRule="auto"/>
        <w:contextualSpacing/>
        <w:jc w:val="highKashida"/>
        <w:rPr>
          <w:rFonts w:cs="Simplified Arabic"/>
          <w:sz w:val="28"/>
          <w:szCs w:val="28"/>
          <w:lang w:bidi="ar-JO"/>
        </w:rPr>
      </w:pPr>
      <w:r>
        <w:rPr>
          <w:rFonts w:ascii="Simplified Arabic" w:eastAsia="Times New Roman" w:hAnsi="Simplified Arabic" w:cs="Simplified Arabic" w:hint="cs"/>
          <w:sz w:val="28"/>
          <w:szCs w:val="28"/>
          <w:rtl/>
        </w:rPr>
        <w:t xml:space="preserve">      </w:t>
      </w:r>
      <w:r w:rsidR="004C5395" w:rsidRPr="00C4327A">
        <w:rPr>
          <w:rFonts w:ascii="Simplified Arabic" w:eastAsia="Times New Roman" w:hAnsi="Simplified Arabic" w:cs="Simplified Arabic"/>
          <w:sz w:val="28"/>
          <w:szCs w:val="28"/>
          <w:rtl/>
        </w:rPr>
        <w:t>يتبين من الجدول (</w:t>
      </w:r>
      <w:r w:rsidR="004C5395" w:rsidRPr="00C4327A">
        <w:rPr>
          <w:rFonts w:ascii="Simplified Arabic" w:eastAsia="Times New Roman" w:hAnsi="Simplified Arabic" w:cs="Simplified Arabic"/>
          <w:sz w:val="28"/>
          <w:szCs w:val="28"/>
          <w:rtl/>
          <w:lang w:bidi="ar-LB"/>
        </w:rPr>
        <w:t>10</w:t>
      </w:r>
      <w:r w:rsidR="004C5395" w:rsidRPr="00C4327A">
        <w:rPr>
          <w:rFonts w:ascii="Simplified Arabic" w:eastAsia="Times New Roman" w:hAnsi="Simplified Arabic" w:cs="Simplified Arabic"/>
          <w:sz w:val="28"/>
          <w:szCs w:val="28"/>
          <w:rtl/>
        </w:rPr>
        <w:t>)</w:t>
      </w:r>
      <w:r w:rsidR="004C5395" w:rsidRPr="00C4327A">
        <w:rPr>
          <w:rFonts w:ascii="Simplified Arabic" w:eastAsia="Times New Roman" w:hAnsi="Simplified Arabic" w:cs="Simplified Arabic"/>
          <w:sz w:val="28"/>
          <w:szCs w:val="28"/>
          <w:rtl/>
          <w:lang w:bidi="ar-JO"/>
        </w:rPr>
        <w:t xml:space="preserve"> </w:t>
      </w:r>
      <w:r w:rsidRPr="00C4327A">
        <w:rPr>
          <w:rFonts w:ascii="Simplified Arabic" w:hAnsi="Simplified Arabic" w:cs="Simplified Arabic"/>
          <w:sz w:val="28"/>
          <w:szCs w:val="28"/>
          <w:rtl/>
          <w:lang w:bidi="ar-JO"/>
        </w:rPr>
        <w:t xml:space="preserve">عدم </w:t>
      </w:r>
      <w:r w:rsidRPr="00C4327A">
        <w:rPr>
          <w:rFonts w:ascii="Simplified Arabic" w:hAnsi="Simplified Arabic" w:cs="Simplified Arabic"/>
          <w:sz w:val="28"/>
          <w:szCs w:val="28"/>
          <w:rtl/>
        </w:rPr>
        <w:t>وجود فروق ذات دلالة إحصائية (</w:t>
      </w:r>
      <w:r w:rsidRPr="00C4327A">
        <w:rPr>
          <w:rFonts w:cs="Simplified Arabic"/>
          <w:sz w:val="28"/>
          <w:szCs w:val="28"/>
        </w:rPr>
        <w:t>α</w:t>
      </w:r>
      <w:r w:rsidRPr="00C4327A">
        <w:rPr>
          <w:rFonts w:ascii="Simplified Arabic" w:hAnsi="Simplified Arabic" w:cs="Simplified Arabic"/>
          <w:sz w:val="28"/>
          <w:szCs w:val="28"/>
          <w:rtl/>
        </w:rPr>
        <w:t xml:space="preserve"> </w:t>
      </w:r>
      <w:r w:rsidRPr="00C4327A">
        <w:rPr>
          <w:rFonts w:cs="Times New Roman"/>
          <w:sz w:val="28"/>
          <w:szCs w:val="28"/>
          <w:rtl/>
        </w:rPr>
        <w:t>≤</w:t>
      </w:r>
      <w:r w:rsidRPr="00C4327A">
        <w:rPr>
          <w:rFonts w:ascii="Simplified Arabic" w:hAnsi="Simplified Arabic" w:cs="Simplified Arabic"/>
          <w:sz w:val="28"/>
          <w:szCs w:val="28"/>
          <w:rtl/>
        </w:rPr>
        <w:t xml:space="preserve"> 0.05)</w:t>
      </w:r>
      <w:r w:rsidRPr="00C4327A">
        <w:rPr>
          <w:rFonts w:ascii="Simplified Arabic" w:hAnsi="Simplified Arabic" w:cs="Simplified Arabic"/>
          <w:sz w:val="28"/>
          <w:szCs w:val="28"/>
          <w:rtl/>
          <w:lang w:bidi="ar-LB"/>
        </w:rPr>
        <w:t xml:space="preserve"> تعزى لأثر عدد سنوات الخبرة في جميع المجالات وفي الدرجة الكلية</w:t>
      </w:r>
      <w:r w:rsidRPr="00C4327A">
        <w:rPr>
          <w:rFonts w:ascii="Simplified Arabic" w:hAnsi="Simplified Arabic" w:cs="Simplified Arabic"/>
          <w:sz w:val="28"/>
          <w:szCs w:val="28"/>
          <w:rtl/>
          <w:lang w:bidi="ar-JO"/>
        </w:rPr>
        <w:t xml:space="preserve"> </w:t>
      </w:r>
      <w:r w:rsidRPr="00C4327A">
        <w:rPr>
          <w:rFonts w:ascii="Simplified Arabic" w:hAnsi="Simplified Arabic" w:cs="Simplified Arabic"/>
          <w:sz w:val="28"/>
          <w:szCs w:val="28"/>
          <w:rtl/>
          <w:lang w:bidi="ar-JO"/>
        </w:rPr>
        <w:lastRenderedPageBreak/>
        <w:t xml:space="preserve">باستثناء مجال </w:t>
      </w:r>
      <w:r w:rsidRPr="00C4327A">
        <w:rPr>
          <w:rFonts w:ascii="Simplified Arabic" w:hAnsi="Simplified Arabic" w:cs="Simplified Arabic"/>
          <w:sz w:val="28"/>
          <w:szCs w:val="28"/>
          <w:rtl/>
          <w:lang w:val="pl-PL" w:eastAsia="pl-PL"/>
        </w:rPr>
        <w:t>المهام الشخصية</w:t>
      </w:r>
      <w:r w:rsidRPr="00C4327A">
        <w:rPr>
          <w:rFonts w:ascii="Simplified Arabic" w:hAnsi="Simplified Arabic" w:cs="Simplified Arabic"/>
          <w:sz w:val="28"/>
          <w:szCs w:val="28"/>
          <w:rtl/>
          <w:lang w:bidi="ar-JO"/>
        </w:rPr>
        <w:t xml:space="preserve"> وجاءت الفروق لصالح</w:t>
      </w:r>
      <w:r w:rsidRPr="00C4327A">
        <w:rPr>
          <w:rFonts w:ascii="Simplified Arabic" w:hAnsi="Simplified Arabic" w:cs="Simplified Arabic"/>
          <w:sz w:val="28"/>
          <w:szCs w:val="28"/>
          <w:rtl/>
          <w:lang w:val="pl-PL" w:eastAsia="pl-PL"/>
        </w:rPr>
        <w:t xml:space="preserve"> أكثر من</w:t>
      </w:r>
      <w:r>
        <w:rPr>
          <w:rFonts w:ascii="Simplified Arabic" w:hAnsi="Simplified Arabic" w:cs="Simplified Arabic" w:hint="cs"/>
          <w:sz w:val="28"/>
          <w:szCs w:val="28"/>
          <w:rtl/>
          <w:lang w:val="pl-PL" w:eastAsia="pl-PL"/>
        </w:rPr>
        <w:t xml:space="preserve"> (</w:t>
      </w:r>
      <w:r w:rsidRPr="00C4327A">
        <w:rPr>
          <w:rFonts w:ascii="Simplified Arabic" w:hAnsi="Simplified Arabic" w:cs="Simplified Arabic" w:hint="cs"/>
          <w:sz w:val="28"/>
          <w:szCs w:val="28"/>
          <w:rtl/>
          <w:lang w:val="pl-PL" w:eastAsia="pl-PL"/>
        </w:rPr>
        <w:t>10</w:t>
      </w:r>
      <w:r w:rsidRPr="00C4327A">
        <w:rPr>
          <w:rFonts w:ascii="Simplified Arabic" w:hAnsi="Simplified Arabic" w:cs="Simplified Arabic"/>
          <w:sz w:val="28"/>
          <w:szCs w:val="28"/>
          <w:rtl/>
          <w:lang w:val="pl-PL" w:eastAsia="pl-PL"/>
        </w:rPr>
        <w:t xml:space="preserve"> سنوات</w:t>
      </w:r>
      <w:r>
        <w:rPr>
          <w:rFonts w:ascii="Simplified Arabic" w:hAnsi="Simplified Arabic" w:cs="Simplified Arabic" w:hint="cs"/>
          <w:sz w:val="28"/>
          <w:szCs w:val="28"/>
          <w:rtl/>
          <w:lang w:val="pl-PL" w:eastAsia="pl-PL"/>
        </w:rPr>
        <w:t>)</w:t>
      </w:r>
      <w:r w:rsidRPr="00C4327A">
        <w:rPr>
          <w:rFonts w:cs="Simplified Arabic" w:hint="cs"/>
          <w:sz w:val="28"/>
          <w:szCs w:val="28"/>
          <w:rtl/>
          <w:lang w:bidi="ar-JO"/>
        </w:rPr>
        <w:t xml:space="preserve">. </w:t>
      </w:r>
      <w:r>
        <w:rPr>
          <w:rFonts w:cs="Simplified Arabic" w:hint="cs"/>
          <w:sz w:val="28"/>
          <w:szCs w:val="28"/>
          <w:rtl/>
          <w:lang w:bidi="ar-LB"/>
        </w:rPr>
        <w:t>وهذا يعني</w:t>
      </w:r>
      <w:r w:rsidRPr="00C4327A">
        <w:rPr>
          <w:rFonts w:cs="Simplified Arabic" w:hint="cs"/>
          <w:sz w:val="28"/>
          <w:szCs w:val="28"/>
          <w:rtl/>
          <w:lang w:bidi="ar-LB"/>
        </w:rPr>
        <w:t xml:space="preserve"> أن أفراد عينة الدراسة لا يختلفون في تقديراتهم فيما يتعلق </w:t>
      </w:r>
      <w:r>
        <w:rPr>
          <w:rFonts w:cs="Simplified Arabic" w:hint="cs"/>
          <w:sz w:val="28"/>
          <w:szCs w:val="28"/>
          <w:rtl/>
          <w:lang w:bidi="ar-LB"/>
        </w:rPr>
        <w:t>بتقديرهم</w:t>
      </w:r>
      <w:r w:rsidRPr="00C4327A">
        <w:rPr>
          <w:rFonts w:cs="Simplified Arabic" w:hint="cs"/>
          <w:sz w:val="28"/>
          <w:szCs w:val="28"/>
          <w:rtl/>
          <w:lang w:bidi="ar-JO"/>
        </w:rPr>
        <w:t xml:space="preserve"> </w:t>
      </w:r>
      <w:r>
        <w:rPr>
          <w:rFonts w:cs="Simplified Arabic" w:hint="cs"/>
          <w:sz w:val="28"/>
          <w:szCs w:val="28"/>
          <w:rtl/>
          <w:lang w:bidi="ar-JO"/>
        </w:rPr>
        <w:t>ل</w:t>
      </w:r>
      <w:r w:rsidRPr="00C4327A">
        <w:rPr>
          <w:rFonts w:cs="Simplified Arabic" w:hint="cs"/>
          <w:sz w:val="28"/>
          <w:szCs w:val="28"/>
          <w:rtl/>
          <w:lang w:bidi="ar-JO"/>
        </w:rPr>
        <w:t xml:space="preserve">لمهام الإدارية والفنية </w:t>
      </w:r>
      <w:r>
        <w:rPr>
          <w:rFonts w:cs="Simplified Arabic" w:hint="cs"/>
          <w:sz w:val="28"/>
          <w:szCs w:val="28"/>
          <w:rtl/>
          <w:lang w:bidi="ar-JO"/>
        </w:rPr>
        <w:t xml:space="preserve">لدى </w:t>
      </w:r>
      <w:r w:rsidRPr="00C4327A">
        <w:rPr>
          <w:rFonts w:cs="Simplified Arabic" w:hint="cs"/>
          <w:sz w:val="28"/>
          <w:szCs w:val="28"/>
          <w:rtl/>
          <w:lang w:bidi="ar-JO"/>
        </w:rPr>
        <w:t>المدراء، أما بالنسبة للمهام الشخصية</w:t>
      </w:r>
      <w:r>
        <w:rPr>
          <w:rFonts w:cs="Simplified Arabic" w:hint="cs"/>
          <w:sz w:val="28"/>
          <w:szCs w:val="28"/>
          <w:rtl/>
          <w:lang w:bidi="ar-JO"/>
        </w:rPr>
        <w:t xml:space="preserve"> يرى افراد عينة الدراسة ذوي </w:t>
      </w:r>
      <w:r w:rsidR="001B7E80">
        <w:rPr>
          <w:rFonts w:cs="Simplified Arabic" w:hint="cs"/>
          <w:sz w:val="28"/>
          <w:szCs w:val="28"/>
          <w:rtl/>
          <w:lang w:bidi="ar-JO"/>
        </w:rPr>
        <w:t>سنوات</w:t>
      </w:r>
      <w:r>
        <w:rPr>
          <w:rFonts w:cs="Simplified Arabic" w:hint="cs"/>
          <w:sz w:val="28"/>
          <w:szCs w:val="28"/>
          <w:rtl/>
          <w:lang w:bidi="ar-JO"/>
        </w:rPr>
        <w:t xml:space="preserve"> </w:t>
      </w:r>
      <w:r w:rsidR="001B7E80">
        <w:rPr>
          <w:rFonts w:cs="Simplified Arabic" w:hint="cs"/>
          <w:sz w:val="28"/>
          <w:szCs w:val="28"/>
          <w:rtl/>
          <w:lang w:bidi="ar-JO"/>
        </w:rPr>
        <w:t>الخبرة</w:t>
      </w:r>
      <w:r w:rsidR="001B7E80" w:rsidRPr="001B7E80">
        <w:rPr>
          <w:rFonts w:ascii="Simplified Arabic" w:hAnsi="Simplified Arabic" w:cs="Simplified Arabic"/>
          <w:sz w:val="28"/>
          <w:szCs w:val="28"/>
          <w:rtl/>
          <w:lang w:val="pl-PL" w:eastAsia="pl-PL"/>
        </w:rPr>
        <w:t xml:space="preserve"> </w:t>
      </w:r>
      <w:r w:rsidR="001B7E80" w:rsidRPr="00C4327A">
        <w:rPr>
          <w:rFonts w:ascii="Simplified Arabic" w:hAnsi="Simplified Arabic" w:cs="Simplified Arabic"/>
          <w:sz w:val="28"/>
          <w:szCs w:val="28"/>
          <w:rtl/>
          <w:lang w:val="pl-PL" w:eastAsia="pl-PL"/>
        </w:rPr>
        <w:t>أكثر من</w:t>
      </w:r>
      <w:r w:rsidR="001B7E80">
        <w:rPr>
          <w:rFonts w:ascii="Simplified Arabic" w:hAnsi="Simplified Arabic" w:cs="Simplified Arabic" w:hint="cs"/>
          <w:sz w:val="28"/>
          <w:szCs w:val="28"/>
          <w:rtl/>
          <w:lang w:val="pl-PL" w:eastAsia="pl-PL"/>
        </w:rPr>
        <w:t xml:space="preserve"> (</w:t>
      </w:r>
      <w:r w:rsidR="001B7E80" w:rsidRPr="00C4327A">
        <w:rPr>
          <w:rFonts w:ascii="Simplified Arabic" w:hAnsi="Simplified Arabic" w:cs="Simplified Arabic" w:hint="cs"/>
          <w:sz w:val="28"/>
          <w:szCs w:val="28"/>
          <w:rtl/>
          <w:lang w:val="pl-PL" w:eastAsia="pl-PL"/>
        </w:rPr>
        <w:t>10</w:t>
      </w:r>
      <w:r w:rsidR="001B7E80" w:rsidRPr="00C4327A">
        <w:rPr>
          <w:rFonts w:ascii="Simplified Arabic" w:hAnsi="Simplified Arabic" w:cs="Simplified Arabic"/>
          <w:sz w:val="28"/>
          <w:szCs w:val="28"/>
          <w:rtl/>
          <w:lang w:val="pl-PL" w:eastAsia="pl-PL"/>
        </w:rPr>
        <w:t xml:space="preserve"> سنوات</w:t>
      </w:r>
      <w:r w:rsidR="001B7E80">
        <w:rPr>
          <w:rFonts w:ascii="Simplified Arabic" w:hAnsi="Simplified Arabic" w:cs="Simplified Arabic" w:hint="cs"/>
          <w:sz w:val="28"/>
          <w:szCs w:val="28"/>
          <w:rtl/>
          <w:lang w:val="pl-PL" w:eastAsia="pl-PL"/>
        </w:rPr>
        <w:t>)</w:t>
      </w:r>
      <w:r w:rsidR="001B7E80">
        <w:rPr>
          <w:rFonts w:cs="Simplified Arabic" w:hint="cs"/>
          <w:sz w:val="28"/>
          <w:szCs w:val="28"/>
          <w:rtl/>
          <w:lang w:bidi="ar-JO"/>
        </w:rPr>
        <w:t xml:space="preserve"> ان المديرين</w:t>
      </w:r>
      <w:r w:rsidRPr="00C4327A">
        <w:rPr>
          <w:rFonts w:cs="Simplified Arabic" w:hint="cs"/>
          <w:sz w:val="28"/>
          <w:szCs w:val="28"/>
          <w:rtl/>
          <w:lang w:bidi="ar-JO"/>
        </w:rPr>
        <w:t xml:space="preserve"> </w:t>
      </w:r>
      <w:r w:rsidR="001B7E80">
        <w:rPr>
          <w:rFonts w:cs="Simplified Arabic" w:hint="cs"/>
          <w:sz w:val="28"/>
          <w:szCs w:val="28"/>
          <w:rtl/>
          <w:lang w:bidi="ar-JO"/>
        </w:rPr>
        <w:t>ي</w:t>
      </w:r>
      <w:r w:rsidRPr="00C4327A">
        <w:rPr>
          <w:rFonts w:cs="Simplified Arabic" w:hint="cs"/>
          <w:sz w:val="28"/>
          <w:szCs w:val="28"/>
          <w:rtl/>
          <w:lang w:bidi="ar-JO"/>
        </w:rPr>
        <w:t>حتاج</w:t>
      </w:r>
      <w:r w:rsidR="001B7E80">
        <w:rPr>
          <w:rFonts w:cs="Simplified Arabic" w:hint="cs"/>
          <w:sz w:val="28"/>
          <w:szCs w:val="28"/>
          <w:rtl/>
          <w:lang w:bidi="ar-JO"/>
        </w:rPr>
        <w:t>وا</w:t>
      </w:r>
      <w:r w:rsidRPr="00C4327A">
        <w:rPr>
          <w:rFonts w:cs="Simplified Arabic" w:hint="cs"/>
          <w:sz w:val="28"/>
          <w:szCs w:val="28"/>
          <w:rtl/>
          <w:lang w:bidi="ar-JO"/>
        </w:rPr>
        <w:t xml:space="preserve"> إلى وقت لاكتسابها كي يتعرفون على معلميهم وطلابهم وأولياء الأمور، وتوطيد العلاقة </w:t>
      </w:r>
      <w:r w:rsidR="00833990">
        <w:rPr>
          <w:rFonts w:cs="Simplified Arabic" w:hint="cs"/>
          <w:sz w:val="28"/>
          <w:szCs w:val="28"/>
          <w:rtl/>
          <w:lang w:bidi="ar-JO"/>
        </w:rPr>
        <w:t>معهم.</w:t>
      </w:r>
    </w:p>
    <w:p w:rsidR="00C4327A" w:rsidRPr="00C4327A" w:rsidRDefault="00C4327A" w:rsidP="00A81FDE">
      <w:pPr>
        <w:spacing w:after="200" w:line="240" w:lineRule="auto"/>
        <w:jc w:val="highKashida"/>
        <w:rPr>
          <w:rFonts w:ascii="Times New Roman" w:eastAsia="Times New Roman" w:hAnsi="Times New Roman" w:cs="Simplified Arabic"/>
          <w:sz w:val="28"/>
          <w:szCs w:val="28"/>
          <w:rtl/>
          <w:lang w:bidi="ar-JO"/>
        </w:rPr>
      </w:pPr>
      <w:r w:rsidRPr="00C4327A">
        <w:rPr>
          <w:rFonts w:ascii="Times New Roman" w:eastAsia="Times New Roman" w:hAnsi="Times New Roman" w:cs="Simplified Arabic" w:hint="cs"/>
          <w:sz w:val="28"/>
          <w:szCs w:val="28"/>
          <w:rtl/>
          <w:lang w:bidi="ar-JO"/>
        </w:rPr>
        <w:t xml:space="preserve">     وتتفق هذه النتيجة مع دراسة الشلبي (2017) التي بينت نتائجهم عدم وجود فروق ذات دلالة إحصائية تعزى إلى أثر الخبرة في جميع المجالات وفي الأداة ككل، ولكنها تختلف في مجال المهام </w:t>
      </w:r>
      <w:proofErr w:type="spellStart"/>
      <w:r w:rsidRPr="00C4327A">
        <w:rPr>
          <w:rFonts w:ascii="Times New Roman" w:eastAsia="Times New Roman" w:hAnsi="Times New Roman" w:cs="Simplified Arabic" w:hint="cs"/>
          <w:sz w:val="28"/>
          <w:szCs w:val="28"/>
          <w:rtl/>
          <w:lang w:bidi="ar-JO"/>
        </w:rPr>
        <w:t>الشخصية.وتختلف</w:t>
      </w:r>
      <w:proofErr w:type="spellEnd"/>
      <w:r w:rsidRPr="00C4327A">
        <w:rPr>
          <w:rFonts w:ascii="Times New Roman" w:eastAsia="Times New Roman" w:hAnsi="Times New Roman" w:cs="Simplified Arabic" w:hint="cs"/>
          <w:sz w:val="28"/>
          <w:szCs w:val="28"/>
          <w:rtl/>
          <w:lang w:bidi="ar-JO"/>
        </w:rPr>
        <w:t xml:space="preserve"> هذه النتيجة مع دراسة الخالدي (2008) التي بينت نتائجها وجود فروق ذات دلالة إحصائية في مستوى اللأداء الوظيفي لمديري المدارس الثانوية تبعا لمتغير الخبرة التعلمية في كافة مجالات أداة الدراسة وفي الدرجة الكلية للمجالات وجاءت الفروق لصالح (5 إلى أقل من 10) سنوات.</w:t>
      </w:r>
    </w:p>
    <w:p w:rsidR="004C5395" w:rsidRPr="004C5395" w:rsidRDefault="00833990" w:rsidP="00833990">
      <w:pPr>
        <w:spacing w:after="0" w:line="240" w:lineRule="auto"/>
        <w:jc w:val="highKashida"/>
        <w:rPr>
          <w:rFonts w:ascii="Simplified Arabic" w:eastAsia="Times New Roman" w:hAnsi="Simplified Arabic" w:cs="Simplified Arabic"/>
          <w:sz w:val="28"/>
          <w:szCs w:val="28"/>
          <w:lang w:bidi="ar-JO"/>
        </w:rPr>
      </w:pPr>
      <w:r w:rsidRPr="004C5395">
        <w:rPr>
          <w:rFonts w:ascii="Simplified Arabic" w:eastAsia="Times New Roman" w:hAnsi="Simplified Arabic" w:cs="Simplified Arabic" w:hint="cs"/>
          <w:b/>
          <w:bCs/>
          <w:sz w:val="28"/>
          <w:szCs w:val="28"/>
          <w:rtl/>
          <w:lang w:bidi="ar-LB"/>
        </w:rPr>
        <w:t>ج-المؤهل</w:t>
      </w:r>
      <w:r w:rsidR="004C5395" w:rsidRPr="004C5395">
        <w:rPr>
          <w:rFonts w:ascii="Simplified Arabic" w:eastAsia="Times New Roman" w:hAnsi="Simplified Arabic" w:cs="Simplified Arabic"/>
          <w:b/>
          <w:bCs/>
          <w:sz w:val="28"/>
          <w:szCs w:val="28"/>
          <w:rtl/>
          <w:lang w:bidi="ar-LB"/>
        </w:rPr>
        <w:t xml:space="preserve"> العلمي</w:t>
      </w:r>
    </w:p>
    <w:p w:rsidR="004C5395" w:rsidRPr="004C5395" w:rsidRDefault="004C5395" w:rsidP="00833990">
      <w:pPr>
        <w:bidi w:val="0"/>
        <w:spacing w:after="0" w:line="240" w:lineRule="auto"/>
        <w:jc w:val="center"/>
        <w:rPr>
          <w:rFonts w:ascii="Simplified Arabic" w:eastAsia="Times New Roman" w:hAnsi="Simplified Arabic" w:cs="Simplified Arabic"/>
          <w:b/>
          <w:bCs/>
          <w:lang w:bidi="ar-JO"/>
        </w:rPr>
      </w:pPr>
      <w:r w:rsidRPr="004C5395">
        <w:rPr>
          <w:rFonts w:ascii="Simplified Arabic" w:eastAsia="Times New Roman" w:hAnsi="Simplified Arabic" w:cs="Simplified Arabic"/>
          <w:b/>
          <w:bCs/>
          <w:rtl/>
          <w:lang w:bidi="ar-LB"/>
        </w:rPr>
        <w:t>جدول (</w:t>
      </w:r>
      <w:r w:rsidRPr="004C5395">
        <w:rPr>
          <w:rFonts w:ascii="Simplified Arabic" w:eastAsia="Times New Roman" w:hAnsi="Simplified Arabic" w:cs="Simplified Arabic" w:hint="cs"/>
          <w:b/>
          <w:bCs/>
          <w:rtl/>
          <w:lang w:bidi="ar-JO"/>
        </w:rPr>
        <w:t>11</w:t>
      </w:r>
      <w:r w:rsidRPr="004C5395">
        <w:rPr>
          <w:rFonts w:ascii="Simplified Arabic" w:eastAsia="Times New Roman" w:hAnsi="Simplified Arabic" w:cs="Simplified Arabic"/>
          <w:b/>
          <w:bCs/>
          <w:rtl/>
          <w:lang w:bidi="ar-LB"/>
        </w:rPr>
        <w:t>)</w:t>
      </w:r>
    </w:p>
    <w:p w:rsidR="004C5395" w:rsidRPr="004C5395" w:rsidRDefault="004C5395" w:rsidP="00833990">
      <w:pPr>
        <w:bidi w:val="0"/>
        <w:spacing w:after="0" w:line="240" w:lineRule="auto"/>
        <w:jc w:val="center"/>
        <w:rPr>
          <w:rFonts w:ascii="Simplified Arabic" w:eastAsia="Times New Roman" w:hAnsi="Simplified Arabic" w:cs="Simplified Arabic"/>
          <w:b/>
          <w:bCs/>
          <w:rtl/>
          <w:lang w:bidi="ar-JO"/>
        </w:rPr>
      </w:pPr>
      <w:r w:rsidRPr="004C5395">
        <w:rPr>
          <w:rFonts w:ascii="Simplified Arabic" w:eastAsia="Times New Roman" w:hAnsi="Simplified Arabic" w:cs="Simplified Arabic"/>
          <w:b/>
          <w:bCs/>
          <w:rtl/>
        </w:rPr>
        <w:t xml:space="preserve">المتوسطات الحسابية والانحرافات المعيارية واختبار "ت" </w:t>
      </w:r>
      <w:r w:rsidRPr="004C5395">
        <w:rPr>
          <w:rFonts w:ascii="Simplified Arabic" w:eastAsia="Times New Roman" w:hAnsi="Simplified Arabic" w:cs="Simplified Arabic"/>
          <w:b/>
          <w:bCs/>
          <w:rtl/>
          <w:lang w:bidi="ar-LB"/>
        </w:rPr>
        <w:t>لأثر المؤهل</w:t>
      </w:r>
      <w:r w:rsidRPr="004C5395">
        <w:rPr>
          <w:rFonts w:ascii="Simplified Arabic" w:eastAsia="Times New Roman" w:hAnsi="Simplified Arabic" w:cs="Simplified Arabic"/>
          <w:b/>
          <w:bCs/>
          <w:rtl/>
          <w:lang w:bidi="ar-JO"/>
        </w:rPr>
        <w:t xml:space="preserve"> على متوسطات استجابات أفراد عينة الدراسة حول</w:t>
      </w:r>
      <w:r w:rsidRPr="004C5395">
        <w:rPr>
          <w:rFonts w:ascii="Simplified Arabic" w:eastAsia="Times New Roman" w:hAnsi="Simplified Arabic" w:cs="Simplified Arabic" w:hint="cs"/>
          <w:b/>
          <w:bCs/>
          <w:rtl/>
          <w:lang w:bidi="ar-JO"/>
        </w:rPr>
        <w:t xml:space="preserve"> تقديراتهم</w:t>
      </w:r>
      <w:r w:rsidRPr="004C5395">
        <w:rPr>
          <w:rFonts w:ascii="Simplified Arabic" w:eastAsia="Times New Roman" w:hAnsi="Simplified Arabic" w:cs="Simplified Arabic"/>
          <w:b/>
          <w:bCs/>
          <w:rtl/>
          <w:lang w:bidi="ar-JO"/>
        </w:rPr>
        <w:t xml:space="preserve"> </w:t>
      </w:r>
      <w:r w:rsidRPr="004C5395">
        <w:rPr>
          <w:rFonts w:ascii="Simplified Arabic" w:eastAsia="Times New Roman" w:hAnsi="Simplified Arabic" w:cs="Simplified Arabic" w:hint="cs"/>
          <w:b/>
          <w:bCs/>
          <w:rtl/>
          <w:lang w:bidi="ar-JO"/>
        </w:rPr>
        <w:t>ل</w:t>
      </w:r>
      <w:r w:rsidRPr="004C5395">
        <w:rPr>
          <w:rFonts w:ascii="Simplified Arabic" w:eastAsia="Times New Roman" w:hAnsi="Simplified Arabic" w:cs="Simplified Arabic"/>
          <w:b/>
          <w:bCs/>
          <w:rtl/>
          <w:lang w:bidi="ar-JO"/>
        </w:rPr>
        <w:t xml:space="preserve">درجة </w:t>
      </w:r>
      <w:r w:rsidRPr="004C5395">
        <w:rPr>
          <w:rFonts w:ascii="Simplified Arabic" w:eastAsia="Times New Roman" w:hAnsi="Simplified Arabic" w:cs="Simplified Arabic" w:hint="cs"/>
          <w:b/>
          <w:bCs/>
          <w:rtl/>
          <w:lang w:bidi="ar-JO"/>
        </w:rPr>
        <w:t>ال</w:t>
      </w:r>
      <w:r w:rsidRPr="004C5395">
        <w:rPr>
          <w:rFonts w:ascii="Simplified Arabic" w:eastAsia="Times New Roman" w:hAnsi="Simplified Arabic" w:cs="Simplified Arabic"/>
          <w:b/>
          <w:bCs/>
          <w:rtl/>
          <w:lang w:bidi="ar-JO"/>
        </w:rPr>
        <w:t>كفاءة</w:t>
      </w:r>
      <w:r w:rsidRPr="004C5395">
        <w:rPr>
          <w:rFonts w:ascii="Simplified Arabic" w:eastAsia="Times New Roman" w:hAnsi="Simplified Arabic" w:cs="Simplified Arabic" w:hint="cs"/>
          <w:b/>
          <w:bCs/>
          <w:rtl/>
          <w:lang w:bidi="ar-JO"/>
        </w:rPr>
        <w:t xml:space="preserve"> الإدارية</w:t>
      </w:r>
      <w:r w:rsidRPr="004C5395">
        <w:rPr>
          <w:rFonts w:ascii="Simplified Arabic" w:eastAsia="Times New Roman" w:hAnsi="Simplified Arabic" w:cs="Simplified Arabic"/>
          <w:b/>
          <w:bCs/>
          <w:rtl/>
          <w:lang w:bidi="ar-JO"/>
        </w:rPr>
        <w:t xml:space="preserve"> </w:t>
      </w:r>
      <w:r w:rsidRPr="004C5395">
        <w:rPr>
          <w:rFonts w:ascii="Simplified Arabic" w:eastAsia="Times New Roman" w:hAnsi="Simplified Arabic" w:cs="Simplified Arabic" w:hint="cs"/>
          <w:b/>
          <w:bCs/>
          <w:rtl/>
          <w:lang w:bidi="ar-JO"/>
        </w:rPr>
        <w:t>ل</w:t>
      </w:r>
      <w:r w:rsidRPr="004C5395">
        <w:rPr>
          <w:rFonts w:ascii="Simplified Arabic" w:eastAsia="Times New Roman" w:hAnsi="Simplified Arabic" w:cs="Simplified Arabic"/>
          <w:b/>
          <w:bCs/>
          <w:rtl/>
          <w:lang w:bidi="ar-JO"/>
        </w:rPr>
        <w:t>مديري المدارس الثانوية الحكومية في محافظة جرش من وجهة نظر المعلمين</w:t>
      </w:r>
    </w:p>
    <w:tbl>
      <w:tblPr>
        <w:bidiVisual/>
        <w:tblW w:w="87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4"/>
        <w:gridCol w:w="1842"/>
        <w:gridCol w:w="709"/>
        <w:gridCol w:w="851"/>
        <w:gridCol w:w="992"/>
        <w:gridCol w:w="992"/>
        <w:gridCol w:w="1089"/>
        <w:gridCol w:w="1007"/>
      </w:tblGrid>
      <w:tr w:rsidR="004C5395" w:rsidRPr="004C5395" w:rsidTr="004C5395">
        <w:trPr>
          <w:trHeight w:hRule="exact" w:val="487"/>
          <w:jc w:val="center"/>
        </w:trPr>
        <w:tc>
          <w:tcPr>
            <w:tcW w:w="1244" w:type="dxa"/>
            <w:tcBorders>
              <w:top w:val="single" w:sz="12" w:space="0" w:color="auto"/>
              <w:left w:val="single" w:sz="12" w:space="0" w:color="auto"/>
              <w:bottom w:val="single" w:sz="12" w:space="0" w:color="auto"/>
              <w:right w:val="single" w:sz="6" w:space="0" w:color="auto"/>
            </w:tcBorders>
            <w:vAlign w:val="center"/>
          </w:tcPr>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lang w:bidi="ar-JO"/>
              </w:rPr>
              <w:t>المجال</w:t>
            </w:r>
          </w:p>
        </w:tc>
        <w:tc>
          <w:tcPr>
            <w:tcW w:w="1842" w:type="dxa"/>
            <w:tcBorders>
              <w:top w:val="single" w:sz="12" w:space="0" w:color="auto"/>
              <w:left w:val="single" w:sz="6" w:space="0" w:color="auto"/>
              <w:bottom w:val="single" w:sz="12" w:space="0" w:color="auto"/>
              <w:right w:val="single" w:sz="6" w:space="0" w:color="auto"/>
            </w:tcBorders>
            <w:vAlign w:val="center"/>
          </w:tcPr>
          <w:p w:rsidR="004C5395" w:rsidRPr="004C5395" w:rsidRDefault="004C5395" w:rsidP="00833990">
            <w:pPr>
              <w:spacing w:after="0" w:line="240" w:lineRule="auto"/>
              <w:jc w:val="center"/>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rtl/>
                <w:lang w:val="pl-PL" w:eastAsia="pl-PL"/>
              </w:rPr>
              <w:t>المؤهل</w:t>
            </w:r>
          </w:p>
        </w:tc>
        <w:tc>
          <w:tcPr>
            <w:tcW w:w="709" w:type="dxa"/>
            <w:tcBorders>
              <w:top w:val="single" w:sz="12" w:space="0" w:color="auto"/>
              <w:left w:val="single" w:sz="6" w:space="0" w:color="auto"/>
              <w:bottom w:val="single" w:sz="12" w:space="0" w:color="auto"/>
              <w:right w:val="single" w:sz="4" w:space="0" w:color="auto"/>
            </w:tcBorders>
            <w:vAlign w:val="center"/>
          </w:tcPr>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العدد</w:t>
            </w:r>
          </w:p>
        </w:tc>
        <w:tc>
          <w:tcPr>
            <w:tcW w:w="851" w:type="dxa"/>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المتوسط الحسابي</w:t>
            </w:r>
          </w:p>
        </w:tc>
        <w:tc>
          <w:tcPr>
            <w:tcW w:w="992" w:type="dxa"/>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الانحراف المعياري</w:t>
            </w:r>
          </w:p>
        </w:tc>
        <w:tc>
          <w:tcPr>
            <w:tcW w:w="992" w:type="dxa"/>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قيمة</w:t>
            </w:r>
          </w:p>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rPr>
              <w:t>"ت"</w:t>
            </w:r>
          </w:p>
        </w:tc>
        <w:tc>
          <w:tcPr>
            <w:tcW w:w="1089" w:type="dxa"/>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درجات الحرية</w:t>
            </w:r>
          </w:p>
        </w:tc>
        <w:tc>
          <w:tcPr>
            <w:tcW w:w="1007" w:type="dxa"/>
            <w:tcBorders>
              <w:top w:val="single" w:sz="12" w:space="0" w:color="auto"/>
              <w:left w:val="single" w:sz="4" w:space="0" w:color="auto"/>
              <w:bottom w:val="single" w:sz="12" w:space="0" w:color="auto"/>
              <w:right w:val="single" w:sz="12" w:space="0" w:color="auto"/>
            </w:tcBorders>
            <w:vAlign w:val="center"/>
          </w:tcPr>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الدلالة الإحصائية</w:t>
            </w:r>
          </w:p>
        </w:tc>
      </w:tr>
      <w:tr w:rsidR="004C5395" w:rsidRPr="004C5395" w:rsidTr="004C5395">
        <w:trPr>
          <w:trHeight w:hRule="exact" w:val="437"/>
          <w:jc w:val="center"/>
        </w:trPr>
        <w:tc>
          <w:tcPr>
            <w:tcW w:w="1244" w:type="dxa"/>
            <w:vMerge w:val="restart"/>
            <w:tcBorders>
              <w:top w:val="single" w:sz="12" w:space="0" w:color="auto"/>
              <w:left w:val="single" w:sz="12" w:space="0" w:color="auto"/>
            </w:tcBorders>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rtl/>
                <w:lang w:val="pl-PL" w:eastAsia="pl-PL"/>
              </w:rPr>
              <w:t>المهام الإدارية</w:t>
            </w:r>
          </w:p>
        </w:tc>
        <w:tc>
          <w:tcPr>
            <w:tcW w:w="1842" w:type="dxa"/>
            <w:tcBorders>
              <w:top w:val="single" w:sz="12" w:space="0" w:color="auto"/>
            </w:tcBorders>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rtl/>
                <w:lang w:val="pl-PL" w:eastAsia="pl-PL"/>
              </w:rPr>
              <w:t>بكالوريوس فأقل</w:t>
            </w:r>
          </w:p>
        </w:tc>
        <w:tc>
          <w:tcPr>
            <w:tcW w:w="709" w:type="dxa"/>
            <w:tcBorders>
              <w:top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185</w:t>
            </w:r>
          </w:p>
        </w:tc>
        <w:tc>
          <w:tcPr>
            <w:tcW w:w="851" w:type="dxa"/>
            <w:tcBorders>
              <w:top w:val="single" w:sz="12" w:space="0" w:color="auto"/>
              <w:left w:val="single" w:sz="4"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3.93</w:t>
            </w:r>
          </w:p>
        </w:tc>
        <w:tc>
          <w:tcPr>
            <w:tcW w:w="992" w:type="dxa"/>
            <w:tcBorders>
              <w:top w:val="single" w:sz="12" w:space="0" w:color="auto"/>
              <w:left w:val="single" w:sz="4"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.707</w:t>
            </w:r>
          </w:p>
        </w:tc>
        <w:tc>
          <w:tcPr>
            <w:tcW w:w="992" w:type="dxa"/>
            <w:tcBorders>
              <w:top w:val="single" w:sz="12" w:space="0" w:color="auto"/>
              <w:left w:val="single" w:sz="4" w:space="0" w:color="auto"/>
              <w:bottom w:val="nil"/>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.473</w:t>
            </w:r>
          </w:p>
        </w:tc>
        <w:tc>
          <w:tcPr>
            <w:tcW w:w="1089" w:type="dxa"/>
            <w:tcBorders>
              <w:top w:val="single" w:sz="12" w:space="0" w:color="auto"/>
              <w:left w:val="single" w:sz="4" w:space="0" w:color="auto"/>
              <w:bottom w:val="nil"/>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298</w:t>
            </w:r>
          </w:p>
        </w:tc>
        <w:tc>
          <w:tcPr>
            <w:tcW w:w="1007" w:type="dxa"/>
            <w:tcBorders>
              <w:top w:val="single" w:sz="12" w:space="0" w:color="auto"/>
              <w:left w:val="single" w:sz="4" w:space="0" w:color="auto"/>
              <w:bottom w:val="nil"/>
              <w:right w:val="single" w:sz="12"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.637</w:t>
            </w:r>
          </w:p>
        </w:tc>
      </w:tr>
      <w:tr w:rsidR="004C5395" w:rsidRPr="004C5395" w:rsidTr="004C5395">
        <w:trPr>
          <w:trHeight w:hRule="exact" w:val="385"/>
          <w:jc w:val="center"/>
        </w:trPr>
        <w:tc>
          <w:tcPr>
            <w:tcW w:w="1244" w:type="dxa"/>
            <w:vMerge/>
            <w:tcBorders>
              <w:left w:val="single" w:sz="12" w:space="0" w:color="auto"/>
              <w:bottom w:val="single" w:sz="12" w:space="0" w:color="auto"/>
            </w:tcBorders>
          </w:tcPr>
          <w:p w:rsidR="004C5395" w:rsidRPr="004C5395" w:rsidRDefault="004C5395" w:rsidP="00833990">
            <w:pPr>
              <w:spacing w:after="0" w:line="240" w:lineRule="auto"/>
              <w:jc w:val="lowKashida"/>
              <w:rPr>
                <w:rFonts w:ascii="Simplified Arabic" w:eastAsia="Times New Roman" w:hAnsi="Simplified Arabic" w:cs="Simplified Arabic"/>
                <w:sz w:val="20"/>
                <w:szCs w:val="20"/>
              </w:rPr>
            </w:pPr>
          </w:p>
        </w:tc>
        <w:tc>
          <w:tcPr>
            <w:tcW w:w="1842" w:type="dxa"/>
            <w:tcBorders>
              <w:bottom w:val="single" w:sz="12" w:space="0" w:color="auto"/>
            </w:tcBorders>
          </w:tcPr>
          <w:p w:rsidR="004C5395" w:rsidRPr="004C5395" w:rsidRDefault="004C5395" w:rsidP="00833990">
            <w:pPr>
              <w:spacing w:after="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tl/>
                <w:lang w:val="pl-PL" w:eastAsia="pl-PL"/>
              </w:rPr>
              <w:t>اعلى من بكالوريوس</w:t>
            </w:r>
          </w:p>
        </w:tc>
        <w:tc>
          <w:tcPr>
            <w:tcW w:w="709" w:type="dxa"/>
            <w:tcBorders>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115</w:t>
            </w:r>
          </w:p>
        </w:tc>
        <w:tc>
          <w:tcPr>
            <w:tcW w:w="851" w:type="dxa"/>
            <w:tcBorders>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3.89</w:t>
            </w:r>
          </w:p>
        </w:tc>
        <w:tc>
          <w:tcPr>
            <w:tcW w:w="992" w:type="dxa"/>
            <w:tcBorders>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.700</w:t>
            </w:r>
          </w:p>
        </w:tc>
        <w:tc>
          <w:tcPr>
            <w:tcW w:w="992" w:type="dxa"/>
            <w:tcBorders>
              <w:top w:val="nil"/>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p>
        </w:tc>
        <w:tc>
          <w:tcPr>
            <w:tcW w:w="1089" w:type="dxa"/>
            <w:tcBorders>
              <w:top w:val="nil"/>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p>
        </w:tc>
        <w:tc>
          <w:tcPr>
            <w:tcW w:w="1007" w:type="dxa"/>
            <w:tcBorders>
              <w:top w:val="nil"/>
              <w:left w:val="single" w:sz="4" w:space="0" w:color="auto"/>
              <w:bottom w:val="single" w:sz="12" w:space="0" w:color="auto"/>
              <w:right w:val="single" w:sz="12"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hint="cs"/>
                <w:sz w:val="20"/>
                <w:szCs w:val="20"/>
                <w:rtl/>
                <w:lang w:val="pl-PL" w:eastAsia="pl-PL"/>
              </w:rPr>
              <w:t>غير دالة</w:t>
            </w:r>
          </w:p>
        </w:tc>
      </w:tr>
      <w:tr w:rsidR="004C5395" w:rsidRPr="004C5395" w:rsidTr="004C5395">
        <w:trPr>
          <w:trHeight w:hRule="exact" w:val="449"/>
          <w:jc w:val="center"/>
        </w:trPr>
        <w:tc>
          <w:tcPr>
            <w:tcW w:w="1244" w:type="dxa"/>
            <w:vMerge w:val="restart"/>
            <w:tcBorders>
              <w:top w:val="single" w:sz="12" w:space="0" w:color="auto"/>
              <w:left w:val="single" w:sz="12" w:space="0" w:color="auto"/>
            </w:tcBorders>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rtl/>
                <w:lang w:val="pl-PL" w:eastAsia="pl-PL"/>
              </w:rPr>
              <w:t>المهام الفنية</w:t>
            </w:r>
          </w:p>
        </w:tc>
        <w:tc>
          <w:tcPr>
            <w:tcW w:w="1842" w:type="dxa"/>
            <w:tcBorders>
              <w:top w:val="single" w:sz="12" w:space="0" w:color="auto"/>
            </w:tcBorders>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rtl/>
                <w:lang w:val="pl-PL" w:eastAsia="pl-PL"/>
              </w:rPr>
              <w:t>بكالوريوس فأقل</w:t>
            </w:r>
          </w:p>
        </w:tc>
        <w:tc>
          <w:tcPr>
            <w:tcW w:w="709" w:type="dxa"/>
            <w:tcBorders>
              <w:top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185</w:t>
            </w:r>
          </w:p>
        </w:tc>
        <w:tc>
          <w:tcPr>
            <w:tcW w:w="851" w:type="dxa"/>
            <w:tcBorders>
              <w:top w:val="single" w:sz="12" w:space="0" w:color="auto"/>
              <w:left w:val="single" w:sz="4"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3.84</w:t>
            </w:r>
          </w:p>
        </w:tc>
        <w:tc>
          <w:tcPr>
            <w:tcW w:w="992" w:type="dxa"/>
            <w:tcBorders>
              <w:top w:val="single" w:sz="12" w:space="0" w:color="auto"/>
              <w:left w:val="single" w:sz="4"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.754</w:t>
            </w:r>
          </w:p>
        </w:tc>
        <w:tc>
          <w:tcPr>
            <w:tcW w:w="992" w:type="dxa"/>
            <w:tcBorders>
              <w:top w:val="single" w:sz="12" w:space="0" w:color="auto"/>
              <w:left w:val="single" w:sz="4" w:space="0" w:color="auto"/>
              <w:bottom w:val="nil"/>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-.523</w:t>
            </w:r>
          </w:p>
        </w:tc>
        <w:tc>
          <w:tcPr>
            <w:tcW w:w="1089" w:type="dxa"/>
            <w:tcBorders>
              <w:top w:val="single" w:sz="12" w:space="0" w:color="auto"/>
              <w:left w:val="single" w:sz="4" w:space="0" w:color="auto"/>
              <w:bottom w:val="nil"/>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298</w:t>
            </w:r>
          </w:p>
        </w:tc>
        <w:tc>
          <w:tcPr>
            <w:tcW w:w="1007" w:type="dxa"/>
            <w:tcBorders>
              <w:top w:val="single" w:sz="12" w:space="0" w:color="auto"/>
              <w:left w:val="single" w:sz="4" w:space="0" w:color="auto"/>
              <w:bottom w:val="nil"/>
              <w:right w:val="single" w:sz="12"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.602</w:t>
            </w:r>
          </w:p>
        </w:tc>
      </w:tr>
      <w:tr w:rsidR="004C5395" w:rsidRPr="004C5395" w:rsidTr="004C5395">
        <w:trPr>
          <w:trHeight w:hRule="exact" w:val="398"/>
          <w:jc w:val="center"/>
        </w:trPr>
        <w:tc>
          <w:tcPr>
            <w:tcW w:w="1244" w:type="dxa"/>
            <w:vMerge/>
            <w:tcBorders>
              <w:left w:val="single" w:sz="12" w:space="0" w:color="auto"/>
              <w:bottom w:val="single" w:sz="12" w:space="0" w:color="auto"/>
            </w:tcBorders>
          </w:tcPr>
          <w:p w:rsidR="004C5395" w:rsidRPr="004C5395" w:rsidRDefault="004C5395" w:rsidP="00833990">
            <w:pPr>
              <w:spacing w:after="0" w:line="240" w:lineRule="auto"/>
              <w:jc w:val="lowKashida"/>
              <w:rPr>
                <w:rFonts w:ascii="Simplified Arabic" w:eastAsia="Times New Roman" w:hAnsi="Simplified Arabic" w:cs="Simplified Arabic"/>
                <w:sz w:val="20"/>
                <w:szCs w:val="20"/>
              </w:rPr>
            </w:pPr>
          </w:p>
        </w:tc>
        <w:tc>
          <w:tcPr>
            <w:tcW w:w="1842" w:type="dxa"/>
            <w:tcBorders>
              <w:bottom w:val="single" w:sz="12" w:space="0" w:color="auto"/>
            </w:tcBorders>
          </w:tcPr>
          <w:p w:rsidR="004C5395" w:rsidRPr="004C5395" w:rsidRDefault="004C5395" w:rsidP="00833990">
            <w:pPr>
              <w:spacing w:after="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tl/>
                <w:lang w:val="pl-PL" w:eastAsia="pl-PL"/>
              </w:rPr>
              <w:t>اعلى من بكالوريوس</w:t>
            </w:r>
          </w:p>
        </w:tc>
        <w:tc>
          <w:tcPr>
            <w:tcW w:w="709" w:type="dxa"/>
            <w:tcBorders>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115</w:t>
            </w:r>
          </w:p>
        </w:tc>
        <w:tc>
          <w:tcPr>
            <w:tcW w:w="851" w:type="dxa"/>
            <w:tcBorders>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3.89</w:t>
            </w:r>
          </w:p>
        </w:tc>
        <w:tc>
          <w:tcPr>
            <w:tcW w:w="992" w:type="dxa"/>
            <w:tcBorders>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.731</w:t>
            </w:r>
          </w:p>
        </w:tc>
        <w:tc>
          <w:tcPr>
            <w:tcW w:w="992" w:type="dxa"/>
            <w:tcBorders>
              <w:top w:val="nil"/>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p>
        </w:tc>
        <w:tc>
          <w:tcPr>
            <w:tcW w:w="1089" w:type="dxa"/>
            <w:tcBorders>
              <w:top w:val="nil"/>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p>
        </w:tc>
        <w:tc>
          <w:tcPr>
            <w:tcW w:w="1007" w:type="dxa"/>
            <w:tcBorders>
              <w:top w:val="nil"/>
              <w:left w:val="single" w:sz="4" w:space="0" w:color="auto"/>
              <w:bottom w:val="single" w:sz="12" w:space="0" w:color="auto"/>
              <w:right w:val="single" w:sz="12"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hint="cs"/>
                <w:sz w:val="20"/>
                <w:szCs w:val="20"/>
                <w:rtl/>
                <w:lang w:val="pl-PL" w:eastAsia="pl-PL"/>
              </w:rPr>
              <w:t>غير دالة</w:t>
            </w:r>
          </w:p>
        </w:tc>
      </w:tr>
      <w:tr w:rsidR="004C5395" w:rsidRPr="004C5395" w:rsidTr="004C5395">
        <w:trPr>
          <w:trHeight w:hRule="exact" w:val="433"/>
          <w:jc w:val="center"/>
        </w:trPr>
        <w:tc>
          <w:tcPr>
            <w:tcW w:w="1244" w:type="dxa"/>
            <w:vMerge w:val="restart"/>
            <w:tcBorders>
              <w:top w:val="single" w:sz="12" w:space="0" w:color="auto"/>
              <w:left w:val="single" w:sz="12" w:space="0" w:color="auto"/>
            </w:tcBorders>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rtl/>
                <w:lang w:val="pl-PL" w:eastAsia="pl-PL"/>
              </w:rPr>
              <w:t xml:space="preserve">المهام </w:t>
            </w:r>
            <w:r w:rsidRPr="004C5395">
              <w:rPr>
                <w:rFonts w:ascii="Simplified Arabic" w:eastAsia="Times New Roman" w:hAnsi="Simplified Arabic" w:cs="Simplified Arabic" w:hint="cs"/>
                <w:sz w:val="20"/>
                <w:szCs w:val="20"/>
                <w:rtl/>
                <w:lang w:val="pl-PL" w:eastAsia="pl-PL"/>
              </w:rPr>
              <w:t>الشخصية</w:t>
            </w:r>
          </w:p>
        </w:tc>
        <w:tc>
          <w:tcPr>
            <w:tcW w:w="1842" w:type="dxa"/>
            <w:tcBorders>
              <w:top w:val="single" w:sz="12" w:space="0" w:color="auto"/>
            </w:tcBorders>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rtl/>
                <w:lang w:val="pl-PL" w:eastAsia="pl-PL"/>
              </w:rPr>
              <w:t>بكالوريوس فأقل</w:t>
            </w:r>
          </w:p>
        </w:tc>
        <w:tc>
          <w:tcPr>
            <w:tcW w:w="709" w:type="dxa"/>
            <w:tcBorders>
              <w:top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185</w:t>
            </w:r>
          </w:p>
        </w:tc>
        <w:tc>
          <w:tcPr>
            <w:tcW w:w="851" w:type="dxa"/>
            <w:tcBorders>
              <w:top w:val="single" w:sz="12" w:space="0" w:color="auto"/>
              <w:left w:val="single" w:sz="4"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3.84</w:t>
            </w:r>
          </w:p>
        </w:tc>
        <w:tc>
          <w:tcPr>
            <w:tcW w:w="992" w:type="dxa"/>
            <w:tcBorders>
              <w:top w:val="single" w:sz="12" w:space="0" w:color="auto"/>
              <w:left w:val="single" w:sz="4"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.729</w:t>
            </w:r>
          </w:p>
        </w:tc>
        <w:tc>
          <w:tcPr>
            <w:tcW w:w="992" w:type="dxa"/>
            <w:tcBorders>
              <w:top w:val="single" w:sz="12" w:space="0" w:color="auto"/>
              <w:left w:val="single" w:sz="4" w:space="0" w:color="auto"/>
              <w:bottom w:val="nil"/>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-.604</w:t>
            </w:r>
          </w:p>
        </w:tc>
        <w:tc>
          <w:tcPr>
            <w:tcW w:w="1089" w:type="dxa"/>
            <w:tcBorders>
              <w:top w:val="single" w:sz="12" w:space="0" w:color="auto"/>
              <w:left w:val="single" w:sz="4" w:space="0" w:color="auto"/>
              <w:bottom w:val="nil"/>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298</w:t>
            </w:r>
          </w:p>
        </w:tc>
        <w:tc>
          <w:tcPr>
            <w:tcW w:w="1007" w:type="dxa"/>
            <w:tcBorders>
              <w:top w:val="single" w:sz="12" w:space="0" w:color="auto"/>
              <w:left w:val="single" w:sz="4" w:space="0" w:color="auto"/>
              <w:bottom w:val="nil"/>
              <w:right w:val="single" w:sz="12"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.546</w:t>
            </w:r>
          </w:p>
        </w:tc>
      </w:tr>
      <w:tr w:rsidR="004C5395" w:rsidRPr="004C5395" w:rsidTr="004C5395">
        <w:trPr>
          <w:trHeight w:hRule="exact" w:val="409"/>
          <w:jc w:val="center"/>
        </w:trPr>
        <w:tc>
          <w:tcPr>
            <w:tcW w:w="1244" w:type="dxa"/>
            <w:vMerge/>
            <w:tcBorders>
              <w:left w:val="single" w:sz="12" w:space="0" w:color="auto"/>
              <w:bottom w:val="single" w:sz="12" w:space="0" w:color="auto"/>
            </w:tcBorders>
          </w:tcPr>
          <w:p w:rsidR="004C5395" w:rsidRPr="004C5395" w:rsidRDefault="004C5395" w:rsidP="00833990">
            <w:pPr>
              <w:spacing w:after="0" w:line="240" w:lineRule="auto"/>
              <w:jc w:val="lowKashida"/>
              <w:rPr>
                <w:rFonts w:ascii="Simplified Arabic" w:eastAsia="Times New Roman" w:hAnsi="Simplified Arabic" w:cs="Simplified Arabic"/>
                <w:sz w:val="20"/>
                <w:szCs w:val="20"/>
              </w:rPr>
            </w:pPr>
          </w:p>
        </w:tc>
        <w:tc>
          <w:tcPr>
            <w:tcW w:w="1842" w:type="dxa"/>
            <w:tcBorders>
              <w:bottom w:val="single" w:sz="12" w:space="0" w:color="auto"/>
            </w:tcBorders>
          </w:tcPr>
          <w:p w:rsidR="004C5395" w:rsidRPr="004C5395" w:rsidRDefault="004C5395" w:rsidP="00833990">
            <w:pPr>
              <w:spacing w:after="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tl/>
                <w:lang w:val="pl-PL" w:eastAsia="pl-PL"/>
              </w:rPr>
              <w:t>اعلى من بكالوريوس</w:t>
            </w:r>
          </w:p>
        </w:tc>
        <w:tc>
          <w:tcPr>
            <w:tcW w:w="709" w:type="dxa"/>
            <w:tcBorders>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115</w:t>
            </w:r>
          </w:p>
        </w:tc>
        <w:tc>
          <w:tcPr>
            <w:tcW w:w="851" w:type="dxa"/>
            <w:tcBorders>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3.90</w:t>
            </w:r>
          </w:p>
        </w:tc>
        <w:tc>
          <w:tcPr>
            <w:tcW w:w="992" w:type="dxa"/>
            <w:tcBorders>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.760</w:t>
            </w:r>
          </w:p>
        </w:tc>
        <w:tc>
          <w:tcPr>
            <w:tcW w:w="992" w:type="dxa"/>
            <w:tcBorders>
              <w:top w:val="nil"/>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p>
        </w:tc>
        <w:tc>
          <w:tcPr>
            <w:tcW w:w="1089" w:type="dxa"/>
            <w:tcBorders>
              <w:top w:val="nil"/>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p>
        </w:tc>
        <w:tc>
          <w:tcPr>
            <w:tcW w:w="1007" w:type="dxa"/>
            <w:tcBorders>
              <w:top w:val="nil"/>
              <w:left w:val="single" w:sz="4" w:space="0" w:color="auto"/>
              <w:bottom w:val="single" w:sz="12" w:space="0" w:color="auto"/>
              <w:right w:val="single" w:sz="12"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hint="cs"/>
                <w:sz w:val="20"/>
                <w:szCs w:val="20"/>
                <w:rtl/>
                <w:lang w:val="pl-PL" w:eastAsia="pl-PL"/>
              </w:rPr>
              <w:t>غير دالة</w:t>
            </w:r>
          </w:p>
        </w:tc>
      </w:tr>
      <w:tr w:rsidR="004C5395" w:rsidRPr="004C5395" w:rsidTr="004C5395">
        <w:trPr>
          <w:trHeight w:hRule="exact" w:val="445"/>
          <w:jc w:val="center"/>
        </w:trPr>
        <w:tc>
          <w:tcPr>
            <w:tcW w:w="1244" w:type="dxa"/>
            <w:vMerge w:val="restart"/>
            <w:tcBorders>
              <w:top w:val="single" w:sz="12" w:space="0" w:color="auto"/>
              <w:left w:val="single" w:sz="12" w:space="0" w:color="auto"/>
            </w:tcBorders>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hint="cs"/>
                <w:sz w:val="20"/>
                <w:szCs w:val="20"/>
                <w:rtl/>
                <w:lang w:val="pl-PL" w:eastAsia="pl-PL"/>
              </w:rPr>
              <w:t>الكفاءة الإدارية</w:t>
            </w:r>
            <w:r w:rsidRPr="004C5395">
              <w:rPr>
                <w:rFonts w:ascii="Simplified Arabic" w:eastAsia="Times New Roman" w:hAnsi="Simplified Arabic" w:cs="Simplified Arabic"/>
                <w:sz w:val="20"/>
                <w:szCs w:val="20"/>
                <w:rtl/>
                <w:lang w:val="pl-PL" w:eastAsia="pl-PL"/>
              </w:rPr>
              <w:t xml:space="preserve"> </w:t>
            </w:r>
            <w:r w:rsidRPr="004C5395">
              <w:rPr>
                <w:rFonts w:ascii="Simplified Arabic" w:eastAsia="Times New Roman" w:hAnsi="Simplified Arabic" w:cs="Simplified Arabic" w:hint="cs"/>
                <w:sz w:val="20"/>
                <w:szCs w:val="20"/>
                <w:rtl/>
                <w:lang w:val="pl-PL" w:eastAsia="pl-PL"/>
              </w:rPr>
              <w:t>ل</w:t>
            </w:r>
            <w:r w:rsidRPr="004C5395">
              <w:rPr>
                <w:rFonts w:ascii="Simplified Arabic" w:eastAsia="Times New Roman" w:hAnsi="Simplified Arabic" w:cs="Simplified Arabic"/>
                <w:sz w:val="20"/>
                <w:szCs w:val="20"/>
                <w:rtl/>
                <w:lang w:val="pl-PL" w:eastAsia="pl-PL"/>
              </w:rPr>
              <w:t>لمدير ككل</w:t>
            </w:r>
          </w:p>
        </w:tc>
        <w:tc>
          <w:tcPr>
            <w:tcW w:w="1842" w:type="dxa"/>
            <w:tcBorders>
              <w:top w:val="single" w:sz="12" w:space="0" w:color="auto"/>
            </w:tcBorders>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rtl/>
                <w:lang w:val="pl-PL" w:eastAsia="pl-PL"/>
              </w:rPr>
              <w:t>بكالوريوس فأقل</w:t>
            </w:r>
          </w:p>
        </w:tc>
        <w:tc>
          <w:tcPr>
            <w:tcW w:w="709" w:type="dxa"/>
            <w:tcBorders>
              <w:top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185</w:t>
            </w:r>
          </w:p>
        </w:tc>
        <w:tc>
          <w:tcPr>
            <w:tcW w:w="851" w:type="dxa"/>
            <w:tcBorders>
              <w:top w:val="single" w:sz="12" w:space="0" w:color="auto"/>
              <w:left w:val="single" w:sz="4"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3.89</w:t>
            </w:r>
          </w:p>
        </w:tc>
        <w:tc>
          <w:tcPr>
            <w:tcW w:w="992" w:type="dxa"/>
            <w:tcBorders>
              <w:top w:val="single" w:sz="12" w:space="0" w:color="auto"/>
              <w:left w:val="single" w:sz="4"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.691</w:t>
            </w:r>
          </w:p>
        </w:tc>
        <w:tc>
          <w:tcPr>
            <w:tcW w:w="992" w:type="dxa"/>
            <w:tcBorders>
              <w:top w:val="single" w:sz="12" w:space="0" w:color="auto"/>
              <w:left w:val="single" w:sz="4" w:space="0" w:color="auto"/>
              <w:bottom w:val="nil"/>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-.089</w:t>
            </w:r>
          </w:p>
        </w:tc>
        <w:tc>
          <w:tcPr>
            <w:tcW w:w="1089" w:type="dxa"/>
            <w:tcBorders>
              <w:top w:val="single" w:sz="12" w:space="0" w:color="auto"/>
              <w:left w:val="single" w:sz="4" w:space="0" w:color="auto"/>
              <w:bottom w:val="nil"/>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298</w:t>
            </w:r>
          </w:p>
        </w:tc>
        <w:tc>
          <w:tcPr>
            <w:tcW w:w="1007" w:type="dxa"/>
            <w:tcBorders>
              <w:top w:val="single" w:sz="12" w:space="0" w:color="auto"/>
              <w:left w:val="single" w:sz="4" w:space="0" w:color="auto"/>
              <w:bottom w:val="nil"/>
              <w:right w:val="single" w:sz="12"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.929</w:t>
            </w:r>
          </w:p>
        </w:tc>
      </w:tr>
      <w:tr w:rsidR="004C5395" w:rsidRPr="004C5395" w:rsidTr="004C5395">
        <w:trPr>
          <w:trHeight w:hRule="exact" w:val="783"/>
          <w:jc w:val="center"/>
        </w:trPr>
        <w:tc>
          <w:tcPr>
            <w:tcW w:w="1244" w:type="dxa"/>
            <w:vMerge/>
            <w:tcBorders>
              <w:left w:val="single" w:sz="12" w:space="0" w:color="auto"/>
              <w:bottom w:val="single" w:sz="12" w:space="0" w:color="auto"/>
            </w:tcBorders>
          </w:tcPr>
          <w:p w:rsidR="004C5395" w:rsidRPr="004C5395" w:rsidRDefault="004C5395" w:rsidP="00833990">
            <w:pPr>
              <w:spacing w:after="0" w:line="240" w:lineRule="auto"/>
              <w:jc w:val="lowKashida"/>
              <w:rPr>
                <w:rFonts w:ascii="Simplified Arabic" w:eastAsia="Times New Roman" w:hAnsi="Simplified Arabic" w:cs="Simplified Arabic"/>
                <w:sz w:val="20"/>
                <w:szCs w:val="20"/>
              </w:rPr>
            </w:pPr>
          </w:p>
        </w:tc>
        <w:tc>
          <w:tcPr>
            <w:tcW w:w="1842" w:type="dxa"/>
            <w:tcBorders>
              <w:bottom w:val="single" w:sz="12" w:space="0" w:color="auto"/>
            </w:tcBorders>
          </w:tcPr>
          <w:p w:rsidR="004C5395" w:rsidRPr="004C5395" w:rsidRDefault="004C5395" w:rsidP="00833990">
            <w:pPr>
              <w:spacing w:after="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tl/>
                <w:lang w:val="pl-PL" w:eastAsia="pl-PL"/>
              </w:rPr>
              <w:t>اعلى من بكالوريوس</w:t>
            </w:r>
          </w:p>
        </w:tc>
        <w:tc>
          <w:tcPr>
            <w:tcW w:w="709" w:type="dxa"/>
            <w:tcBorders>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115</w:t>
            </w:r>
          </w:p>
        </w:tc>
        <w:tc>
          <w:tcPr>
            <w:tcW w:w="851" w:type="dxa"/>
            <w:tcBorders>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3.89</w:t>
            </w:r>
          </w:p>
        </w:tc>
        <w:tc>
          <w:tcPr>
            <w:tcW w:w="992" w:type="dxa"/>
            <w:tcBorders>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.678</w:t>
            </w:r>
          </w:p>
        </w:tc>
        <w:tc>
          <w:tcPr>
            <w:tcW w:w="992" w:type="dxa"/>
            <w:tcBorders>
              <w:top w:val="nil"/>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p>
        </w:tc>
        <w:tc>
          <w:tcPr>
            <w:tcW w:w="1089" w:type="dxa"/>
            <w:tcBorders>
              <w:top w:val="nil"/>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p>
        </w:tc>
        <w:tc>
          <w:tcPr>
            <w:tcW w:w="1007" w:type="dxa"/>
            <w:tcBorders>
              <w:top w:val="nil"/>
              <w:left w:val="single" w:sz="4" w:space="0" w:color="auto"/>
              <w:bottom w:val="single" w:sz="12" w:space="0" w:color="auto"/>
              <w:right w:val="single" w:sz="12"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hint="cs"/>
                <w:sz w:val="20"/>
                <w:szCs w:val="20"/>
                <w:rtl/>
                <w:lang w:val="pl-PL" w:eastAsia="pl-PL"/>
              </w:rPr>
              <w:t>غير دالة</w:t>
            </w:r>
          </w:p>
        </w:tc>
      </w:tr>
    </w:tbl>
    <w:p w:rsidR="004C5395" w:rsidRPr="00833990" w:rsidRDefault="00C4327A" w:rsidP="00833990">
      <w:pPr>
        <w:spacing w:line="240" w:lineRule="auto"/>
        <w:contextualSpacing/>
        <w:jc w:val="highKashida"/>
        <w:rPr>
          <w:rFonts w:cs="Simplified Arabic"/>
          <w:sz w:val="28"/>
          <w:szCs w:val="28"/>
          <w:rtl/>
          <w:lang w:bidi="ar-JO"/>
        </w:rPr>
      </w:pPr>
      <w:r>
        <w:rPr>
          <w:rFonts w:ascii="Simplified Arabic" w:eastAsia="Times New Roman" w:hAnsi="Simplified Arabic" w:cs="Simplified Arabic" w:hint="cs"/>
          <w:sz w:val="28"/>
          <w:szCs w:val="28"/>
          <w:rtl/>
        </w:rPr>
        <w:t xml:space="preserve">       </w:t>
      </w:r>
      <w:r w:rsidR="004C5395" w:rsidRPr="00C4327A">
        <w:rPr>
          <w:rFonts w:ascii="Simplified Arabic" w:eastAsia="Times New Roman" w:hAnsi="Simplified Arabic" w:cs="Simplified Arabic"/>
          <w:sz w:val="28"/>
          <w:szCs w:val="28"/>
          <w:rtl/>
        </w:rPr>
        <w:t>يتبين من الجدول (</w:t>
      </w:r>
      <w:r w:rsidR="004C5395" w:rsidRPr="00C4327A">
        <w:rPr>
          <w:rFonts w:ascii="Simplified Arabic" w:eastAsia="Times New Roman" w:hAnsi="Simplified Arabic" w:cs="Simplified Arabic" w:hint="cs"/>
          <w:sz w:val="28"/>
          <w:szCs w:val="28"/>
          <w:rtl/>
          <w:lang w:bidi="ar-LB"/>
        </w:rPr>
        <w:t>11</w:t>
      </w:r>
      <w:r w:rsidR="004C5395" w:rsidRPr="00C4327A">
        <w:rPr>
          <w:rFonts w:ascii="Simplified Arabic" w:eastAsia="Times New Roman" w:hAnsi="Simplified Arabic" w:cs="Simplified Arabic"/>
          <w:sz w:val="28"/>
          <w:szCs w:val="28"/>
          <w:rtl/>
        </w:rPr>
        <w:t>)</w:t>
      </w:r>
      <w:r w:rsidR="004C5395" w:rsidRPr="00C4327A">
        <w:rPr>
          <w:rFonts w:ascii="Simplified Arabic" w:eastAsia="Times New Roman" w:hAnsi="Simplified Arabic" w:cs="Simplified Arabic"/>
          <w:sz w:val="28"/>
          <w:szCs w:val="28"/>
          <w:rtl/>
          <w:lang w:bidi="ar-JO"/>
        </w:rPr>
        <w:t xml:space="preserve"> </w:t>
      </w:r>
      <w:r w:rsidRPr="00C4327A">
        <w:rPr>
          <w:rFonts w:ascii="Simplified Arabic" w:hAnsi="Simplified Arabic" w:cs="Simplified Arabic"/>
          <w:sz w:val="28"/>
          <w:szCs w:val="28"/>
          <w:rtl/>
          <w:lang w:bidi="ar-JO"/>
        </w:rPr>
        <w:t xml:space="preserve">عدم </w:t>
      </w:r>
      <w:r w:rsidRPr="00C4327A">
        <w:rPr>
          <w:rFonts w:ascii="Simplified Arabic" w:hAnsi="Simplified Arabic" w:cs="Simplified Arabic"/>
          <w:sz w:val="28"/>
          <w:szCs w:val="28"/>
          <w:rtl/>
        </w:rPr>
        <w:t>وجود فروق ذات دلالة إحصائية (</w:t>
      </w:r>
      <w:r w:rsidRPr="00C4327A">
        <w:rPr>
          <w:rFonts w:cs="Simplified Arabic"/>
          <w:sz w:val="28"/>
          <w:szCs w:val="28"/>
        </w:rPr>
        <w:t>α</w:t>
      </w:r>
      <w:r w:rsidRPr="00C4327A">
        <w:rPr>
          <w:rFonts w:ascii="Simplified Arabic" w:hAnsi="Simplified Arabic" w:cs="Simplified Arabic"/>
          <w:sz w:val="28"/>
          <w:szCs w:val="28"/>
          <w:rtl/>
        </w:rPr>
        <w:t xml:space="preserve"> </w:t>
      </w:r>
      <w:r w:rsidRPr="00C4327A">
        <w:rPr>
          <w:rFonts w:cs="Times New Roman"/>
          <w:sz w:val="28"/>
          <w:szCs w:val="28"/>
          <w:rtl/>
        </w:rPr>
        <w:t>≤</w:t>
      </w:r>
      <w:r w:rsidRPr="00C4327A">
        <w:rPr>
          <w:rFonts w:ascii="Simplified Arabic" w:hAnsi="Simplified Arabic" w:cs="Simplified Arabic"/>
          <w:sz w:val="28"/>
          <w:szCs w:val="28"/>
          <w:rtl/>
        </w:rPr>
        <w:t>0.05)</w:t>
      </w:r>
      <w:r w:rsidRPr="00C4327A">
        <w:rPr>
          <w:rFonts w:ascii="Simplified Arabic" w:hAnsi="Simplified Arabic" w:cs="Simplified Arabic"/>
          <w:sz w:val="28"/>
          <w:szCs w:val="28"/>
          <w:rtl/>
          <w:lang w:bidi="ar-LB"/>
        </w:rPr>
        <w:t xml:space="preserve"> تعزى لأثر المؤهل</w:t>
      </w:r>
      <w:r w:rsidRPr="00C4327A">
        <w:rPr>
          <w:rFonts w:ascii="Simplified Arabic" w:hAnsi="Simplified Arabic" w:cs="Simplified Arabic" w:hint="cs"/>
          <w:sz w:val="28"/>
          <w:szCs w:val="28"/>
          <w:rtl/>
          <w:lang w:bidi="ar-LB"/>
        </w:rPr>
        <w:t xml:space="preserve"> العلمي</w:t>
      </w:r>
      <w:r w:rsidRPr="00C4327A">
        <w:rPr>
          <w:rFonts w:ascii="Simplified Arabic" w:hAnsi="Simplified Arabic" w:cs="Simplified Arabic"/>
          <w:sz w:val="28"/>
          <w:szCs w:val="28"/>
          <w:rtl/>
          <w:lang w:bidi="ar-LB"/>
        </w:rPr>
        <w:t xml:space="preserve"> في جميع المجالات وفي الدرجة الكلية</w:t>
      </w:r>
      <w:r w:rsidRPr="00C4327A">
        <w:rPr>
          <w:rFonts w:cs="Simplified Arabic" w:hint="cs"/>
          <w:sz w:val="28"/>
          <w:szCs w:val="28"/>
          <w:rtl/>
          <w:lang w:bidi="ar-LB"/>
        </w:rPr>
        <w:t xml:space="preserve">. </w:t>
      </w:r>
      <w:r>
        <w:rPr>
          <w:rFonts w:cs="Simplified Arabic" w:hint="cs"/>
          <w:sz w:val="28"/>
          <w:szCs w:val="28"/>
          <w:rtl/>
          <w:lang w:bidi="ar-LB"/>
        </w:rPr>
        <w:t>وهذا يعني</w:t>
      </w:r>
      <w:r w:rsidRPr="00C4327A">
        <w:rPr>
          <w:rFonts w:cs="Simplified Arabic" w:hint="cs"/>
          <w:sz w:val="28"/>
          <w:szCs w:val="28"/>
          <w:rtl/>
          <w:lang w:bidi="ar-LB"/>
        </w:rPr>
        <w:t xml:space="preserve"> أن أفراد عينة الدراسة لا يختلفون في تقديراتهم فيما يتعلق بأداء مديري المدارس الثانوية في محافظة جرش.</w:t>
      </w:r>
      <w:r w:rsidR="00833990">
        <w:rPr>
          <w:rFonts w:cs="Simplified Arabic" w:hint="cs"/>
          <w:sz w:val="28"/>
          <w:szCs w:val="28"/>
          <w:rtl/>
          <w:lang w:bidi="ar-LB"/>
        </w:rPr>
        <w:t xml:space="preserve"> </w:t>
      </w:r>
      <w:r w:rsidRPr="00C4327A">
        <w:rPr>
          <w:rFonts w:ascii="Times New Roman" w:eastAsia="Times New Roman" w:hAnsi="Times New Roman" w:cs="Simplified Arabic" w:hint="cs"/>
          <w:sz w:val="28"/>
          <w:szCs w:val="28"/>
          <w:rtl/>
          <w:lang w:bidi="ar-JO"/>
        </w:rPr>
        <w:t xml:space="preserve">وتتفق هذه النتيجة مع دراسة </w:t>
      </w:r>
      <w:r w:rsidRPr="00C4327A">
        <w:rPr>
          <w:rFonts w:ascii="Times New Roman" w:eastAsia="Times New Roman" w:hAnsi="Times New Roman" w:cs="Simplified Arabic" w:hint="cs"/>
          <w:sz w:val="28"/>
          <w:szCs w:val="28"/>
          <w:rtl/>
          <w:lang w:bidi="ar-JO"/>
        </w:rPr>
        <w:lastRenderedPageBreak/>
        <w:t>السليمان (2016) ودراسة الشلبي (2017) التي بينت نتائجهما عدم وجود فروق ذات دلالة إحصائية تعزى إلى أثر المؤهل العلمي في جميع المجالات وفي الأداة ككل.</w:t>
      </w:r>
    </w:p>
    <w:p w:rsidR="004C5395" w:rsidRPr="004C5395" w:rsidRDefault="00833990" w:rsidP="00833990">
      <w:pPr>
        <w:spacing w:after="200" w:line="240" w:lineRule="auto"/>
        <w:jc w:val="highKashida"/>
        <w:rPr>
          <w:rFonts w:ascii="Simplified Arabic" w:eastAsia="Times New Roman" w:hAnsi="Simplified Arabic" w:cs="Simplified Arabic"/>
          <w:sz w:val="28"/>
          <w:szCs w:val="28"/>
          <w:lang w:bidi="ar-JO"/>
        </w:rPr>
      </w:pPr>
      <w:r>
        <w:rPr>
          <w:rFonts w:ascii="Simplified Arabic" w:eastAsia="Times New Roman" w:hAnsi="Simplified Arabic" w:cs="Simplified Arabic" w:hint="cs"/>
          <w:b/>
          <w:bCs/>
          <w:sz w:val="28"/>
          <w:szCs w:val="28"/>
          <w:rtl/>
          <w:lang w:bidi="ar-JO"/>
        </w:rPr>
        <w:t xml:space="preserve">      </w:t>
      </w:r>
      <w:r w:rsidR="004C5395" w:rsidRPr="004C5395">
        <w:rPr>
          <w:rFonts w:ascii="Simplified Arabic" w:eastAsia="Times New Roman" w:hAnsi="Simplified Arabic" w:cs="Simplified Arabic"/>
          <w:b/>
          <w:bCs/>
          <w:sz w:val="28"/>
          <w:szCs w:val="28"/>
          <w:rtl/>
          <w:lang w:bidi="ar-JO"/>
        </w:rPr>
        <w:t>السؤال الرابع: هل توجد فروق ذات دلالة احصائية بين متوسطات استجابات أفراد عينة الدراسة لتقديرهم لدرجة كفاءة إدارة الوقت لدى مديري المدارس الثانوية الحكومية في محافظة جرش تبعا لمتغيرات، الجنس والخبرة والمؤهل العلمي؟</w:t>
      </w:r>
    </w:p>
    <w:p w:rsidR="004C5395" w:rsidRPr="004C5395" w:rsidRDefault="004C5395" w:rsidP="004C5395">
      <w:pPr>
        <w:spacing w:after="200" w:line="240" w:lineRule="auto"/>
        <w:jc w:val="highKashida"/>
        <w:rPr>
          <w:rFonts w:ascii="Simplified Arabic" w:eastAsia="Times New Roman" w:hAnsi="Simplified Arabic" w:cs="Simplified Arabic"/>
          <w:sz w:val="28"/>
          <w:szCs w:val="28"/>
          <w:lang w:bidi="ar-LB"/>
        </w:rPr>
      </w:pPr>
      <w:r w:rsidRPr="004C5395">
        <w:rPr>
          <w:rFonts w:ascii="Simplified Arabic" w:eastAsia="Times New Roman" w:hAnsi="Simplified Arabic" w:cs="Simplified Arabic"/>
          <w:sz w:val="28"/>
          <w:szCs w:val="28"/>
          <w:rtl/>
        </w:rPr>
        <w:tab/>
      </w:r>
      <w:r w:rsidRPr="004C5395">
        <w:rPr>
          <w:rFonts w:ascii="Simplified Arabic" w:eastAsia="Times New Roman" w:hAnsi="Simplified Arabic" w:cs="Simplified Arabic"/>
          <w:sz w:val="28"/>
          <w:szCs w:val="28"/>
          <w:rtl/>
          <w:lang w:bidi="ar-JO"/>
        </w:rPr>
        <w:t>للإجابة عن هذا السؤال</w:t>
      </w:r>
      <w:r w:rsidRPr="004C5395">
        <w:rPr>
          <w:rFonts w:ascii="Simplified Arabic" w:eastAsia="Times New Roman" w:hAnsi="Simplified Arabic" w:cs="Simplified Arabic"/>
          <w:sz w:val="28"/>
          <w:szCs w:val="28"/>
          <w:rtl/>
          <w:lang w:bidi="ar-LB"/>
        </w:rPr>
        <w:t xml:space="preserve"> تم </w:t>
      </w:r>
      <w:r w:rsidRPr="004C5395">
        <w:rPr>
          <w:rFonts w:ascii="Simplified Arabic" w:eastAsia="Times New Roman" w:hAnsi="Simplified Arabic" w:cs="Simplified Arabic"/>
          <w:sz w:val="28"/>
          <w:szCs w:val="28"/>
          <w:rtl/>
        </w:rPr>
        <w:t>استخراج المتوسطات الحسابية والانحرافات المعيارية</w:t>
      </w:r>
      <w:r w:rsidRPr="004C5395">
        <w:rPr>
          <w:rFonts w:ascii="Simplified Arabic" w:eastAsia="Times New Roman" w:hAnsi="Simplified Arabic" w:cs="Simplified Arabic"/>
          <w:sz w:val="28"/>
          <w:szCs w:val="28"/>
          <w:rtl/>
          <w:lang w:bidi="ar-JO"/>
        </w:rPr>
        <w:t xml:space="preserve"> لمتوسطات استجابات أفراد عينة الدراسة لتقديرهم لدرجة كفاءة إدارة الوقت لدى مديري المدارس الثانوية الحكومية في محافظة جرش حسب متغيرات الجنس والخبرة والمؤهل العلمي، </w:t>
      </w:r>
      <w:r w:rsidRPr="004C5395">
        <w:rPr>
          <w:rFonts w:ascii="Simplified Arabic" w:eastAsia="Times New Roman" w:hAnsi="Simplified Arabic" w:cs="Simplified Arabic"/>
          <w:sz w:val="28"/>
          <w:szCs w:val="28"/>
          <w:rtl/>
          <w:lang w:bidi="ar-LB"/>
        </w:rPr>
        <w:t>ولبيان الفروق الإحصائية بين المتوسطات الحسابية تم استخدام اختبار "ت"</w:t>
      </w:r>
      <w:r w:rsidRPr="004C5395">
        <w:rPr>
          <w:rFonts w:ascii="Simplified Arabic" w:eastAsia="Times New Roman" w:hAnsi="Simplified Arabic" w:cs="Simplified Arabic"/>
          <w:sz w:val="28"/>
          <w:szCs w:val="28"/>
          <w:rtl/>
          <w:lang w:bidi="ar-JO"/>
        </w:rPr>
        <w:t xml:space="preserve">، </w:t>
      </w:r>
      <w:r w:rsidRPr="004C5395">
        <w:rPr>
          <w:rFonts w:ascii="Simplified Arabic" w:eastAsia="Times New Roman" w:hAnsi="Simplified Arabic" w:cs="Simplified Arabic"/>
          <w:sz w:val="28"/>
          <w:szCs w:val="28"/>
          <w:rtl/>
        </w:rPr>
        <w:t>والجد</w:t>
      </w:r>
      <w:r w:rsidRPr="004C5395">
        <w:rPr>
          <w:rFonts w:ascii="Simplified Arabic" w:eastAsia="Times New Roman" w:hAnsi="Simplified Arabic" w:cs="Simplified Arabic"/>
          <w:sz w:val="28"/>
          <w:szCs w:val="28"/>
          <w:rtl/>
          <w:lang w:bidi="ar-JO"/>
        </w:rPr>
        <w:t>ا</w:t>
      </w:r>
      <w:r w:rsidRPr="004C5395">
        <w:rPr>
          <w:rFonts w:ascii="Simplified Arabic" w:eastAsia="Times New Roman" w:hAnsi="Simplified Arabic" w:cs="Simplified Arabic"/>
          <w:sz w:val="28"/>
          <w:szCs w:val="28"/>
          <w:rtl/>
        </w:rPr>
        <w:t xml:space="preserve">ول أدناه </w:t>
      </w:r>
      <w:r w:rsidRPr="004C5395">
        <w:rPr>
          <w:rFonts w:ascii="Simplified Arabic" w:eastAsia="Times New Roman" w:hAnsi="Simplified Arabic" w:cs="Simplified Arabic"/>
          <w:sz w:val="28"/>
          <w:szCs w:val="28"/>
          <w:rtl/>
          <w:lang w:bidi="ar-JO"/>
        </w:rPr>
        <w:t>ت</w:t>
      </w:r>
      <w:r w:rsidRPr="004C5395">
        <w:rPr>
          <w:rFonts w:ascii="Simplified Arabic" w:eastAsia="Times New Roman" w:hAnsi="Simplified Arabic" w:cs="Simplified Arabic"/>
          <w:sz w:val="28"/>
          <w:szCs w:val="28"/>
          <w:rtl/>
        </w:rPr>
        <w:t>وضح ذلك.</w:t>
      </w:r>
    </w:p>
    <w:p w:rsidR="004C5395" w:rsidRPr="004C5395" w:rsidRDefault="004C5395" w:rsidP="00833990">
      <w:pPr>
        <w:numPr>
          <w:ilvl w:val="0"/>
          <w:numId w:val="26"/>
        </w:numPr>
        <w:spacing w:after="0" w:line="240" w:lineRule="auto"/>
        <w:jc w:val="highKashida"/>
        <w:rPr>
          <w:rFonts w:ascii="Simplified Arabic" w:eastAsia="Times New Roman" w:hAnsi="Simplified Arabic" w:cs="Simplified Arabic"/>
          <w:b/>
          <w:bCs/>
          <w:sz w:val="28"/>
          <w:szCs w:val="28"/>
          <w:rtl/>
        </w:rPr>
      </w:pPr>
      <w:r w:rsidRPr="004C5395">
        <w:rPr>
          <w:rFonts w:ascii="Simplified Arabic" w:eastAsia="Times New Roman" w:hAnsi="Simplified Arabic" w:cs="Simplified Arabic"/>
          <w:b/>
          <w:bCs/>
          <w:sz w:val="28"/>
          <w:szCs w:val="28"/>
          <w:rtl/>
          <w:lang w:bidi="ar-LB"/>
        </w:rPr>
        <w:t>الجنس</w:t>
      </w:r>
    </w:p>
    <w:p w:rsidR="004C5395" w:rsidRPr="004C5395" w:rsidRDefault="004C5395" w:rsidP="00833990">
      <w:pPr>
        <w:bidi w:val="0"/>
        <w:spacing w:after="0" w:line="240" w:lineRule="auto"/>
        <w:jc w:val="center"/>
        <w:rPr>
          <w:rFonts w:ascii="Simplified Arabic" w:eastAsia="Times New Roman" w:hAnsi="Simplified Arabic" w:cs="Simplified Arabic"/>
          <w:b/>
          <w:bCs/>
          <w:lang w:bidi="ar-JO"/>
        </w:rPr>
      </w:pPr>
      <w:r w:rsidRPr="004C5395">
        <w:rPr>
          <w:rFonts w:ascii="Simplified Arabic" w:eastAsia="Times New Roman" w:hAnsi="Simplified Arabic" w:cs="Simplified Arabic"/>
          <w:b/>
          <w:bCs/>
          <w:rtl/>
          <w:lang w:bidi="ar-LB"/>
        </w:rPr>
        <w:t>جدول (</w:t>
      </w:r>
      <w:r w:rsidRPr="004C5395">
        <w:rPr>
          <w:rFonts w:ascii="Simplified Arabic" w:eastAsia="Times New Roman" w:hAnsi="Simplified Arabic" w:cs="Simplified Arabic" w:hint="cs"/>
          <w:b/>
          <w:bCs/>
          <w:rtl/>
          <w:lang w:bidi="ar-JO"/>
        </w:rPr>
        <w:t>12</w:t>
      </w:r>
      <w:r w:rsidRPr="004C5395">
        <w:rPr>
          <w:rFonts w:ascii="Simplified Arabic" w:eastAsia="Times New Roman" w:hAnsi="Simplified Arabic" w:cs="Simplified Arabic"/>
          <w:b/>
          <w:bCs/>
          <w:rtl/>
          <w:lang w:bidi="ar-LB"/>
        </w:rPr>
        <w:t>)</w:t>
      </w:r>
    </w:p>
    <w:p w:rsidR="004C5395" w:rsidRPr="004C5395" w:rsidRDefault="004C5395" w:rsidP="00833990">
      <w:pPr>
        <w:bidi w:val="0"/>
        <w:spacing w:after="0" w:line="240" w:lineRule="auto"/>
        <w:jc w:val="center"/>
        <w:rPr>
          <w:rFonts w:ascii="Simplified Arabic" w:eastAsia="Times New Roman" w:hAnsi="Simplified Arabic" w:cs="Simplified Arabic"/>
          <w:b/>
          <w:bCs/>
          <w:lang w:bidi="ar-JO"/>
        </w:rPr>
      </w:pPr>
      <w:r w:rsidRPr="004C5395">
        <w:rPr>
          <w:rFonts w:ascii="Simplified Arabic" w:eastAsia="Times New Roman" w:hAnsi="Simplified Arabic" w:cs="Simplified Arabic"/>
          <w:b/>
          <w:bCs/>
          <w:rtl/>
        </w:rPr>
        <w:t xml:space="preserve">المتوسطات الحسابية والانحرافات المعيارية واختبار "ت" </w:t>
      </w:r>
      <w:r w:rsidRPr="004C5395">
        <w:rPr>
          <w:rFonts w:ascii="Simplified Arabic" w:eastAsia="Times New Roman" w:hAnsi="Simplified Arabic" w:cs="Simplified Arabic"/>
          <w:b/>
          <w:bCs/>
          <w:rtl/>
          <w:lang w:bidi="ar-LB"/>
        </w:rPr>
        <w:t xml:space="preserve">لأثر </w:t>
      </w:r>
      <w:r w:rsidRPr="004C5395">
        <w:rPr>
          <w:rFonts w:ascii="Simplified Arabic" w:eastAsia="Times New Roman" w:hAnsi="Simplified Arabic" w:cs="Simplified Arabic"/>
          <w:b/>
          <w:bCs/>
          <w:rtl/>
          <w:lang w:bidi="ar-JO"/>
        </w:rPr>
        <w:t>الجنس على متوسطات استجابات أفراد عينة الدراسة لتقديرهم لدرجة كفاءة إدارة الوقت لدى مديري المدارس الثانوية الحكومية في محافظة جرش</w:t>
      </w:r>
    </w:p>
    <w:tbl>
      <w:tblPr>
        <w:bidiVisual/>
        <w:tblW w:w="87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9"/>
        <w:gridCol w:w="992"/>
        <w:gridCol w:w="709"/>
        <w:gridCol w:w="1276"/>
        <w:gridCol w:w="992"/>
        <w:gridCol w:w="1134"/>
        <w:gridCol w:w="947"/>
        <w:gridCol w:w="1007"/>
      </w:tblGrid>
      <w:tr w:rsidR="004C5395" w:rsidRPr="004C5395" w:rsidTr="004C5395">
        <w:trPr>
          <w:trHeight w:hRule="exact" w:val="858"/>
          <w:jc w:val="center"/>
        </w:trPr>
        <w:tc>
          <w:tcPr>
            <w:tcW w:w="1669" w:type="dxa"/>
            <w:tcBorders>
              <w:top w:val="single" w:sz="12" w:space="0" w:color="auto"/>
              <w:left w:val="single" w:sz="12" w:space="0" w:color="auto"/>
              <w:bottom w:val="single" w:sz="12" w:space="0" w:color="auto"/>
              <w:right w:val="single" w:sz="6" w:space="0" w:color="auto"/>
            </w:tcBorders>
            <w:vAlign w:val="center"/>
          </w:tcPr>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lang w:bidi="ar-JO"/>
              </w:rPr>
              <w:t>المجال</w:t>
            </w:r>
          </w:p>
        </w:tc>
        <w:tc>
          <w:tcPr>
            <w:tcW w:w="992" w:type="dxa"/>
            <w:tcBorders>
              <w:top w:val="single" w:sz="12" w:space="0" w:color="auto"/>
              <w:left w:val="single" w:sz="6" w:space="0" w:color="auto"/>
              <w:bottom w:val="single" w:sz="12" w:space="0" w:color="auto"/>
              <w:right w:val="single" w:sz="6" w:space="0" w:color="auto"/>
            </w:tcBorders>
            <w:vAlign w:val="center"/>
          </w:tcPr>
          <w:p w:rsidR="004C5395" w:rsidRPr="004C5395" w:rsidRDefault="004C5395" w:rsidP="00833990">
            <w:pPr>
              <w:spacing w:after="0" w:line="240" w:lineRule="auto"/>
              <w:jc w:val="center"/>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rtl/>
                <w:lang w:val="pl-PL" w:eastAsia="pl-PL"/>
              </w:rPr>
              <w:t>الجنس</w:t>
            </w:r>
          </w:p>
        </w:tc>
        <w:tc>
          <w:tcPr>
            <w:tcW w:w="709" w:type="dxa"/>
            <w:tcBorders>
              <w:top w:val="single" w:sz="12" w:space="0" w:color="auto"/>
              <w:left w:val="single" w:sz="6" w:space="0" w:color="auto"/>
              <w:bottom w:val="single" w:sz="12" w:space="0" w:color="auto"/>
              <w:right w:val="single" w:sz="4" w:space="0" w:color="auto"/>
            </w:tcBorders>
            <w:vAlign w:val="center"/>
          </w:tcPr>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العدد</w:t>
            </w:r>
          </w:p>
        </w:tc>
        <w:tc>
          <w:tcPr>
            <w:tcW w:w="1276" w:type="dxa"/>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المتوسط الحسابي</w:t>
            </w:r>
          </w:p>
        </w:tc>
        <w:tc>
          <w:tcPr>
            <w:tcW w:w="992" w:type="dxa"/>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الانحراف المعياري</w:t>
            </w:r>
          </w:p>
        </w:tc>
        <w:tc>
          <w:tcPr>
            <w:tcW w:w="1134" w:type="dxa"/>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قيمة</w:t>
            </w:r>
          </w:p>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rPr>
              <w:t>"ت"</w:t>
            </w:r>
          </w:p>
        </w:tc>
        <w:tc>
          <w:tcPr>
            <w:tcW w:w="947" w:type="dxa"/>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درجات الحرية</w:t>
            </w:r>
          </w:p>
        </w:tc>
        <w:tc>
          <w:tcPr>
            <w:tcW w:w="1007" w:type="dxa"/>
            <w:tcBorders>
              <w:top w:val="single" w:sz="12" w:space="0" w:color="auto"/>
              <w:left w:val="single" w:sz="4" w:space="0" w:color="auto"/>
              <w:bottom w:val="single" w:sz="12" w:space="0" w:color="auto"/>
              <w:right w:val="single" w:sz="12" w:space="0" w:color="auto"/>
            </w:tcBorders>
            <w:vAlign w:val="center"/>
          </w:tcPr>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الدلالة الإحصائية</w:t>
            </w:r>
          </w:p>
        </w:tc>
      </w:tr>
      <w:tr w:rsidR="004C5395" w:rsidRPr="004C5395" w:rsidTr="004C5395">
        <w:trPr>
          <w:trHeight w:hRule="exact" w:val="417"/>
          <w:jc w:val="center"/>
        </w:trPr>
        <w:tc>
          <w:tcPr>
            <w:tcW w:w="1669" w:type="dxa"/>
            <w:vMerge w:val="restart"/>
            <w:tcBorders>
              <w:top w:val="single" w:sz="12" w:space="0" w:color="auto"/>
              <w:left w:val="single" w:sz="12"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rtl/>
                <w:lang w:val="pl-PL" w:eastAsia="pl-PL"/>
              </w:rPr>
              <w:t>ادارة الوقت</w:t>
            </w:r>
          </w:p>
        </w:tc>
        <w:tc>
          <w:tcPr>
            <w:tcW w:w="992" w:type="dxa"/>
            <w:tcBorders>
              <w:top w:val="single" w:sz="12" w:space="0" w:color="auto"/>
            </w:tcBorders>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rtl/>
                <w:lang w:val="pl-PL" w:eastAsia="pl-PL"/>
              </w:rPr>
              <w:t>ذكر</w:t>
            </w:r>
          </w:p>
        </w:tc>
        <w:tc>
          <w:tcPr>
            <w:tcW w:w="709" w:type="dxa"/>
            <w:tcBorders>
              <w:top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138</w:t>
            </w:r>
          </w:p>
        </w:tc>
        <w:tc>
          <w:tcPr>
            <w:tcW w:w="1276" w:type="dxa"/>
            <w:tcBorders>
              <w:top w:val="single" w:sz="12" w:space="0" w:color="auto"/>
              <w:left w:val="single" w:sz="4"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3.75</w:t>
            </w:r>
          </w:p>
        </w:tc>
        <w:tc>
          <w:tcPr>
            <w:tcW w:w="992" w:type="dxa"/>
            <w:tcBorders>
              <w:top w:val="single" w:sz="12" w:space="0" w:color="auto"/>
              <w:left w:val="single" w:sz="4"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.681</w:t>
            </w:r>
          </w:p>
        </w:tc>
        <w:tc>
          <w:tcPr>
            <w:tcW w:w="1134" w:type="dxa"/>
            <w:tcBorders>
              <w:top w:val="single" w:sz="12" w:space="0" w:color="auto"/>
              <w:left w:val="single" w:sz="4" w:space="0" w:color="auto"/>
              <w:bottom w:val="nil"/>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-2.496</w:t>
            </w:r>
          </w:p>
        </w:tc>
        <w:tc>
          <w:tcPr>
            <w:tcW w:w="947" w:type="dxa"/>
            <w:tcBorders>
              <w:top w:val="single" w:sz="12" w:space="0" w:color="auto"/>
              <w:left w:val="single" w:sz="4" w:space="0" w:color="auto"/>
              <w:bottom w:val="nil"/>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298</w:t>
            </w:r>
          </w:p>
        </w:tc>
        <w:tc>
          <w:tcPr>
            <w:tcW w:w="1007" w:type="dxa"/>
            <w:tcBorders>
              <w:top w:val="single" w:sz="12" w:space="0" w:color="auto"/>
              <w:left w:val="single" w:sz="4" w:space="0" w:color="auto"/>
              <w:bottom w:val="nil"/>
              <w:right w:val="single" w:sz="12"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.013</w:t>
            </w:r>
          </w:p>
        </w:tc>
      </w:tr>
      <w:tr w:rsidR="004C5395" w:rsidRPr="004C5395" w:rsidTr="004C5395">
        <w:trPr>
          <w:trHeight w:hRule="exact" w:val="408"/>
          <w:jc w:val="center"/>
        </w:trPr>
        <w:tc>
          <w:tcPr>
            <w:tcW w:w="1669" w:type="dxa"/>
            <w:vMerge/>
            <w:tcBorders>
              <w:left w:val="single" w:sz="12" w:space="0" w:color="auto"/>
              <w:bottom w:val="single" w:sz="12" w:space="0" w:color="auto"/>
            </w:tcBorders>
          </w:tcPr>
          <w:p w:rsidR="004C5395" w:rsidRPr="004C5395" w:rsidRDefault="004C5395" w:rsidP="00833990">
            <w:pPr>
              <w:spacing w:after="0" w:line="240" w:lineRule="auto"/>
              <w:jc w:val="lowKashida"/>
              <w:rPr>
                <w:rFonts w:ascii="Simplified Arabic" w:eastAsia="Times New Roman" w:hAnsi="Simplified Arabic" w:cs="Simplified Arabic"/>
                <w:sz w:val="20"/>
                <w:szCs w:val="20"/>
              </w:rPr>
            </w:pPr>
          </w:p>
        </w:tc>
        <w:tc>
          <w:tcPr>
            <w:tcW w:w="992" w:type="dxa"/>
            <w:tcBorders>
              <w:bottom w:val="single" w:sz="12" w:space="0" w:color="auto"/>
            </w:tcBorders>
          </w:tcPr>
          <w:p w:rsidR="004C5395" w:rsidRPr="004C5395" w:rsidRDefault="004C5395" w:rsidP="00833990">
            <w:pPr>
              <w:spacing w:after="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tl/>
                <w:lang w:val="pl-PL" w:eastAsia="pl-PL"/>
              </w:rPr>
              <w:t>انثى</w:t>
            </w:r>
          </w:p>
        </w:tc>
        <w:tc>
          <w:tcPr>
            <w:tcW w:w="709" w:type="dxa"/>
            <w:tcBorders>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162</w:t>
            </w:r>
          </w:p>
        </w:tc>
        <w:tc>
          <w:tcPr>
            <w:tcW w:w="1276" w:type="dxa"/>
            <w:tcBorders>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3.96</w:t>
            </w:r>
          </w:p>
        </w:tc>
        <w:tc>
          <w:tcPr>
            <w:tcW w:w="992" w:type="dxa"/>
            <w:tcBorders>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.738</w:t>
            </w:r>
          </w:p>
        </w:tc>
        <w:tc>
          <w:tcPr>
            <w:tcW w:w="1134" w:type="dxa"/>
            <w:tcBorders>
              <w:top w:val="nil"/>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p>
        </w:tc>
        <w:tc>
          <w:tcPr>
            <w:tcW w:w="947" w:type="dxa"/>
            <w:tcBorders>
              <w:top w:val="nil"/>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p>
        </w:tc>
        <w:tc>
          <w:tcPr>
            <w:tcW w:w="1007" w:type="dxa"/>
            <w:tcBorders>
              <w:top w:val="nil"/>
              <w:left w:val="single" w:sz="4" w:space="0" w:color="auto"/>
              <w:bottom w:val="single" w:sz="12" w:space="0" w:color="auto"/>
              <w:right w:val="single" w:sz="12"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hint="cs"/>
                <w:sz w:val="20"/>
                <w:szCs w:val="20"/>
                <w:rtl/>
                <w:lang w:val="pl-PL" w:eastAsia="pl-PL"/>
              </w:rPr>
              <w:t>دالة</w:t>
            </w:r>
          </w:p>
        </w:tc>
      </w:tr>
    </w:tbl>
    <w:p w:rsidR="00AB0481" w:rsidRPr="00AB0481" w:rsidRDefault="00AB0481" w:rsidP="00A34AD9">
      <w:pPr>
        <w:spacing w:line="240" w:lineRule="auto"/>
        <w:contextualSpacing/>
        <w:jc w:val="highKashida"/>
        <w:rPr>
          <w:rFonts w:cs="Simplified Arabic"/>
          <w:sz w:val="28"/>
          <w:szCs w:val="28"/>
          <w:lang w:bidi="ar-JO"/>
        </w:rPr>
      </w:pPr>
      <w:r>
        <w:rPr>
          <w:rFonts w:ascii="Simplified Arabic" w:eastAsia="Times New Roman" w:hAnsi="Simplified Arabic" w:cs="Simplified Arabic" w:hint="cs"/>
          <w:sz w:val="28"/>
          <w:szCs w:val="28"/>
          <w:rtl/>
        </w:rPr>
        <w:t xml:space="preserve">    </w:t>
      </w:r>
      <w:r w:rsidR="004C5395" w:rsidRPr="00AB0481">
        <w:rPr>
          <w:rFonts w:ascii="Simplified Arabic" w:eastAsia="Times New Roman" w:hAnsi="Simplified Arabic" w:cs="Simplified Arabic" w:hint="cs"/>
          <w:sz w:val="28"/>
          <w:szCs w:val="28"/>
          <w:rtl/>
        </w:rPr>
        <w:t xml:space="preserve"> </w:t>
      </w:r>
      <w:r w:rsidR="004C5395" w:rsidRPr="00AB0481">
        <w:rPr>
          <w:rFonts w:ascii="Simplified Arabic" w:eastAsia="Times New Roman" w:hAnsi="Simplified Arabic" w:cs="Simplified Arabic"/>
          <w:sz w:val="28"/>
          <w:szCs w:val="28"/>
          <w:rtl/>
        </w:rPr>
        <w:t>يتبين من الجدول (</w:t>
      </w:r>
      <w:r w:rsidR="004C5395" w:rsidRPr="00AB0481">
        <w:rPr>
          <w:rFonts w:ascii="Simplified Arabic" w:eastAsia="Times New Roman" w:hAnsi="Simplified Arabic" w:cs="Simplified Arabic" w:hint="cs"/>
          <w:sz w:val="28"/>
          <w:szCs w:val="28"/>
          <w:rtl/>
          <w:lang w:bidi="ar-LB"/>
        </w:rPr>
        <w:t>12</w:t>
      </w:r>
      <w:r w:rsidR="004C5395" w:rsidRPr="00AB0481">
        <w:rPr>
          <w:rFonts w:ascii="Simplified Arabic" w:eastAsia="Times New Roman" w:hAnsi="Simplified Arabic" w:cs="Simplified Arabic"/>
          <w:sz w:val="28"/>
          <w:szCs w:val="28"/>
          <w:rtl/>
        </w:rPr>
        <w:t>)</w:t>
      </w:r>
      <w:r w:rsidR="004C5395" w:rsidRPr="00AB0481">
        <w:rPr>
          <w:rFonts w:ascii="Simplified Arabic" w:eastAsia="Times New Roman" w:hAnsi="Simplified Arabic" w:cs="Simplified Arabic"/>
          <w:sz w:val="28"/>
          <w:szCs w:val="28"/>
          <w:rtl/>
          <w:lang w:bidi="ar-JO"/>
        </w:rPr>
        <w:t xml:space="preserve"> </w:t>
      </w:r>
      <w:r w:rsidRPr="00AB0481">
        <w:rPr>
          <w:rFonts w:ascii="Simplified Arabic" w:hAnsi="Simplified Arabic" w:cs="Simplified Arabic"/>
          <w:sz w:val="28"/>
          <w:szCs w:val="28"/>
          <w:rtl/>
        </w:rPr>
        <w:t>وجود فروق ذات دلالة إحصائية (</w:t>
      </w:r>
      <w:r w:rsidRPr="00AB0481">
        <w:rPr>
          <w:rFonts w:cs="Simplified Arabic"/>
          <w:sz w:val="28"/>
          <w:szCs w:val="28"/>
        </w:rPr>
        <w:t>α</w:t>
      </w:r>
      <w:r w:rsidRPr="00AB0481">
        <w:rPr>
          <w:rFonts w:ascii="Simplified Arabic" w:hAnsi="Simplified Arabic" w:cs="Simplified Arabic"/>
          <w:sz w:val="28"/>
          <w:szCs w:val="28"/>
          <w:rtl/>
        </w:rPr>
        <w:t xml:space="preserve"> </w:t>
      </w:r>
      <w:r w:rsidRPr="00AB0481">
        <w:rPr>
          <w:rFonts w:cs="Times New Roman"/>
          <w:sz w:val="28"/>
          <w:szCs w:val="28"/>
          <w:rtl/>
        </w:rPr>
        <w:t>≤</w:t>
      </w:r>
      <w:r w:rsidRPr="00AB0481">
        <w:rPr>
          <w:rFonts w:ascii="Simplified Arabic" w:hAnsi="Simplified Arabic" w:cs="Simplified Arabic"/>
          <w:sz w:val="28"/>
          <w:szCs w:val="28"/>
          <w:rtl/>
        </w:rPr>
        <w:t>0.05)</w:t>
      </w:r>
      <w:r w:rsidRPr="00AB0481">
        <w:rPr>
          <w:rFonts w:ascii="Simplified Arabic" w:hAnsi="Simplified Arabic" w:cs="Simplified Arabic"/>
          <w:sz w:val="28"/>
          <w:szCs w:val="28"/>
          <w:rtl/>
          <w:lang w:bidi="ar-LB"/>
        </w:rPr>
        <w:t xml:space="preserve"> تعزى لأثر </w:t>
      </w:r>
      <w:r w:rsidRPr="00AB0481">
        <w:rPr>
          <w:rFonts w:ascii="Simplified Arabic" w:hAnsi="Simplified Arabic" w:cs="Simplified Arabic"/>
          <w:sz w:val="28"/>
          <w:szCs w:val="28"/>
          <w:rtl/>
          <w:lang w:bidi="ar-JO"/>
        </w:rPr>
        <w:t>الجنس</w:t>
      </w:r>
      <w:r w:rsidRPr="00AB0481">
        <w:rPr>
          <w:rFonts w:ascii="Simplified Arabic" w:hAnsi="Simplified Arabic" w:cs="Simplified Arabic"/>
          <w:sz w:val="28"/>
          <w:szCs w:val="28"/>
          <w:rtl/>
          <w:lang w:bidi="ar-LB"/>
        </w:rPr>
        <w:t xml:space="preserve"> في إدارة الوقت وجاءت الفروق لصالح الاناث</w:t>
      </w:r>
      <w:r w:rsidRPr="00AB0481">
        <w:rPr>
          <w:rFonts w:cs="Simplified Arabic" w:hint="cs"/>
          <w:sz w:val="28"/>
          <w:szCs w:val="28"/>
          <w:rtl/>
          <w:lang w:bidi="ar-JO"/>
        </w:rPr>
        <w:t xml:space="preserve">. وقد يكون السبب في ذلك كثرة مسؤولية </w:t>
      </w:r>
      <w:r>
        <w:rPr>
          <w:rFonts w:cs="Simplified Arabic" w:hint="cs"/>
          <w:sz w:val="28"/>
          <w:szCs w:val="28"/>
          <w:rtl/>
          <w:lang w:bidi="ar-JO"/>
        </w:rPr>
        <w:t>المديرات</w:t>
      </w:r>
      <w:r w:rsidRPr="00AB0481">
        <w:rPr>
          <w:rFonts w:cs="Simplified Arabic" w:hint="cs"/>
          <w:sz w:val="28"/>
          <w:szCs w:val="28"/>
          <w:rtl/>
          <w:lang w:bidi="ar-JO"/>
        </w:rPr>
        <w:t xml:space="preserve"> بشكل عام داخل وخارج إطار المدرسة </w:t>
      </w:r>
      <w:r w:rsidR="00A34AD9">
        <w:rPr>
          <w:rFonts w:cs="Simplified Arabic" w:hint="cs"/>
          <w:sz w:val="28"/>
          <w:szCs w:val="28"/>
          <w:rtl/>
          <w:lang w:bidi="ar-JO"/>
        </w:rPr>
        <w:t>فالمديرات</w:t>
      </w:r>
      <w:r w:rsidRPr="00AB0481">
        <w:rPr>
          <w:rFonts w:cs="Simplified Arabic" w:hint="cs"/>
          <w:sz w:val="28"/>
          <w:szCs w:val="28"/>
          <w:rtl/>
          <w:lang w:bidi="ar-JO"/>
        </w:rPr>
        <w:t xml:space="preserve"> يهتمن بعدم العمل في المنزل لكثرة الأعباء الموكلة إليهن في المنزل، ولذلك نجد ان الفروق قد جاءت لصالح الإناث.</w:t>
      </w:r>
    </w:p>
    <w:p w:rsidR="004C5395" w:rsidRPr="00833990" w:rsidRDefault="00AB0481" w:rsidP="00833990">
      <w:pPr>
        <w:spacing w:after="200" w:line="240" w:lineRule="auto"/>
        <w:jc w:val="highKashida"/>
        <w:rPr>
          <w:rFonts w:ascii="Times New Roman" w:eastAsia="Times New Roman" w:hAnsi="Times New Roman" w:cs="Simplified Arabic"/>
          <w:sz w:val="28"/>
          <w:szCs w:val="28"/>
          <w:rtl/>
          <w:lang w:bidi="ar-JO"/>
        </w:rPr>
      </w:pPr>
      <w:r w:rsidRPr="00AB0481">
        <w:rPr>
          <w:rFonts w:ascii="Times New Roman" w:eastAsia="Times New Roman" w:hAnsi="Times New Roman" w:cs="Simplified Arabic" w:hint="cs"/>
          <w:sz w:val="28"/>
          <w:szCs w:val="28"/>
          <w:rtl/>
          <w:lang w:bidi="ar-JO"/>
        </w:rPr>
        <w:t xml:space="preserve">     وتتفق هذه النتيجة مع دراسة الشلبي (2017) التي أظهرت نتائجها وجود فروق ذات دلالة احصائية بين متوسطات اجابات افراد العينة تعزى لمتغير الجنس وجاءت هذه النتيجة لصالح الإناث. كما وتتفق هذه النتيجة مع دراسة الروسان (2010) والتي أظهرت نتائجها وجود فروق ذات دلالة </w:t>
      </w:r>
      <w:r w:rsidRPr="00AB0481">
        <w:rPr>
          <w:rFonts w:ascii="Times New Roman" w:eastAsia="Times New Roman" w:hAnsi="Times New Roman" w:cs="Simplified Arabic" w:hint="cs"/>
          <w:sz w:val="28"/>
          <w:szCs w:val="28"/>
          <w:rtl/>
          <w:lang w:bidi="ar-JO"/>
        </w:rPr>
        <w:lastRenderedPageBreak/>
        <w:t>احصائية تعزى لمتغير الجنس، وجاءت هذه الفروق لصالح الإناث.</w:t>
      </w:r>
      <w:r w:rsidR="00833990">
        <w:rPr>
          <w:rFonts w:ascii="Times New Roman" w:eastAsia="Times New Roman" w:hAnsi="Times New Roman" w:cs="Simplified Arabic" w:hint="cs"/>
          <w:sz w:val="28"/>
          <w:szCs w:val="28"/>
          <w:rtl/>
          <w:lang w:bidi="ar-JO"/>
        </w:rPr>
        <w:t xml:space="preserve"> </w:t>
      </w:r>
      <w:r w:rsidRPr="00AB0481">
        <w:rPr>
          <w:rFonts w:ascii="Times New Roman" w:eastAsia="Times New Roman" w:hAnsi="Times New Roman" w:cs="Simplified Arabic" w:hint="cs"/>
          <w:sz w:val="28"/>
          <w:szCs w:val="28"/>
          <w:rtl/>
          <w:lang w:bidi="ar-JO"/>
        </w:rPr>
        <w:t>وتختلف هذه النتيجة مع دراسة السليمان (2016) التي بينت نتائجها وجود فروق ذات دلالة احصائية تعزى لمتغير الجنس وجاءت النتيجة لصالح الذكور.</w:t>
      </w:r>
    </w:p>
    <w:p w:rsidR="004C5395" w:rsidRPr="004C5395" w:rsidRDefault="004C5395" w:rsidP="00833990">
      <w:pPr>
        <w:numPr>
          <w:ilvl w:val="0"/>
          <w:numId w:val="26"/>
        </w:numPr>
        <w:spacing w:after="0" w:line="240" w:lineRule="auto"/>
        <w:jc w:val="highKashida"/>
        <w:rPr>
          <w:rFonts w:ascii="Simplified Arabic" w:eastAsia="Times New Roman" w:hAnsi="Simplified Arabic" w:cs="Simplified Arabic"/>
          <w:sz w:val="28"/>
          <w:szCs w:val="28"/>
          <w:lang w:bidi="ar-JO"/>
        </w:rPr>
      </w:pPr>
      <w:r w:rsidRPr="004C5395">
        <w:rPr>
          <w:rFonts w:ascii="Simplified Arabic" w:eastAsia="Times New Roman" w:hAnsi="Simplified Arabic" w:cs="Simplified Arabic"/>
          <w:b/>
          <w:bCs/>
          <w:sz w:val="28"/>
          <w:szCs w:val="28"/>
          <w:rtl/>
          <w:lang w:bidi="ar-LB"/>
        </w:rPr>
        <w:t xml:space="preserve"> عدد سنوات الخبرة</w:t>
      </w:r>
    </w:p>
    <w:p w:rsidR="004C5395" w:rsidRPr="004C5395" w:rsidRDefault="004C5395" w:rsidP="00833990">
      <w:pPr>
        <w:bidi w:val="0"/>
        <w:spacing w:after="0" w:line="240" w:lineRule="auto"/>
        <w:jc w:val="center"/>
        <w:rPr>
          <w:rFonts w:ascii="Simplified Arabic" w:eastAsia="Times New Roman" w:hAnsi="Simplified Arabic" w:cs="Simplified Arabic"/>
          <w:b/>
          <w:bCs/>
        </w:rPr>
      </w:pPr>
      <w:r w:rsidRPr="004C5395">
        <w:rPr>
          <w:rFonts w:ascii="Simplified Arabic" w:eastAsia="Times New Roman" w:hAnsi="Simplified Arabic" w:cs="Simplified Arabic"/>
          <w:b/>
          <w:bCs/>
          <w:rtl/>
          <w:lang w:bidi="ar-LB"/>
        </w:rPr>
        <w:t>جدول (</w:t>
      </w:r>
      <w:r w:rsidRPr="004C5395">
        <w:rPr>
          <w:rFonts w:ascii="Simplified Arabic" w:eastAsia="Times New Roman" w:hAnsi="Simplified Arabic" w:cs="Simplified Arabic" w:hint="cs"/>
          <w:b/>
          <w:bCs/>
          <w:rtl/>
          <w:lang w:bidi="ar-JO"/>
        </w:rPr>
        <w:t>13</w:t>
      </w:r>
      <w:r w:rsidRPr="004C5395">
        <w:rPr>
          <w:rFonts w:ascii="Simplified Arabic" w:eastAsia="Times New Roman" w:hAnsi="Simplified Arabic" w:cs="Simplified Arabic"/>
          <w:b/>
          <w:bCs/>
          <w:rtl/>
          <w:lang w:bidi="ar-LB"/>
        </w:rPr>
        <w:t>)</w:t>
      </w:r>
    </w:p>
    <w:p w:rsidR="004C5395" w:rsidRPr="004C5395" w:rsidRDefault="004C5395" w:rsidP="00833990">
      <w:pPr>
        <w:bidi w:val="0"/>
        <w:spacing w:after="0" w:line="240" w:lineRule="auto"/>
        <w:jc w:val="center"/>
        <w:rPr>
          <w:rFonts w:ascii="Simplified Arabic" w:eastAsia="Times New Roman" w:hAnsi="Simplified Arabic" w:cs="Simplified Arabic"/>
          <w:b/>
          <w:bCs/>
          <w:lang w:bidi="ar-JO"/>
        </w:rPr>
      </w:pPr>
      <w:r w:rsidRPr="004C5395">
        <w:rPr>
          <w:rFonts w:ascii="Simplified Arabic" w:eastAsia="Times New Roman" w:hAnsi="Simplified Arabic" w:cs="Simplified Arabic"/>
          <w:b/>
          <w:bCs/>
          <w:rtl/>
        </w:rPr>
        <w:t xml:space="preserve">المتوسطات الحسابية والانحرافات المعيارية واختبار "ت" </w:t>
      </w:r>
      <w:r w:rsidRPr="004C5395">
        <w:rPr>
          <w:rFonts w:ascii="Simplified Arabic" w:eastAsia="Times New Roman" w:hAnsi="Simplified Arabic" w:cs="Simplified Arabic"/>
          <w:b/>
          <w:bCs/>
          <w:rtl/>
          <w:lang w:bidi="ar-LB"/>
        </w:rPr>
        <w:t>لأثر عدد سنوات الخبرة</w:t>
      </w:r>
      <w:r w:rsidRPr="004C5395">
        <w:rPr>
          <w:rFonts w:ascii="Simplified Arabic" w:eastAsia="Times New Roman" w:hAnsi="Simplified Arabic" w:cs="Simplified Arabic"/>
          <w:b/>
          <w:bCs/>
          <w:rtl/>
          <w:lang w:bidi="ar-JO"/>
        </w:rPr>
        <w:t xml:space="preserve"> على متوسطات استجابات أفراد عينة الدراسة لتقديرهم لدرجة كفاءة إدارة الوقت لدى مديري المدارس الثانوية الحكومية في محافظة جرش</w:t>
      </w:r>
    </w:p>
    <w:tbl>
      <w:tblPr>
        <w:bidiVisual/>
        <w:tblW w:w="87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4"/>
        <w:gridCol w:w="1528"/>
        <w:gridCol w:w="709"/>
        <w:gridCol w:w="1134"/>
        <w:gridCol w:w="1276"/>
        <w:gridCol w:w="850"/>
        <w:gridCol w:w="992"/>
        <w:gridCol w:w="993"/>
      </w:tblGrid>
      <w:tr w:rsidR="004C5395" w:rsidRPr="004C5395" w:rsidTr="00833990">
        <w:trPr>
          <w:trHeight w:hRule="exact" w:val="952"/>
          <w:jc w:val="center"/>
        </w:trPr>
        <w:tc>
          <w:tcPr>
            <w:tcW w:w="1244" w:type="dxa"/>
            <w:tcBorders>
              <w:top w:val="single" w:sz="12" w:space="0" w:color="auto"/>
              <w:left w:val="single" w:sz="12" w:space="0" w:color="auto"/>
              <w:bottom w:val="single" w:sz="12" w:space="0" w:color="auto"/>
              <w:right w:val="single" w:sz="6" w:space="0" w:color="auto"/>
            </w:tcBorders>
            <w:vAlign w:val="center"/>
          </w:tcPr>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المجال</w:t>
            </w:r>
          </w:p>
        </w:tc>
        <w:tc>
          <w:tcPr>
            <w:tcW w:w="1528" w:type="dxa"/>
            <w:tcBorders>
              <w:top w:val="single" w:sz="12" w:space="0" w:color="auto"/>
              <w:left w:val="single" w:sz="6" w:space="0" w:color="auto"/>
              <w:bottom w:val="single" w:sz="12" w:space="0" w:color="auto"/>
              <w:right w:val="single" w:sz="6" w:space="0" w:color="auto"/>
            </w:tcBorders>
            <w:vAlign w:val="center"/>
          </w:tcPr>
          <w:p w:rsidR="004C5395" w:rsidRPr="004C5395" w:rsidRDefault="004C5395" w:rsidP="00833990">
            <w:pPr>
              <w:spacing w:after="0" w:line="240" w:lineRule="auto"/>
              <w:jc w:val="center"/>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rtl/>
                <w:lang w:val="pl-PL" w:eastAsia="pl-PL"/>
              </w:rPr>
              <w:t>عدد سنوات الخبرة</w:t>
            </w:r>
          </w:p>
        </w:tc>
        <w:tc>
          <w:tcPr>
            <w:tcW w:w="709" w:type="dxa"/>
            <w:tcBorders>
              <w:top w:val="single" w:sz="12" w:space="0" w:color="auto"/>
              <w:left w:val="single" w:sz="6" w:space="0" w:color="auto"/>
              <w:bottom w:val="single" w:sz="12" w:space="0" w:color="auto"/>
              <w:right w:val="single" w:sz="4" w:space="0" w:color="auto"/>
            </w:tcBorders>
            <w:vAlign w:val="center"/>
          </w:tcPr>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العدد</w:t>
            </w:r>
          </w:p>
        </w:tc>
        <w:tc>
          <w:tcPr>
            <w:tcW w:w="1134" w:type="dxa"/>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المتوسط الحسابي</w:t>
            </w:r>
          </w:p>
        </w:tc>
        <w:tc>
          <w:tcPr>
            <w:tcW w:w="1276" w:type="dxa"/>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الانحراف المعياري</w:t>
            </w:r>
          </w:p>
        </w:tc>
        <w:tc>
          <w:tcPr>
            <w:tcW w:w="850" w:type="dxa"/>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قيمة</w:t>
            </w:r>
          </w:p>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rPr>
              <w:t>"ت"</w:t>
            </w:r>
          </w:p>
        </w:tc>
        <w:tc>
          <w:tcPr>
            <w:tcW w:w="992" w:type="dxa"/>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درجات الحرية</w:t>
            </w:r>
          </w:p>
        </w:tc>
        <w:tc>
          <w:tcPr>
            <w:tcW w:w="993" w:type="dxa"/>
            <w:tcBorders>
              <w:top w:val="single" w:sz="12" w:space="0" w:color="auto"/>
              <w:left w:val="single" w:sz="4" w:space="0" w:color="auto"/>
              <w:bottom w:val="single" w:sz="12" w:space="0" w:color="auto"/>
              <w:right w:val="single" w:sz="12" w:space="0" w:color="auto"/>
            </w:tcBorders>
            <w:vAlign w:val="center"/>
          </w:tcPr>
          <w:p w:rsidR="004C5395" w:rsidRPr="004C5395" w:rsidRDefault="004C5395" w:rsidP="00833990">
            <w:pPr>
              <w:spacing w:after="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الدلالة الإحصائية</w:t>
            </w:r>
          </w:p>
        </w:tc>
      </w:tr>
      <w:tr w:rsidR="004C5395" w:rsidRPr="004C5395" w:rsidTr="00833990">
        <w:trPr>
          <w:trHeight w:hRule="exact" w:val="653"/>
          <w:jc w:val="center"/>
        </w:trPr>
        <w:tc>
          <w:tcPr>
            <w:tcW w:w="1244" w:type="dxa"/>
            <w:vMerge w:val="restart"/>
            <w:tcBorders>
              <w:top w:val="single" w:sz="12" w:space="0" w:color="auto"/>
              <w:left w:val="single" w:sz="12"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rtl/>
                <w:lang w:val="pl-PL" w:eastAsia="pl-PL"/>
              </w:rPr>
              <w:t>ادارة الوقت</w:t>
            </w:r>
          </w:p>
        </w:tc>
        <w:tc>
          <w:tcPr>
            <w:tcW w:w="1528" w:type="dxa"/>
            <w:tcBorders>
              <w:top w:val="single" w:sz="12" w:space="0" w:color="auto"/>
            </w:tcBorders>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hint="cs"/>
                <w:sz w:val="20"/>
                <w:szCs w:val="20"/>
                <w:rtl/>
                <w:lang w:val="pl-PL" w:eastAsia="pl-PL"/>
              </w:rPr>
              <w:t>(10)</w:t>
            </w:r>
            <w:r w:rsidRPr="004C5395">
              <w:rPr>
                <w:rFonts w:ascii="Simplified Arabic" w:eastAsia="Times New Roman" w:hAnsi="Simplified Arabic" w:cs="Simplified Arabic"/>
                <w:sz w:val="20"/>
                <w:szCs w:val="20"/>
                <w:rtl/>
                <w:lang w:val="pl-PL" w:eastAsia="pl-PL"/>
              </w:rPr>
              <w:t xml:space="preserve"> سنوات فأقل</w:t>
            </w:r>
          </w:p>
        </w:tc>
        <w:tc>
          <w:tcPr>
            <w:tcW w:w="709" w:type="dxa"/>
            <w:tcBorders>
              <w:top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122</w:t>
            </w:r>
          </w:p>
        </w:tc>
        <w:tc>
          <w:tcPr>
            <w:tcW w:w="1134" w:type="dxa"/>
            <w:tcBorders>
              <w:top w:val="single" w:sz="12" w:space="0" w:color="auto"/>
              <w:left w:val="single" w:sz="4" w:space="0" w:color="auto"/>
              <w:right w:val="single" w:sz="4" w:space="0" w:color="auto"/>
            </w:tcBorders>
            <w:vAlign w:val="center"/>
          </w:tcPr>
          <w:p w:rsidR="004C5395" w:rsidRPr="00833990" w:rsidRDefault="004C5395" w:rsidP="00833990">
            <w:pPr>
              <w:spacing w:after="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3.77</w:t>
            </w:r>
          </w:p>
        </w:tc>
        <w:tc>
          <w:tcPr>
            <w:tcW w:w="1276" w:type="dxa"/>
            <w:tcBorders>
              <w:top w:val="single" w:sz="12" w:space="0" w:color="auto"/>
              <w:left w:val="single" w:sz="4"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.749</w:t>
            </w:r>
          </w:p>
        </w:tc>
        <w:tc>
          <w:tcPr>
            <w:tcW w:w="850" w:type="dxa"/>
            <w:tcBorders>
              <w:top w:val="single" w:sz="12" w:space="0" w:color="auto"/>
              <w:left w:val="single" w:sz="4" w:space="0" w:color="auto"/>
              <w:bottom w:val="nil"/>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-1.913</w:t>
            </w:r>
          </w:p>
        </w:tc>
        <w:tc>
          <w:tcPr>
            <w:tcW w:w="992" w:type="dxa"/>
            <w:tcBorders>
              <w:top w:val="single" w:sz="12" w:space="0" w:color="auto"/>
              <w:left w:val="single" w:sz="4" w:space="0" w:color="auto"/>
              <w:bottom w:val="nil"/>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298</w:t>
            </w:r>
          </w:p>
        </w:tc>
        <w:tc>
          <w:tcPr>
            <w:tcW w:w="993" w:type="dxa"/>
            <w:tcBorders>
              <w:top w:val="single" w:sz="12" w:space="0" w:color="auto"/>
              <w:left w:val="single" w:sz="4" w:space="0" w:color="auto"/>
              <w:bottom w:val="nil"/>
              <w:right w:val="single" w:sz="12"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.057</w:t>
            </w:r>
          </w:p>
        </w:tc>
      </w:tr>
      <w:tr w:rsidR="004C5395" w:rsidRPr="004C5395" w:rsidTr="00833990">
        <w:trPr>
          <w:trHeight w:hRule="exact" w:val="630"/>
          <w:jc w:val="center"/>
        </w:trPr>
        <w:tc>
          <w:tcPr>
            <w:tcW w:w="1244" w:type="dxa"/>
            <w:vMerge/>
            <w:tcBorders>
              <w:left w:val="single" w:sz="12" w:space="0" w:color="auto"/>
              <w:bottom w:val="single" w:sz="12" w:space="0" w:color="auto"/>
            </w:tcBorders>
          </w:tcPr>
          <w:p w:rsidR="004C5395" w:rsidRPr="004C5395" w:rsidRDefault="004C5395" w:rsidP="00833990">
            <w:pPr>
              <w:spacing w:after="0" w:line="240" w:lineRule="auto"/>
              <w:jc w:val="lowKashida"/>
              <w:rPr>
                <w:rFonts w:ascii="Simplified Arabic" w:eastAsia="Times New Roman" w:hAnsi="Simplified Arabic" w:cs="Simplified Arabic"/>
                <w:sz w:val="20"/>
                <w:szCs w:val="20"/>
              </w:rPr>
            </w:pPr>
          </w:p>
        </w:tc>
        <w:tc>
          <w:tcPr>
            <w:tcW w:w="1528" w:type="dxa"/>
            <w:tcBorders>
              <w:bottom w:val="single" w:sz="12" w:space="0" w:color="auto"/>
            </w:tcBorders>
          </w:tcPr>
          <w:p w:rsidR="004C5395" w:rsidRPr="004C5395" w:rsidRDefault="004C5395" w:rsidP="00833990">
            <w:pPr>
              <w:spacing w:after="0" w:line="240" w:lineRule="auto"/>
              <w:jc w:val="lowKashida"/>
              <w:rPr>
                <w:rFonts w:ascii="Simplified Arabic" w:eastAsia="Times New Roman" w:hAnsi="Simplified Arabic" w:cs="Simplified Arabic"/>
                <w:sz w:val="20"/>
                <w:szCs w:val="20"/>
              </w:rPr>
            </w:pPr>
            <w:proofErr w:type="gramStart"/>
            <w:r w:rsidRPr="004C5395">
              <w:rPr>
                <w:rFonts w:ascii="Simplified Arabic" w:eastAsia="Times New Roman" w:hAnsi="Simplified Arabic" w:cs="Simplified Arabic"/>
                <w:sz w:val="20"/>
                <w:szCs w:val="20"/>
                <w:rtl/>
                <w:lang w:val="pl-PL" w:eastAsia="pl-PL"/>
              </w:rPr>
              <w:t>اكثر</w:t>
            </w:r>
            <w:proofErr w:type="gramEnd"/>
            <w:r w:rsidRPr="004C5395">
              <w:rPr>
                <w:rFonts w:ascii="Simplified Arabic" w:eastAsia="Times New Roman" w:hAnsi="Simplified Arabic" w:cs="Simplified Arabic"/>
                <w:sz w:val="20"/>
                <w:szCs w:val="20"/>
                <w:rtl/>
                <w:lang w:val="pl-PL" w:eastAsia="pl-PL"/>
              </w:rPr>
              <w:t xml:space="preserve"> من </w:t>
            </w:r>
            <w:r w:rsidRPr="004C5395">
              <w:rPr>
                <w:rFonts w:ascii="Simplified Arabic" w:eastAsia="Times New Roman" w:hAnsi="Simplified Arabic" w:cs="Simplified Arabic" w:hint="cs"/>
                <w:sz w:val="20"/>
                <w:szCs w:val="20"/>
                <w:rtl/>
                <w:lang w:val="pl-PL" w:eastAsia="pl-PL"/>
              </w:rPr>
              <w:t>(10)</w:t>
            </w:r>
            <w:r w:rsidR="00833990">
              <w:rPr>
                <w:rFonts w:ascii="Simplified Arabic" w:eastAsia="Times New Roman" w:hAnsi="Simplified Arabic" w:cs="Simplified Arabic" w:hint="cs"/>
                <w:sz w:val="20"/>
                <w:szCs w:val="20"/>
                <w:rtl/>
                <w:lang w:val="pl-PL" w:eastAsia="pl-PL"/>
              </w:rPr>
              <w:t xml:space="preserve"> </w:t>
            </w:r>
            <w:r w:rsidRPr="004C5395">
              <w:rPr>
                <w:rFonts w:ascii="Simplified Arabic" w:eastAsia="Times New Roman" w:hAnsi="Simplified Arabic" w:cs="Simplified Arabic"/>
                <w:sz w:val="20"/>
                <w:szCs w:val="20"/>
                <w:rtl/>
                <w:lang w:val="pl-PL" w:eastAsia="pl-PL"/>
              </w:rPr>
              <w:t>سنوات</w:t>
            </w:r>
          </w:p>
        </w:tc>
        <w:tc>
          <w:tcPr>
            <w:tcW w:w="709" w:type="dxa"/>
            <w:tcBorders>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178</w:t>
            </w:r>
          </w:p>
        </w:tc>
        <w:tc>
          <w:tcPr>
            <w:tcW w:w="1134" w:type="dxa"/>
            <w:tcBorders>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3.93</w:t>
            </w:r>
          </w:p>
        </w:tc>
        <w:tc>
          <w:tcPr>
            <w:tcW w:w="1276" w:type="dxa"/>
            <w:tcBorders>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.691</w:t>
            </w:r>
          </w:p>
        </w:tc>
        <w:tc>
          <w:tcPr>
            <w:tcW w:w="850" w:type="dxa"/>
            <w:tcBorders>
              <w:top w:val="nil"/>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p>
        </w:tc>
        <w:tc>
          <w:tcPr>
            <w:tcW w:w="992" w:type="dxa"/>
            <w:tcBorders>
              <w:top w:val="nil"/>
              <w:left w:val="single" w:sz="4" w:space="0" w:color="auto"/>
              <w:bottom w:val="single" w:sz="12" w:space="0" w:color="auto"/>
              <w:right w:val="single" w:sz="4"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p>
        </w:tc>
        <w:tc>
          <w:tcPr>
            <w:tcW w:w="993" w:type="dxa"/>
            <w:tcBorders>
              <w:top w:val="nil"/>
              <w:left w:val="single" w:sz="4" w:space="0" w:color="auto"/>
              <w:bottom w:val="single" w:sz="12" w:space="0" w:color="auto"/>
              <w:right w:val="single" w:sz="12" w:space="0" w:color="auto"/>
            </w:tcBorders>
            <w:vAlign w:val="center"/>
          </w:tcPr>
          <w:p w:rsidR="004C5395" w:rsidRPr="004C5395" w:rsidRDefault="004C5395" w:rsidP="00833990">
            <w:pPr>
              <w:spacing w:after="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hint="cs"/>
                <w:sz w:val="20"/>
                <w:szCs w:val="20"/>
                <w:rtl/>
                <w:lang w:val="pl-PL" w:eastAsia="pl-PL"/>
              </w:rPr>
              <w:t>غير دالة</w:t>
            </w:r>
          </w:p>
        </w:tc>
      </w:tr>
    </w:tbl>
    <w:p w:rsidR="00A34AD9" w:rsidRPr="00A34AD9" w:rsidRDefault="00A34AD9" w:rsidP="00A34AD9">
      <w:pPr>
        <w:spacing w:line="240" w:lineRule="auto"/>
        <w:contextualSpacing/>
        <w:jc w:val="highKashida"/>
        <w:rPr>
          <w:rFonts w:cs="Simplified Arabic"/>
          <w:sz w:val="28"/>
          <w:szCs w:val="28"/>
          <w:lang w:bidi="ar-JO"/>
        </w:rPr>
      </w:pPr>
      <w:r>
        <w:rPr>
          <w:rFonts w:ascii="Simplified Arabic" w:eastAsia="Times New Roman" w:hAnsi="Simplified Arabic" w:cs="Simplified Arabic" w:hint="cs"/>
          <w:sz w:val="28"/>
          <w:szCs w:val="28"/>
          <w:rtl/>
        </w:rPr>
        <w:t xml:space="preserve">    </w:t>
      </w:r>
      <w:r w:rsidR="004C5395" w:rsidRPr="00A34AD9">
        <w:rPr>
          <w:rFonts w:ascii="Simplified Arabic" w:eastAsia="Times New Roman" w:hAnsi="Simplified Arabic" w:cs="Simplified Arabic"/>
          <w:sz w:val="28"/>
          <w:szCs w:val="28"/>
          <w:rtl/>
        </w:rPr>
        <w:t>يتبين من الجدول (</w:t>
      </w:r>
      <w:r w:rsidR="004C5395" w:rsidRPr="00A34AD9">
        <w:rPr>
          <w:rFonts w:ascii="Simplified Arabic" w:eastAsia="Times New Roman" w:hAnsi="Simplified Arabic" w:cs="Simplified Arabic" w:hint="cs"/>
          <w:sz w:val="28"/>
          <w:szCs w:val="28"/>
          <w:rtl/>
          <w:lang w:bidi="ar-LB"/>
        </w:rPr>
        <w:t>13</w:t>
      </w:r>
      <w:r w:rsidR="004C5395" w:rsidRPr="00A34AD9">
        <w:rPr>
          <w:rFonts w:ascii="Simplified Arabic" w:eastAsia="Times New Roman" w:hAnsi="Simplified Arabic" w:cs="Simplified Arabic"/>
          <w:sz w:val="28"/>
          <w:szCs w:val="28"/>
          <w:rtl/>
        </w:rPr>
        <w:t>)</w:t>
      </w:r>
      <w:r w:rsidR="004C5395" w:rsidRPr="00A34AD9">
        <w:rPr>
          <w:rFonts w:ascii="Simplified Arabic" w:eastAsia="Times New Roman" w:hAnsi="Simplified Arabic" w:cs="Simplified Arabic"/>
          <w:sz w:val="28"/>
          <w:szCs w:val="28"/>
          <w:rtl/>
          <w:lang w:bidi="ar-JO"/>
        </w:rPr>
        <w:t xml:space="preserve"> </w:t>
      </w:r>
      <w:r w:rsidRPr="00A34AD9">
        <w:rPr>
          <w:rFonts w:ascii="Simplified Arabic" w:hAnsi="Simplified Arabic" w:cs="Simplified Arabic"/>
          <w:sz w:val="28"/>
          <w:szCs w:val="28"/>
          <w:rtl/>
          <w:lang w:bidi="ar-JO"/>
        </w:rPr>
        <w:t xml:space="preserve">عدم </w:t>
      </w:r>
      <w:r w:rsidRPr="00A34AD9">
        <w:rPr>
          <w:rFonts w:ascii="Simplified Arabic" w:hAnsi="Simplified Arabic" w:cs="Simplified Arabic"/>
          <w:sz w:val="28"/>
          <w:szCs w:val="28"/>
          <w:rtl/>
        </w:rPr>
        <w:t>وجود فروق ذات دلالة إحصائية (</w:t>
      </w:r>
      <w:r w:rsidRPr="00A34AD9">
        <w:rPr>
          <w:rFonts w:cs="Simplified Arabic"/>
          <w:sz w:val="28"/>
          <w:szCs w:val="28"/>
        </w:rPr>
        <w:t>α</w:t>
      </w:r>
      <w:r w:rsidRPr="00A34AD9">
        <w:rPr>
          <w:rFonts w:ascii="Simplified Arabic" w:hAnsi="Simplified Arabic" w:cs="Simplified Arabic"/>
          <w:sz w:val="28"/>
          <w:szCs w:val="28"/>
          <w:rtl/>
        </w:rPr>
        <w:t xml:space="preserve"> </w:t>
      </w:r>
      <w:r w:rsidRPr="00A34AD9">
        <w:rPr>
          <w:rFonts w:cs="Times New Roman"/>
          <w:sz w:val="28"/>
          <w:szCs w:val="28"/>
          <w:rtl/>
        </w:rPr>
        <w:t>≤</w:t>
      </w:r>
      <w:r w:rsidRPr="00A34AD9">
        <w:rPr>
          <w:rFonts w:ascii="Simplified Arabic" w:hAnsi="Simplified Arabic" w:cs="Simplified Arabic"/>
          <w:sz w:val="28"/>
          <w:szCs w:val="28"/>
          <w:rtl/>
        </w:rPr>
        <w:t>0.05)</w:t>
      </w:r>
      <w:r w:rsidRPr="00A34AD9">
        <w:rPr>
          <w:rFonts w:ascii="Simplified Arabic" w:hAnsi="Simplified Arabic" w:cs="Simplified Arabic"/>
          <w:sz w:val="28"/>
          <w:szCs w:val="28"/>
          <w:rtl/>
          <w:lang w:bidi="ar-LB"/>
        </w:rPr>
        <w:t xml:space="preserve"> تعزى لأثر عدد سنوات الخبرة في إدارة الوقت</w:t>
      </w:r>
      <w:r w:rsidRPr="00A34AD9">
        <w:rPr>
          <w:rFonts w:ascii="Simplified Arabic" w:hAnsi="Simplified Arabic" w:cs="Simplified Arabic" w:hint="cs"/>
          <w:sz w:val="28"/>
          <w:szCs w:val="28"/>
          <w:rtl/>
          <w:lang w:bidi="ar-LB"/>
        </w:rPr>
        <w:t>. وقد يعزى ذلك إلى أن المعلمين لا يختلفون في تقديراتهم لكفاءة مديري المدارس في إدارة الوقت.</w:t>
      </w:r>
    </w:p>
    <w:p w:rsidR="004C5395" w:rsidRPr="00833990" w:rsidRDefault="00A34AD9" w:rsidP="00A81FDE">
      <w:pPr>
        <w:spacing w:after="200" w:line="240" w:lineRule="auto"/>
        <w:jc w:val="highKashida"/>
        <w:rPr>
          <w:rFonts w:ascii="Times New Roman" w:eastAsia="Times New Roman" w:hAnsi="Times New Roman" w:cs="Simplified Arabic"/>
          <w:sz w:val="28"/>
          <w:szCs w:val="28"/>
          <w:rtl/>
          <w:lang w:bidi="ar-JO"/>
        </w:rPr>
      </w:pPr>
      <w:r w:rsidRPr="00A34AD9">
        <w:rPr>
          <w:rFonts w:ascii="Times New Roman" w:eastAsia="Times New Roman" w:hAnsi="Times New Roman" w:cs="Simplified Arabic" w:hint="cs"/>
          <w:sz w:val="28"/>
          <w:szCs w:val="28"/>
          <w:rtl/>
          <w:lang w:bidi="ar-JO"/>
        </w:rPr>
        <w:t xml:space="preserve">     وتتفق هذه النتيجة مع دراسة الشلبي (2017) دراسة الروسان (2010) دراسة السلمي (2008) والتي بينت نتائجها عدم وجود فروق ذات دلالة احصائية تعزى لمتغير الخبرة.</w:t>
      </w:r>
      <w:r w:rsidR="00833990">
        <w:rPr>
          <w:rFonts w:ascii="Times New Roman" w:eastAsia="Times New Roman" w:hAnsi="Times New Roman" w:cs="Simplified Arabic" w:hint="cs"/>
          <w:sz w:val="28"/>
          <w:szCs w:val="28"/>
          <w:rtl/>
          <w:lang w:bidi="ar-JO"/>
        </w:rPr>
        <w:t xml:space="preserve"> </w:t>
      </w:r>
      <w:r w:rsidRPr="00A34AD9">
        <w:rPr>
          <w:rFonts w:ascii="Times New Roman" w:eastAsia="Times New Roman" w:hAnsi="Times New Roman" w:cs="Simplified Arabic" w:hint="cs"/>
          <w:sz w:val="28"/>
          <w:szCs w:val="28"/>
          <w:rtl/>
          <w:lang w:bidi="ar-JO"/>
        </w:rPr>
        <w:t xml:space="preserve">وتختلف هذه النتيجة مع دراسة السليمان (2016) والتي أظهرت نتائجها وجود فروق ذات دلالة احصائية تعزى لمتغير الخبرة لصالح فئة عشر سنوات فأقل. </w:t>
      </w:r>
      <w:r w:rsidR="00833990">
        <w:rPr>
          <w:rFonts w:ascii="Times New Roman" w:eastAsia="Times New Roman" w:hAnsi="Times New Roman" w:cs="Simplified Arabic" w:hint="cs"/>
          <w:sz w:val="28"/>
          <w:szCs w:val="28"/>
          <w:rtl/>
          <w:lang w:bidi="ar-JO"/>
        </w:rPr>
        <w:t>و</w:t>
      </w:r>
      <w:r w:rsidR="00833990" w:rsidRPr="00A34AD9">
        <w:rPr>
          <w:rFonts w:ascii="Times New Roman" w:eastAsia="Times New Roman" w:hAnsi="Times New Roman" w:cs="Simplified Arabic" w:hint="cs"/>
          <w:sz w:val="28"/>
          <w:szCs w:val="28"/>
          <w:rtl/>
          <w:lang w:bidi="ar-JO"/>
        </w:rPr>
        <w:t xml:space="preserve">دراسة </w:t>
      </w:r>
      <w:proofErr w:type="spellStart"/>
      <w:r w:rsidR="00833990" w:rsidRPr="00A34AD9">
        <w:rPr>
          <w:rFonts w:ascii="Times New Roman" w:eastAsia="Times New Roman" w:hAnsi="Times New Roman" w:cs="Simplified Arabic" w:hint="cs"/>
          <w:sz w:val="28"/>
          <w:szCs w:val="28"/>
          <w:rtl/>
          <w:lang w:bidi="ar-JO"/>
        </w:rPr>
        <w:t>كاركوسي</w:t>
      </w:r>
      <w:proofErr w:type="spellEnd"/>
      <w:r w:rsidRPr="00A34AD9">
        <w:rPr>
          <w:rFonts w:ascii="Times New Roman" w:eastAsia="Times New Roman" w:hAnsi="Times New Roman" w:cs="Simplified Arabic" w:hint="cs"/>
          <w:sz w:val="28"/>
          <w:szCs w:val="28"/>
          <w:rtl/>
          <w:lang w:bidi="ar-JO"/>
        </w:rPr>
        <w:t xml:space="preserve"> (2009) والتي بينت نتائجها وجود فروق في تصورات مديري المدارس حول مهارات إدارة الوقت تعزى لمتغير الخبرة لصالح الخبرة الأكثر.</w:t>
      </w:r>
    </w:p>
    <w:p w:rsidR="004C5395" w:rsidRPr="004C5395" w:rsidRDefault="00833990" w:rsidP="00833990">
      <w:pPr>
        <w:spacing w:after="0" w:line="240" w:lineRule="auto"/>
        <w:jc w:val="highKashida"/>
        <w:rPr>
          <w:rFonts w:ascii="Simplified Arabic" w:eastAsia="Times New Roman" w:hAnsi="Simplified Arabic" w:cs="Simplified Arabic"/>
          <w:b/>
          <w:bCs/>
          <w:sz w:val="28"/>
          <w:szCs w:val="28"/>
          <w:rtl/>
        </w:rPr>
      </w:pPr>
      <w:r w:rsidRPr="004C5395">
        <w:rPr>
          <w:rFonts w:ascii="Simplified Arabic" w:eastAsia="Times New Roman" w:hAnsi="Simplified Arabic" w:cs="Simplified Arabic" w:hint="cs"/>
          <w:b/>
          <w:bCs/>
          <w:sz w:val="28"/>
          <w:szCs w:val="28"/>
          <w:rtl/>
          <w:lang w:bidi="ar-LB"/>
        </w:rPr>
        <w:t>ج-المؤهل</w:t>
      </w:r>
      <w:r w:rsidR="004C5395" w:rsidRPr="004C5395">
        <w:rPr>
          <w:rFonts w:ascii="Simplified Arabic" w:eastAsia="Times New Roman" w:hAnsi="Simplified Arabic" w:cs="Simplified Arabic"/>
          <w:b/>
          <w:bCs/>
          <w:sz w:val="28"/>
          <w:szCs w:val="28"/>
          <w:rtl/>
          <w:lang w:bidi="ar-JO"/>
        </w:rPr>
        <w:t xml:space="preserve"> العلمي.</w:t>
      </w:r>
    </w:p>
    <w:p w:rsidR="004C5395" w:rsidRPr="004C5395" w:rsidRDefault="004C5395" w:rsidP="00833990">
      <w:pPr>
        <w:bidi w:val="0"/>
        <w:spacing w:after="0" w:line="240" w:lineRule="auto"/>
        <w:jc w:val="center"/>
        <w:rPr>
          <w:rFonts w:ascii="Simplified Arabic" w:eastAsia="Times New Roman" w:hAnsi="Simplified Arabic" w:cs="Simplified Arabic"/>
          <w:b/>
          <w:bCs/>
          <w:sz w:val="24"/>
          <w:szCs w:val="24"/>
        </w:rPr>
      </w:pPr>
      <w:r w:rsidRPr="004C5395">
        <w:rPr>
          <w:rFonts w:ascii="Simplified Arabic" w:eastAsia="Times New Roman" w:hAnsi="Simplified Arabic" w:cs="Simplified Arabic"/>
          <w:b/>
          <w:bCs/>
          <w:rtl/>
          <w:lang w:bidi="ar-LB"/>
        </w:rPr>
        <w:t>جدول</w:t>
      </w:r>
      <w:r w:rsidRPr="004C5395">
        <w:rPr>
          <w:rFonts w:ascii="Simplified Arabic" w:eastAsia="Times New Roman" w:hAnsi="Simplified Arabic" w:cs="Simplified Arabic"/>
          <w:b/>
          <w:bCs/>
          <w:sz w:val="24"/>
          <w:szCs w:val="24"/>
          <w:rtl/>
          <w:lang w:bidi="ar-LB"/>
        </w:rPr>
        <w:t xml:space="preserve"> (</w:t>
      </w:r>
      <w:r w:rsidRPr="004C5395">
        <w:rPr>
          <w:rFonts w:ascii="Simplified Arabic" w:eastAsia="Times New Roman" w:hAnsi="Simplified Arabic" w:cs="Simplified Arabic" w:hint="cs"/>
          <w:b/>
          <w:bCs/>
          <w:sz w:val="24"/>
          <w:szCs w:val="24"/>
          <w:rtl/>
          <w:lang w:bidi="ar-JO"/>
        </w:rPr>
        <w:t>14</w:t>
      </w:r>
      <w:r w:rsidRPr="004C5395">
        <w:rPr>
          <w:rFonts w:ascii="Simplified Arabic" w:eastAsia="Times New Roman" w:hAnsi="Simplified Arabic" w:cs="Simplified Arabic"/>
          <w:b/>
          <w:bCs/>
          <w:sz w:val="24"/>
          <w:szCs w:val="24"/>
          <w:rtl/>
          <w:lang w:bidi="ar-LB"/>
        </w:rPr>
        <w:t>)</w:t>
      </w:r>
    </w:p>
    <w:p w:rsidR="004C5395" w:rsidRPr="004C5395" w:rsidRDefault="004C5395" w:rsidP="00833990">
      <w:pPr>
        <w:bidi w:val="0"/>
        <w:spacing w:after="0" w:line="240" w:lineRule="auto"/>
        <w:jc w:val="center"/>
        <w:rPr>
          <w:rFonts w:ascii="Simplified Arabic" w:eastAsia="Times New Roman" w:hAnsi="Simplified Arabic" w:cs="Simplified Arabic"/>
          <w:b/>
          <w:bCs/>
          <w:sz w:val="24"/>
          <w:szCs w:val="24"/>
          <w:lang w:bidi="ar-JO"/>
        </w:rPr>
      </w:pPr>
      <w:r w:rsidRPr="004C5395">
        <w:rPr>
          <w:rFonts w:ascii="Simplified Arabic" w:eastAsia="Times New Roman" w:hAnsi="Simplified Arabic" w:cs="Simplified Arabic"/>
          <w:b/>
          <w:bCs/>
          <w:sz w:val="24"/>
          <w:szCs w:val="24"/>
          <w:rtl/>
        </w:rPr>
        <w:t xml:space="preserve">المتوسطات الحسابية والانحرافات المعيارية واختبار "ت" </w:t>
      </w:r>
      <w:r w:rsidRPr="004C5395">
        <w:rPr>
          <w:rFonts w:ascii="Simplified Arabic" w:eastAsia="Times New Roman" w:hAnsi="Simplified Arabic" w:cs="Simplified Arabic"/>
          <w:b/>
          <w:bCs/>
          <w:sz w:val="24"/>
          <w:szCs w:val="24"/>
          <w:rtl/>
          <w:lang w:bidi="ar-LB"/>
        </w:rPr>
        <w:t>لأثر المؤهل</w:t>
      </w:r>
      <w:r w:rsidRPr="004C5395">
        <w:rPr>
          <w:rFonts w:ascii="Simplified Arabic" w:eastAsia="Times New Roman" w:hAnsi="Simplified Arabic" w:cs="Simplified Arabic"/>
          <w:b/>
          <w:bCs/>
          <w:sz w:val="24"/>
          <w:szCs w:val="24"/>
          <w:rtl/>
          <w:lang w:bidi="ar-JO"/>
        </w:rPr>
        <w:t xml:space="preserve"> على متوسطات استجابات أفراد عينة الدراسة لتقديرهم لدرجة كفاءة إدارة الوقت لدى مديري المدارس الثانوية الحكومية في محافظة جرش</w:t>
      </w:r>
    </w:p>
    <w:tbl>
      <w:tblPr>
        <w:bidiVisual/>
        <w:tblW w:w="87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4"/>
        <w:gridCol w:w="1559"/>
        <w:gridCol w:w="709"/>
        <w:gridCol w:w="992"/>
        <w:gridCol w:w="992"/>
        <w:gridCol w:w="992"/>
        <w:gridCol w:w="993"/>
        <w:gridCol w:w="1245"/>
      </w:tblGrid>
      <w:tr w:rsidR="004C5395" w:rsidRPr="004C5395" w:rsidTr="004C5395">
        <w:trPr>
          <w:trHeight w:hRule="exact" w:val="717"/>
          <w:jc w:val="center"/>
        </w:trPr>
        <w:tc>
          <w:tcPr>
            <w:tcW w:w="1244" w:type="dxa"/>
            <w:tcBorders>
              <w:top w:val="single" w:sz="12" w:space="0" w:color="auto"/>
              <w:left w:val="single" w:sz="12" w:space="0" w:color="auto"/>
              <w:bottom w:val="single" w:sz="12" w:space="0" w:color="auto"/>
              <w:right w:val="single" w:sz="6" w:space="0" w:color="auto"/>
            </w:tcBorders>
            <w:vAlign w:val="center"/>
          </w:tcPr>
          <w:p w:rsidR="004C5395" w:rsidRPr="004C5395" w:rsidRDefault="004C5395" w:rsidP="004C5395">
            <w:pPr>
              <w:spacing w:after="200" w:line="240" w:lineRule="auto"/>
              <w:ind w:right="57"/>
              <w:jc w:val="center"/>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lang w:bidi="ar-JO"/>
              </w:rPr>
              <w:t>المجال</w:t>
            </w:r>
          </w:p>
        </w:tc>
        <w:tc>
          <w:tcPr>
            <w:tcW w:w="1559" w:type="dxa"/>
            <w:tcBorders>
              <w:top w:val="single" w:sz="12" w:space="0" w:color="auto"/>
              <w:left w:val="single" w:sz="6" w:space="0" w:color="auto"/>
              <w:bottom w:val="single" w:sz="12" w:space="0" w:color="auto"/>
              <w:right w:val="single" w:sz="6" w:space="0" w:color="auto"/>
            </w:tcBorders>
            <w:vAlign w:val="center"/>
          </w:tcPr>
          <w:p w:rsidR="004C5395" w:rsidRPr="004C5395" w:rsidRDefault="004C5395" w:rsidP="004C5395">
            <w:pPr>
              <w:spacing w:after="200" w:line="240" w:lineRule="auto"/>
              <w:jc w:val="center"/>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rtl/>
                <w:lang w:val="pl-PL" w:eastAsia="pl-PL"/>
              </w:rPr>
              <w:t>المؤهل</w:t>
            </w:r>
          </w:p>
        </w:tc>
        <w:tc>
          <w:tcPr>
            <w:tcW w:w="709" w:type="dxa"/>
            <w:tcBorders>
              <w:top w:val="single" w:sz="12" w:space="0" w:color="auto"/>
              <w:left w:val="single" w:sz="6" w:space="0" w:color="auto"/>
              <w:bottom w:val="single" w:sz="12" w:space="0" w:color="auto"/>
              <w:right w:val="single" w:sz="4" w:space="0" w:color="auto"/>
            </w:tcBorders>
            <w:vAlign w:val="center"/>
          </w:tcPr>
          <w:p w:rsidR="004C5395" w:rsidRPr="004C5395" w:rsidRDefault="004C5395" w:rsidP="004C5395">
            <w:pPr>
              <w:spacing w:after="20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العدد</w:t>
            </w:r>
          </w:p>
        </w:tc>
        <w:tc>
          <w:tcPr>
            <w:tcW w:w="992" w:type="dxa"/>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المتوسط الحسابي</w:t>
            </w:r>
          </w:p>
        </w:tc>
        <w:tc>
          <w:tcPr>
            <w:tcW w:w="992" w:type="dxa"/>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الانحراف المعياري</w:t>
            </w:r>
          </w:p>
        </w:tc>
        <w:tc>
          <w:tcPr>
            <w:tcW w:w="992" w:type="dxa"/>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قيمة</w:t>
            </w:r>
          </w:p>
          <w:p w:rsidR="004C5395" w:rsidRPr="004C5395" w:rsidRDefault="004C5395" w:rsidP="004C5395">
            <w:pPr>
              <w:spacing w:after="200" w:line="240" w:lineRule="auto"/>
              <w:ind w:right="57"/>
              <w:jc w:val="center"/>
              <w:rPr>
                <w:rFonts w:ascii="Simplified Arabic" w:eastAsia="Times New Roman" w:hAnsi="Simplified Arabic" w:cs="Simplified Arabic"/>
                <w:sz w:val="20"/>
                <w:szCs w:val="20"/>
                <w:rtl/>
                <w:lang w:bidi="ar-JO"/>
              </w:rPr>
            </w:pPr>
            <w:r w:rsidRPr="004C5395">
              <w:rPr>
                <w:rFonts w:ascii="Simplified Arabic" w:eastAsia="Times New Roman" w:hAnsi="Simplified Arabic" w:cs="Simplified Arabic"/>
                <w:sz w:val="20"/>
                <w:szCs w:val="20"/>
                <w:rtl/>
              </w:rPr>
              <w:t>"ت"</w:t>
            </w:r>
          </w:p>
        </w:tc>
        <w:tc>
          <w:tcPr>
            <w:tcW w:w="993" w:type="dxa"/>
            <w:tcBorders>
              <w:top w:val="single" w:sz="12" w:space="0" w:color="auto"/>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درجات الحرية</w:t>
            </w:r>
          </w:p>
        </w:tc>
        <w:tc>
          <w:tcPr>
            <w:tcW w:w="1245" w:type="dxa"/>
            <w:tcBorders>
              <w:top w:val="single" w:sz="12" w:space="0" w:color="auto"/>
              <w:left w:val="single" w:sz="4" w:space="0" w:color="auto"/>
              <w:bottom w:val="single" w:sz="12" w:space="0" w:color="auto"/>
              <w:right w:val="single" w:sz="12" w:space="0" w:color="auto"/>
            </w:tcBorders>
            <w:vAlign w:val="center"/>
          </w:tcPr>
          <w:p w:rsidR="004C5395" w:rsidRPr="004C5395" w:rsidRDefault="004C5395" w:rsidP="004C5395">
            <w:pPr>
              <w:spacing w:after="200" w:line="240" w:lineRule="auto"/>
              <w:ind w:right="57"/>
              <w:jc w:val="center"/>
              <w:rPr>
                <w:rFonts w:ascii="Simplified Arabic" w:eastAsia="Times New Roman" w:hAnsi="Simplified Arabic" w:cs="Simplified Arabic"/>
                <w:sz w:val="20"/>
                <w:szCs w:val="20"/>
                <w:rtl/>
              </w:rPr>
            </w:pPr>
            <w:r w:rsidRPr="004C5395">
              <w:rPr>
                <w:rFonts w:ascii="Simplified Arabic" w:eastAsia="Times New Roman" w:hAnsi="Simplified Arabic" w:cs="Simplified Arabic"/>
                <w:sz w:val="20"/>
                <w:szCs w:val="20"/>
                <w:rtl/>
              </w:rPr>
              <w:t>الدلالة الإحصائية</w:t>
            </w:r>
          </w:p>
        </w:tc>
      </w:tr>
      <w:tr w:rsidR="004C5395" w:rsidRPr="004C5395" w:rsidTr="004C5395">
        <w:trPr>
          <w:trHeight w:hRule="exact" w:val="427"/>
          <w:jc w:val="center"/>
        </w:trPr>
        <w:tc>
          <w:tcPr>
            <w:tcW w:w="1244" w:type="dxa"/>
            <w:vMerge w:val="restart"/>
            <w:tcBorders>
              <w:top w:val="single" w:sz="12" w:space="0" w:color="auto"/>
              <w:left w:val="single" w:sz="12"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rtl/>
                <w:lang w:val="pl-PL" w:eastAsia="pl-PL"/>
              </w:rPr>
              <w:t>ادارة الوقت</w:t>
            </w:r>
          </w:p>
        </w:tc>
        <w:tc>
          <w:tcPr>
            <w:tcW w:w="1559" w:type="dxa"/>
            <w:tcBorders>
              <w:top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rtl/>
                <w:lang w:val="pl-PL" w:eastAsia="pl-PL"/>
              </w:rPr>
              <w:t>بكالوريوس فأقل</w:t>
            </w:r>
          </w:p>
        </w:tc>
        <w:tc>
          <w:tcPr>
            <w:tcW w:w="709" w:type="dxa"/>
            <w:tcBorders>
              <w:top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185</w:t>
            </w:r>
          </w:p>
        </w:tc>
        <w:tc>
          <w:tcPr>
            <w:tcW w:w="992" w:type="dxa"/>
            <w:tcBorders>
              <w:top w:val="single" w:sz="12" w:space="0" w:color="auto"/>
              <w:left w:val="single" w:sz="4"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3.86</w:t>
            </w:r>
          </w:p>
        </w:tc>
        <w:tc>
          <w:tcPr>
            <w:tcW w:w="992" w:type="dxa"/>
            <w:tcBorders>
              <w:top w:val="single" w:sz="12" w:space="0" w:color="auto"/>
              <w:left w:val="single" w:sz="4"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.722</w:t>
            </w:r>
          </w:p>
        </w:tc>
        <w:tc>
          <w:tcPr>
            <w:tcW w:w="992" w:type="dxa"/>
            <w:tcBorders>
              <w:top w:val="single" w:sz="12" w:space="0" w:color="auto"/>
              <w:left w:val="single" w:sz="4" w:space="0" w:color="auto"/>
              <w:bottom w:val="nil"/>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-.222</w:t>
            </w:r>
          </w:p>
        </w:tc>
        <w:tc>
          <w:tcPr>
            <w:tcW w:w="993" w:type="dxa"/>
            <w:tcBorders>
              <w:top w:val="single" w:sz="12" w:space="0" w:color="auto"/>
              <w:left w:val="single" w:sz="4" w:space="0" w:color="auto"/>
              <w:bottom w:val="nil"/>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298</w:t>
            </w:r>
          </w:p>
        </w:tc>
        <w:tc>
          <w:tcPr>
            <w:tcW w:w="1245" w:type="dxa"/>
            <w:tcBorders>
              <w:top w:val="single" w:sz="12" w:space="0" w:color="auto"/>
              <w:left w:val="single" w:sz="4" w:space="0" w:color="auto"/>
              <w:bottom w:val="nil"/>
              <w:right w:val="single" w:sz="12"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eastAsia="pl-PL"/>
              </w:rPr>
            </w:pPr>
            <w:r w:rsidRPr="004C5395">
              <w:rPr>
                <w:rFonts w:ascii="Simplified Arabic" w:eastAsia="Times New Roman" w:hAnsi="Simplified Arabic" w:cs="Simplified Arabic"/>
                <w:sz w:val="20"/>
                <w:szCs w:val="20"/>
                <w:lang w:val="pl-PL" w:eastAsia="pl-PL"/>
              </w:rPr>
              <w:t>.824</w:t>
            </w:r>
          </w:p>
        </w:tc>
      </w:tr>
      <w:tr w:rsidR="004C5395" w:rsidRPr="004C5395" w:rsidTr="004C5395">
        <w:trPr>
          <w:trHeight w:hRule="exact" w:val="435"/>
          <w:jc w:val="center"/>
        </w:trPr>
        <w:tc>
          <w:tcPr>
            <w:tcW w:w="1244" w:type="dxa"/>
            <w:vMerge/>
            <w:tcBorders>
              <w:left w:val="single" w:sz="12" w:space="0" w:color="auto"/>
              <w:bottom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p>
        </w:tc>
        <w:tc>
          <w:tcPr>
            <w:tcW w:w="1559" w:type="dxa"/>
            <w:tcBorders>
              <w:bottom w:val="single" w:sz="12" w:space="0" w:color="auto"/>
            </w:tcBorders>
          </w:tcPr>
          <w:p w:rsidR="004C5395" w:rsidRPr="004C5395" w:rsidRDefault="004C5395" w:rsidP="004C5395">
            <w:pPr>
              <w:spacing w:after="200" w:line="240" w:lineRule="auto"/>
              <w:jc w:val="lowKashida"/>
              <w:rPr>
                <w:rFonts w:ascii="Simplified Arabic" w:eastAsia="Times New Roman" w:hAnsi="Simplified Arabic" w:cs="Simplified Arabic"/>
                <w:sz w:val="20"/>
                <w:szCs w:val="20"/>
              </w:rPr>
            </w:pPr>
            <w:r w:rsidRPr="004C5395">
              <w:rPr>
                <w:rFonts w:ascii="Simplified Arabic" w:eastAsia="Times New Roman" w:hAnsi="Simplified Arabic" w:cs="Simplified Arabic"/>
                <w:sz w:val="20"/>
                <w:szCs w:val="20"/>
                <w:rtl/>
                <w:lang w:val="pl-PL" w:eastAsia="pl-PL"/>
              </w:rPr>
              <w:t>اعلى من بكالوريوس</w:t>
            </w:r>
          </w:p>
        </w:tc>
        <w:tc>
          <w:tcPr>
            <w:tcW w:w="709" w:type="dxa"/>
            <w:tcBorders>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115</w:t>
            </w:r>
          </w:p>
        </w:tc>
        <w:tc>
          <w:tcPr>
            <w:tcW w:w="992" w:type="dxa"/>
            <w:tcBorders>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3.88</w:t>
            </w:r>
          </w:p>
        </w:tc>
        <w:tc>
          <w:tcPr>
            <w:tcW w:w="992" w:type="dxa"/>
            <w:tcBorders>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r w:rsidRPr="004C5395">
              <w:rPr>
                <w:rFonts w:ascii="Simplified Arabic" w:eastAsia="Times New Roman" w:hAnsi="Simplified Arabic" w:cs="Simplified Arabic"/>
                <w:sz w:val="20"/>
                <w:szCs w:val="20"/>
                <w:lang w:val="pl-PL" w:eastAsia="pl-PL"/>
              </w:rPr>
              <w:t>.715</w:t>
            </w:r>
          </w:p>
        </w:tc>
        <w:tc>
          <w:tcPr>
            <w:tcW w:w="992" w:type="dxa"/>
            <w:tcBorders>
              <w:top w:val="nil"/>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eastAsia="pl-PL"/>
              </w:rPr>
            </w:pPr>
          </w:p>
        </w:tc>
        <w:tc>
          <w:tcPr>
            <w:tcW w:w="993" w:type="dxa"/>
            <w:tcBorders>
              <w:top w:val="nil"/>
              <w:left w:val="single" w:sz="4" w:space="0" w:color="auto"/>
              <w:bottom w:val="single" w:sz="12" w:space="0" w:color="auto"/>
              <w:right w:val="single" w:sz="4"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lang w:val="pl-PL" w:eastAsia="pl-PL"/>
              </w:rPr>
            </w:pPr>
          </w:p>
        </w:tc>
        <w:tc>
          <w:tcPr>
            <w:tcW w:w="1245" w:type="dxa"/>
            <w:tcBorders>
              <w:top w:val="nil"/>
              <w:left w:val="single" w:sz="4" w:space="0" w:color="auto"/>
              <w:bottom w:val="single" w:sz="12" w:space="0" w:color="auto"/>
              <w:right w:val="single" w:sz="12" w:space="0" w:color="auto"/>
            </w:tcBorders>
            <w:vAlign w:val="center"/>
          </w:tcPr>
          <w:p w:rsidR="004C5395" w:rsidRPr="004C5395" w:rsidRDefault="004C5395" w:rsidP="004C5395">
            <w:pPr>
              <w:spacing w:after="200" w:line="240" w:lineRule="auto"/>
              <w:jc w:val="lowKashida"/>
              <w:rPr>
                <w:rFonts w:ascii="Simplified Arabic" w:eastAsia="Times New Roman" w:hAnsi="Simplified Arabic" w:cs="Simplified Arabic"/>
                <w:sz w:val="20"/>
                <w:szCs w:val="20"/>
                <w:rtl/>
                <w:lang w:val="pl-PL" w:eastAsia="pl-PL"/>
              </w:rPr>
            </w:pPr>
            <w:r w:rsidRPr="004C5395">
              <w:rPr>
                <w:rFonts w:ascii="Simplified Arabic" w:eastAsia="Times New Roman" w:hAnsi="Simplified Arabic" w:cs="Simplified Arabic" w:hint="cs"/>
                <w:sz w:val="20"/>
                <w:szCs w:val="20"/>
                <w:rtl/>
                <w:lang w:val="pl-PL" w:eastAsia="pl-PL"/>
              </w:rPr>
              <w:t>غير دالة</w:t>
            </w:r>
          </w:p>
        </w:tc>
      </w:tr>
    </w:tbl>
    <w:p w:rsidR="00A34AD9" w:rsidRPr="00A34AD9" w:rsidRDefault="00A34AD9" w:rsidP="00A34AD9">
      <w:pPr>
        <w:spacing w:line="240" w:lineRule="auto"/>
        <w:contextualSpacing/>
        <w:jc w:val="highKashida"/>
        <w:rPr>
          <w:rFonts w:cs="Simplified Arabic"/>
          <w:sz w:val="28"/>
          <w:szCs w:val="28"/>
          <w:lang w:bidi="ar-JO"/>
        </w:rPr>
      </w:pPr>
      <w:r>
        <w:rPr>
          <w:rFonts w:ascii="Simplified Arabic" w:hAnsi="Simplified Arabic" w:cs="Simplified Arabic" w:hint="cs"/>
          <w:sz w:val="28"/>
          <w:szCs w:val="28"/>
          <w:rtl/>
          <w:lang w:bidi="ar-JO"/>
        </w:rPr>
        <w:lastRenderedPageBreak/>
        <w:t xml:space="preserve">        </w:t>
      </w:r>
      <w:r w:rsidRPr="00A34AD9">
        <w:rPr>
          <w:rFonts w:ascii="Simplified Arabic" w:hAnsi="Simplified Arabic" w:cs="Simplified Arabic"/>
          <w:sz w:val="28"/>
          <w:szCs w:val="28"/>
          <w:rtl/>
          <w:lang w:bidi="ar-JO"/>
        </w:rPr>
        <w:t xml:space="preserve">عدم </w:t>
      </w:r>
      <w:r w:rsidRPr="00A34AD9">
        <w:rPr>
          <w:rFonts w:ascii="Simplified Arabic" w:hAnsi="Simplified Arabic" w:cs="Simplified Arabic"/>
          <w:sz w:val="28"/>
          <w:szCs w:val="28"/>
          <w:rtl/>
        </w:rPr>
        <w:t>وجود فروق ذات دلالة إحصائية</w:t>
      </w:r>
      <w:r w:rsidRPr="00A34AD9">
        <w:rPr>
          <w:rFonts w:ascii="Simplified Arabic" w:hAnsi="Simplified Arabic" w:cs="Simplified Arabic" w:hint="cs"/>
          <w:sz w:val="28"/>
          <w:szCs w:val="28"/>
          <w:rtl/>
        </w:rPr>
        <w:t xml:space="preserve"> عند مستوى الدلالة</w:t>
      </w:r>
      <w:r w:rsidRPr="00A34AD9">
        <w:rPr>
          <w:rFonts w:ascii="Simplified Arabic" w:hAnsi="Simplified Arabic" w:cs="Simplified Arabic"/>
          <w:sz w:val="28"/>
          <w:szCs w:val="28"/>
          <w:rtl/>
        </w:rPr>
        <w:t xml:space="preserve"> (</w:t>
      </w:r>
      <w:r w:rsidRPr="00A34AD9">
        <w:rPr>
          <w:rFonts w:cs="Simplified Arabic"/>
          <w:sz w:val="28"/>
          <w:szCs w:val="28"/>
        </w:rPr>
        <w:t>α</w:t>
      </w:r>
      <w:r w:rsidRPr="00A34AD9">
        <w:rPr>
          <w:rFonts w:ascii="Simplified Arabic" w:hAnsi="Simplified Arabic" w:cs="Simplified Arabic"/>
          <w:sz w:val="28"/>
          <w:szCs w:val="28"/>
          <w:rtl/>
        </w:rPr>
        <w:t xml:space="preserve"> </w:t>
      </w:r>
      <w:r w:rsidRPr="00A34AD9">
        <w:rPr>
          <w:rFonts w:cs="Times New Roman"/>
          <w:sz w:val="28"/>
          <w:szCs w:val="28"/>
          <w:rtl/>
        </w:rPr>
        <w:t>≤</w:t>
      </w:r>
      <w:r w:rsidRPr="00A34AD9">
        <w:rPr>
          <w:rFonts w:ascii="Simplified Arabic" w:hAnsi="Simplified Arabic" w:cs="Simplified Arabic"/>
          <w:sz w:val="28"/>
          <w:szCs w:val="28"/>
          <w:rtl/>
        </w:rPr>
        <w:t>0.05)</w:t>
      </w:r>
      <w:r w:rsidRPr="00A34AD9">
        <w:rPr>
          <w:rFonts w:ascii="Simplified Arabic" w:hAnsi="Simplified Arabic" w:cs="Simplified Arabic"/>
          <w:sz w:val="28"/>
          <w:szCs w:val="28"/>
          <w:rtl/>
          <w:lang w:bidi="ar-LB"/>
        </w:rPr>
        <w:t xml:space="preserve"> تعزى لأثر المؤهل في إدارة الوقت</w:t>
      </w:r>
      <w:r w:rsidRPr="00A34AD9">
        <w:rPr>
          <w:rFonts w:cs="Simplified Arabic" w:hint="cs"/>
          <w:sz w:val="28"/>
          <w:szCs w:val="28"/>
          <w:rtl/>
          <w:lang w:bidi="ar-JO"/>
        </w:rPr>
        <w:t xml:space="preserve">. وقد يعزى ذلك إلى أن المعلمين لا يختلفون في تقديراتهم </w:t>
      </w:r>
      <w:r w:rsidRPr="00A34AD9">
        <w:rPr>
          <w:rFonts w:ascii="Simplified Arabic" w:hAnsi="Simplified Arabic" w:cs="Simplified Arabic" w:hint="cs"/>
          <w:sz w:val="28"/>
          <w:szCs w:val="28"/>
          <w:rtl/>
          <w:lang w:bidi="ar-LB"/>
        </w:rPr>
        <w:t>لكفاءة مديري المدارس في إدارة الوقت</w:t>
      </w:r>
      <w:r w:rsidRPr="00A34AD9">
        <w:rPr>
          <w:rFonts w:cs="Simplified Arabic" w:hint="cs"/>
          <w:sz w:val="28"/>
          <w:szCs w:val="28"/>
          <w:rtl/>
          <w:lang w:bidi="ar-JO"/>
        </w:rPr>
        <w:t>.</w:t>
      </w:r>
    </w:p>
    <w:p w:rsidR="004C5395" w:rsidRPr="00A34AD9" w:rsidRDefault="00A34AD9" w:rsidP="00A34AD9">
      <w:pPr>
        <w:spacing w:after="200" w:line="240" w:lineRule="auto"/>
        <w:jc w:val="highKashida"/>
        <w:rPr>
          <w:rFonts w:ascii="Times New Roman" w:eastAsia="Times New Roman" w:hAnsi="Times New Roman" w:cs="Simplified Arabic"/>
          <w:sz w:val="28"/>
          <w:szCs w:val="28"/>
          <w:rtl/>
          <w:lang w:bidi="ar-JO"/>
        </w:rPr>
      </w:pPr>
      <w:r w:rsidRPr="00A34AD9">
        <w:rPr>
          <w:rFonts w:ascii="Times New Roman" w:eastAsia="Times New Roman" w:hAnsi="Times New Roman" w:cs="Simplified Arabic" w:hint="cs"/>
          <w:sz w:val="28"/>
          <w:szCs w:val="28"/>
          <w:rtl/>
          <w:lang w:bidi="ar-JO"/>
        </w:rPr>
        <w:t xml:space="preserve">     وتتفق هذه النتيجة مع دراسة الشلبي (2017) </w:t>
      </w:r>
      <w:r>
        <w:rPr>
          <w:rFonts w:ascii="Times New Roman" w:eastAsia="Times New Roman" w:hAnsi="Times New Roman" w:cs="Simplified Arabic" w:hint="cs"/>
          <w:sz w:val="28"/>
          <w:szCs w:val="28"/>
          <w:rtl/>
          <w:lang w:bidi="ar-JO"/>
        </w:rPr>
        <w:t>و</w:t>
      </w:r>
      <w:r w:rsidRPr="00A34AD9">
        <w:rPr>
          <w:rFonts w:ascii="Times New Roman" w:eastAsia="Times New Roman" w:hAnsi="Times New Roman" w:cs="Simplified Arabic" w:hint="cs"/>
          <w:sz w:val="28"/>
          <w:szCs w:val="28"/>
          <w:rtl/>
          <w:lang w:bidi="ar-JO"/>
        </w:rPr>
        <w:t xml:space="preserve">الروسان (2010) </w:t>
      </w:r>
      <w:proofErr w:type="spellStart"/>
      <w:r>
        <w:rPr>
          <w:rFonts w:ascii="Times New Roman" w:eastAsia="Times New Roman" w:hAnsi="Times New Roman" w:cs="Simplified Arabic" w:hint="cs"/>
          <w:sz w:val="28"/>
          <w:szCs w:val="28"/>
          <w:rtl/>
          <w:lang w:bidi="ar-JO"/>
        </w:rPr>
        <w:t>و</w:t>
      </w:r>
      <w:r w:rsidRPr="00A34AD9">
        <w:rPr>
          <w:rFonts w:ascii="Times New Roman" w:eastAsia="Times New Roman" w:hAnsi="Times New Roman" w:cs="Simplified Arabic" w:hint="cs"/>
          <w:sz w:val="28"/>
          <w:szCs w:val="28"/>
          <w:rtl/>
          <w:lang w:bidi="ar-JO"/>
        </w:rPr>
        <w:t>كاركوسي</w:t>
      </w:r>
      <w:proofErr w:type="spellEnd"/>
      <w:r w:rsidRPr="00A34AD9">
        <w:rPr>
          <w:rFonts w:ascii="Times New Roman" w:eastAsia="Times New Roman" w:hAnsi="Times New Roman" w:cs="Simplified Arabic" w:hint="cs"/>
          <w:sz w:val="28"/>
          <w:szCs w:val="28"/>
          <w:rtl/>
          <w:lang w:bidi="ar-JO"/>
        </w:rPr>
        <w:t xml:space="preserve"> (2009) </w:t>
      </w:r>
      <w:r w:rsidR="00833990">
        <w:rPr>
          <w:rFonts w:ascii="Times New Roman" w:eastAsia="Times New Roman" w:hAnsi="Times New Roman" w:cs="Simplified Arabic" w:hint="cs"/>
          <w:sz w:val="28"/>
          <w:szCs w:val="28"/>
          <w:rtl/>
          <w:lang w:bidi="ar-JO"/>
        </w:rPr>
        <w:t>و</w:t>
      </w:r>
      <w:r w:rsidR="00833990" w:rsidRPr="00A34AD9">
        <w:rPr>
          <w:rFonts w:ascii="Times New Roman" w:eastAsia="Times New Roman" w:hAnsi="Times New Roman" w:cs="Simplified Arabic" w:hint="cs"/>
          <w:sz w:val="28"/>
          <w:szCs w:val="28"/>
          <w:rtl/>
          <w:lang w:bidi="ar-JO"/>
        </w:rPr>
        <w:t>السلمي (</w:t>
      </w:r>
      <w:r w:rsidRPr="00A34AD9">
        <w:rPr>
          <w:rFonts w:ascii="Times New Roman" w:eastAsia="Times New Roman" w:hAnsi="Times New Roman" w:cs="Simplified Arabic" w:hint="cs"/>
          <w:sz w:val="28"/>
          <w:szCs w:val="28"/>
          <w:rtl/>
          <w:lang w:bidi="ar-JO"/>
        </w:rPr>
        <w:t>2008) حيث أظهرت نتائجها عدم وجود فروق ذات دلالة احصائية تعزى لمتغير المؤهل العلمي. وتختلف مع دراسة السليمان (2016) والتي أظهرت نتائجها وجود فروق ذات دلالة احصائية تعزى لمتغير المؤهل العلمي في مجالات إدارة الوقت ومسؤوليات المدير تجاه عمليات التعليم والأنشطة المدرسية وفي الدرجة الكلية لصالح فئة عشر سنوات فأقل.</w:t>
      </w:r>
    </w:p>
    <w:p w:rsidR="004C5395" w:rsidRPr="004C5395" w:rsidRDefault="00833990" w:rsidP="00833990">
      <w:pPr>
        <w:spacing w:after="200" w:line="240" w:lineRule="auto"/>
        <w:jc w:val="highKashida"/>
        <w:rPr>
          <w:rFonts w:ascii="Simplified Arabic" w:eastAsia="Times New Roman" w:hAnsi="Simplified Arabic" w:cs="Simplified Arabic"/>
          <w:sz w:val="28"/>
          <w:szCs w:val="28"/>
          <w:lang w:bidi="ar-LB"/>
        </w:rPr>
      </w:pPr>
      <w:r>
        <w:rPr>
          <w:rFonts w:ascii="Simplified Arabic" w:eastAsia="Times New Roman" w:hAnsi="Simplified Arabic" w:cs="Simplified Arabic" w:hint="cs"/>
          <w:b/>
          <w:bCs/>
          <w:sz w:val="28"/>
          <w:szCs w:val="28"/>
          <w:rtl/>
          <w:lang w:bidi="ar-IQ"/>
        </w:rPr>
        <w:t xml:space="preserve">    </w:t>
      </w:r>
      <w:r w:rsidR="004C5395" w:rsidRPr="004C5395">
        <w:rPr>
          <w:rFonts w:ascii="Simplified Arabic" w:eastAsia="Times New Roman" w:hAnsi="Simplified Arabic" w:cs="Simplified Arabic"/>
          <w:b/>
          <w:bCs/>
          <w:sz w:val="28"/>
          <w:szCs w:val="28"/>
          <w:rtl/>
          <w:lang w:bidi="ar-IQ"/>
        </w:rPr>
        <w:t xml:space="preserve">السؤال الخامس: </w:t>
      </w:r>
      <w:r w:rsidR="004C5395" w:rsidRPr="004C5395">
        <w:rPr>
          <w:rFonts w:ascii="Simplified Arabic" w:eastAsia="Times New Roman" w:hAnsi="Simplified Arabic" w:cs="Simplified Arabic"/>
          <w:b/>
          <w:bCs/>
          <w:sz w:val="28"/>
          <w:szCs w:val="28"/>
          <w:rtl/>
          <w:lang w:bidi="ar-JO"/>
        </w:rPr>
        <w:t xml:space="preserve">هل هناك علاقة ارتباطيه ذات دلالة احصائية بين درجة </w:t>
      </w:r>
      <w:r w:rsidR="004C5395" w:rsidRPr="004C5395">
        <w:rPr>
          <w:rFonts w:ascii="Simplified Arabic" w:eastAsia="Times New Roman" w:hAnsi="Simplified Arabic" w:cs="Simplified Arabic" w:hint="cs"/>
          <w:b/>
          <w:bCs/>
          <w:sz w:val="28"/>
          <w:szCs w:val="28"/>
          <w:rtl/>
          <w:lang w:bidi="ar-JO"/>
        </w:rPr>
        <w:t>ال</w:t>
      </w:r>
      <w:r w:rsidR="004C5395" w:rsidRPr="004C5395">
        <w:rPr>
          <w:rFonts w:ascii="Simplified Arabic" w:eastAsia="Times New Roman" w:hAnsi="Simplified Arabic" w:cs="Simplified Arabic"/>
          <w:b/>
          <w:bCs/>
          <w:sz w:val="28"/>
          <w:szCs w:val="28"/>
          <w:rtl/>
          <w:lang w:bidi="ar-JO"/>
        </w:rPr>
        <w:t>كفاءة</w:t>
      </w:r>
      <w:r w:rsidR="004C5395" w:rsidRPr="004C5395">
        <w:rPr>
          <w:rFonts w:ascii="Simplified Arabic" w:eastAsia="Times New Roman" w:hAnsi="Simplified Arabic" w:cs="Simplified Arabic" w:hint="cs"/>
          <w:b/>
          <w:bCs/>
          <w:sz w:val="28"/>
          <w:szCs w:val="28"/>
          <w:rtl/>
          <w:lang w:bidi="ar-JO"/>
        </w:rPr>
        <w:t xml:space="preserve"> الإدارية</w:t>
      </w:r>
      <w:r w:rsidR="004C5395" w:rsidRPr="004C5395">
        <w:rPr>
          <w:rFonts w:ascii="Simplified Arabic" w:eastAsia="Times New Roman" w:hAnsi="Simplified Arabic" w:cs="Simplified Arabic"/>
          <w:b/>
          <w:bCs/>
          <w:sz w:val="28"/>
          <w:szCs w:val="28"/>
          <w:rtl/>
          <w:lang w:bidi="ar-JO"/>
        </w:rPr>
        <w:t xml:space="preserve"> </w:t>
      </w:r>
      <w:r w:rsidR="004C5395" w:rsidRPr="004C5395">
        <w:rPr>
          <w:rFonts w:ascii="Simplified Arabic" w:eastAsia="Times New Roman" w:hAnsi="Simplified Arabic" w:cs="Simplified Arabic" w:hint="cs"/>
          <w:b/>
          <w:bCs/>
          <w:sz w:val="28"/>
          <w:szCs w:val="28"/>
          <w:rtl/>
          <w:lang w:bidi="ar-JO"/>
        </w:rPr>
        <w:t>ل</w:t>
      </w:r>
      <w:r w:rsidR="004C5395" w:rsidRPr="004C5395">
        <w:rPr>
          <w:rFonts w:ascii="Simplified Arabic" w:eastAsia="Times New Roman" w:hAnsi="Simplified Arabic" w:cs="Simplified Arabic"/>
          <w:b/>
          <w:bCs/>
          <w:sz w:val="28"/>
          <w:szCs w:val="28"/>
          <w:rtl/>
          <w:lang w:bidi="ar-JO"/>
        </w:rPr>
        <w:t xml:space="preserve">مديري المدارس الثانوية الحكومية في محافظة جرش وبين درجة </w:t>
      </w:r>
      <w:r w:rsidR="004C5395" w:rsidRPr="004C5395">
        <w:rPr>
          <w:rFonts w:ascii="Simplified Arabic" w:eastAsia="Times New Roman" w:hAnsi="Simplified Arabic" w:cs="Simplified Arabic" w:hint="cs"/>
          <w:b/>
          <w:bCs/>
          <w:sz w:val="28"/>
          <w:szCs w:val="28"/>
          <w:rtl/>
          <w:lang w:bidi="ar-JO"/>
        </w:rPr>
        <w:t>كفاءتهم</w:t>
      </w:r>
      <w:r w:rsidR="004C5395" w:rsidRPr="004C5395">
        <w:rPr>
          <w:rFonts w:ascii="Simplified Arabic" w:eastAsia="Times New Roman" w:hAnsi="Simplified Arabic" w:cs="Simplified Arabic"/>
          <w:b/>
          <w:bCs/>
          <w:sz w:val="28"/>
          <w:szCs w:val="28"/>
          <w:rtl/>
          <w:lang w:bidi="ar-JO"/>
        </w:rPr>
        <w:t xml:space="preserve"> بإدارة الوقت من وجهة نظر المعلمين؟</w:t>
      </w:r>
    </w:p>
    <w:p w:rsidR="004C5395" w:rsidRPr="004C5395" w:rsidRDefault="004C5395" w:rsidP="004C5395">
      <w:pPr>
        <w:spacing w:after="0" w:line="240" w:lineRule="auto"/>
        <w:jc w:val="highKashida"/>
        <w:rPr>
          <w:rFonts w:ascii="Simplified Arabic" w:eastAsia="Times New Roman" w:hAnsi="Simplified Arabic" w:cs="Simplified Arabic"/>
          <w:sz w:val="28"/>
          <w:szCs w:val="28"/>
          <w:rtl/>
        </w:rPr>
      </w:pPr>
      <w:r w:rsidRPr="004C5395">
        <w:rPr>
          <w:rFonts w:ascii="Simplified Arabic" w:eastAsia="Times New Roman" w:hAnsi="Simplified Arabic" w:cs="Simplified Arabic"/>
          <w:sz w:val="28"/>
          <w:szCs w:val="28"/>
          <w:rtl/>
        </w:rPr>
        <w:tab/>
      </w:r>
      <w:r w:rsidRPr="004C5395">
        <w:rPr>
          <w:rFonts w:ascii="Simplified Arabic" w:eastAsia="Times New Roman" w:hAnsi="Simplified Arabic" w:cs="Simplified Arabic"/>
          <w:sz w:val="28"/>
          <w:szCs w:val="28"/>
          <w:rtl/>
          <w:lang w:bidi="ar-JO"/>
        </w:rPr>
        <w:t xml:space="preserve">للإجابة عن هذا </w:t>
      </w:r>
      <w:r w:rsidR="00833990" w:rsidRPr="004C5395">
        <w:rPr>
          <w:rFonts w:ascii="Simplified Arabic" w:eastAsia="Times New Roman" w:hAnsi="Simplified Arabic" w:cs="Simplified Arabic" w:hint="cs"/>
          <w:sz w:val="28"/>
          <w:szCs w:val="28"/>
          <w:rtl/>
          <w:lang w:bidi="ar-JO"/>
        </w:rPr>
        <w:t xml:space="preserve">السؤال </w:t>
      </w:r>
      <w:r w:rsidR="00833990" w:rsidRPr="004C5395">
        <w:rPr>
          <w:rFonts w:ascii="Simplified Arabic" w:eastAsia="Times New Roman" w:hAnsi="Simplified Arabic" w:cs="Simplified Arabic" w:hint="cs"/>
          <w:sz w:val="28"/>
          <w:szCs w:val="28"/>
          <w:rtl/>
        </w:rPr>
        <w:t>تم</w:t>
      </w:r>
      <w:r w:rsidRPr="004C5395">
        <w:rPr>
          <w:rFonts w:ascii="Simplified Arabic" w:eastAsia="Times New Roman" w:hAnsi="Simplified Arabic" w:cs="Simplified Arabic"/>
          <w:sz w:val="28"/>
          <w:szCs w:val="28"/>
          <w:rtl/>
        </w:rPr>
        <w:t xml:space="preserve"> استخراج معامل ارتباط بيرسون </w:t>
      </w:r>
      <w:r w:rsidRPr="004C5395">
        <w:rPr>
          <w:rFonts w:ascii="Simplified Arabic" w:eastAsia="Times New Roman" w:hAnsi="Simplified Arabic" w:cs="Simplified Arabic"/>
          <w:sz w:val="28"/>
          <w:szCs w:val="28"/>
          <w:rtl/>
          <w:lang w:bidi="ar-IQ"/>
        </w:rPr>
        <w:t xml:space="preserve">بين </w:t>
      </w:r>
      <w:r w:rsidRPr="004C5395">
        <w:rPr>
          <w:rFonts w:ascii="Simplified Arabic" w:eastAsia="Times New Roman" w:hAnsi="Simplified Arabic" w:cs="Simplified Arabic"/>
          <w:sz w:val="28"/>
          <w:szCs w:val="28"/>
          <w:rtl/>
          <w:lang w:bidi="ar-JO"/>
        </w:rPr>
        <w:t xml:space="preserve">درجة كفاءة مديري المدارس الثانوية الحكومية في محافظة جرش وبين درجة </w:t>
      </w:r>
      <w:r w:rsidRPr="004C5395">
        <w:rPr>
          <w:rFonts w:ascii="Simplified Arabic" w:eastAsia="Times New Roman" w:hAnsi="Simplified Arabic" w:cs="Simplified Arabic" w:hint="cs"/>
          <w:sz w:val="28"/>
          <w:szCs w:val="28"/>
          <w:rtl/>
          <w:lang w:bidi="ar-JO"/>
        </w:rPr>
        <w:t>كفاءتهم</w:t>
      </w:r>
      <w:r w:rsidRPr="004C5395">
        <w:rPr>
          <w:rFonts w:ascii="Simplified Arabic" w:eastAsia="Times New Roman" w:hAnsi="Simplified Arabic" w:cs="Simplified Arabic"/>
          <w:sz w:val="28"/>
          <w:szCs w:val="28"/>
          <w:rtl/>
          <w:lang w:bidi="ar-JO"/>
        </w:rPr>
        <w:t xml:space="preserve"> بإدارة الوقت من وجهة نظر المعلمين،</w:t>
      </w:r>
      <w:r w:rsidRPr="004C5395">
        <w:rPr>
          <w:rFonts w:ascii="Simplified Arabic" w:eastAsia="Times New Roman" w:hAnsi="Simplified Arabic" w:cs="Simplified Arabic"/>
          <w:sz w:val="28"/>
          <w:szCs w:val="28"/>
          <w:rtl/>
        </w:rPr>
        <w:t xml:space="preserve"> والجدول (</w:t>
      </w:r>
      <w:r w:rsidRPr="004C5395">
        <w:rPr>
          <w:rFonts w:ascii="Simplified Arabic" w:eastAsia="Times New Roman" w:hAnsi="Simplified Arabic" w:cs="Simplified Arabic" w:hint="cs"/>
          <w:sz w:val="28"/>
          <w:szCs w:val="28"/>
          <w:rtl/>
          <w:lang w:bidi="ar-JO"/>
        </w:rPr>
        <w:t>15</w:t>
      </w:r>
      <w:r w:rsidRPr="004C5395">
        <w:rPr>
          <w:rFonts w:ascii="Simplified Arabic" w:eastAsia="Times New Roman" w:hAnsi="Simplified Arabic" w:cs="Simplified Arabic"/>
          <w:sz w:val="28"/>
          <w:szCs w:val="28"/>
          <w:rtl/>
        </w:rPr>
        <w:t>) يوضح ذلك.</w:t>
      </w:r>
    </w:p>
    <w:p w:rsidR="004C5395" w:rsidRPr="00833990" w:rsidRDefault="004C5395" w:rsidP="004C5395">
      <w:pPr>
        <w:bidi w:val="0"/>
        <w:spacing w:after="0" w:line="240" w:lineRule="auto"/>
        <w:jc w:val="center"/>
        <w:rPr>
          <w:rFonts w:ascii="Simplified Arabic" w:eastAsia="Times New Roman" w:hAnsi="Simplified Arabic" w:cs="Simplified Arabic"/>
          <w:b/>
          <w:bCs/>
          <w:lang w:bidi="ar-JO"/>
        </w:rPr>
      </w:pPr>
      <w:r w:rsidRPr="00833990">
        <w:rPr>
          <w:rFonts w:ascii="Simplified Arabic" w:eastAsia="Times New Roman" w:hAnsi="Simplified Arabic" w:cs="Simplified Arabic"/>
          <w:b/>
          <w:bCs/>
          <w:rtl/>
        </w:rPr>
        <w:t>جدول (</w:t>
      </w:r>
      <w:r w:rsidRPr="00833990">
        <w:rPr>
          <w:rFonts w:ascii="Simplified Arabic" w:eastAsia="Times New Roman" w:hAnsi="Simplified Arabic" w:cs="Simplified Arabic" w:hint="cs"/>
          <w:b/>
          <w:bCs/>
          <w:rtl/>
          <w:lang w:bidi="ar-JO"/>
        </w:rPr>
        <w:t>15</w:t>
      </w:r>
      <w:r w:rsidRPr="00833990">
        <w:rPr>
          <w:rFonts w:ascii="Simplified Arabic" w:eastAsia="Times New Roman" w:hAnsi="Simplified Arabic" w:cs="Simplified Arabic"/>
          <w:b/>
          <w:bCs/>
          <w:rtl/>
        </w:rPr>
        <w:t>)</w:t>
      </w:r>
    </w:p>
    <w:p w:rsidR="004C5395" w:rsidRPr="00833990" w:rsidRDefault="004C5395" w:rsidP="004C5395">
      <w:pPr>
        <w:bidi w:val="0"/>
        <w:spacing w:after="0" w:line="240" w:lineRule="auto"/>
        <w:jc w:val="center"/>
        <w:rPr>
          <w:rFonts w:ascii="Simplified Arabic" w:eastAsia="Times New Roman" w:hAnsi="Simplified Arabic" w:cs="Simplified Arabic"/>
          <w:b/>
          <w:bCs/>
          <w:lang w:bidi="ar-JO"/>
        </w:rPr>
      </w:pPr>
      <w:r w:rsidRPr="00833990">
        <w:rPr>
          <w:rFonts w:ascii="Simplified Arabic" w:eastAsia="Times New Roman" w:hAnsi="Simplified Arabic" w:cs="Simplified Arabic"/>
          <w:b/>
          <w:bCs/>
          <w:rtl/>
        </w:rPr>
        <w:t xml:space="preserve">معامل ارتباط بيرسون </w:t>
      </w:r>
      <w:r w:rsidRPr="00833990">
        <w:rPr>
          <w:rFonts w:ascii="Simplified Arabic" w:eastAsia="Times New Roman" w:hAnsi="Simplified Arabic" w:cs="Simplified Arabic"/>
          <w:b/>
          <w:bCs/>
          <w:rtl/>
          <w:lang w:bidi="ar-LB"/>
        </w:rPr>
        <w:t xml:space="preserve">للعلاقة </w:t>
      </w:r>
      <w:r w:rsidRPr="00833990">
        <w:rPr>
          <w:rFonts w:ascii="Simplified Arabic" w:eastAsia="Times New Roman" w:hAnsi="Simplified Arabic" w:cs="Simplified Arabic"/>
          <w:b/>
          <w:bCs/>
          <w:rtl/>
          <w:lang w:bidi="ar-IQ"/>
        </w:rPr>
        <w:t xml:space="preserve">بين </w:t>
      </w:r>
      <w:r w:rsidRPr="00833990">
        <w:rPr>
          <w:rFonts w:ascii="Simplified Arabic" w:eastAsia="Times New Roman" w:hAnsi="Simplified Arabic" w:cs="Simplified Arabic"/>
          <w:b/>
          <w:bCs/>
          <w:rtl/>
          <w:lang w:bidi="ar-JO"/>
        </w:rPr>
        <w:t xml:space="preserve">درجة </w:t>
      </w:r>
      <w:r w:rsidRPr="00833990">
        <w:rPr>
          <w:rFonts w:ascii="Simplified Arabic" w:eastAsia="Times New Roman" w:hAnsi="Simplified Arabic" w:cs="Simplified Arabic" w:hint="cs"/>
          <w:b/>
          <w:bCs/>
          <w:rtl/>
          <w:lang w:bidi="ar-JO"/>
        </w:rPr>
        <w:t>ال</w:t>
      </w:r>
      <w:r w:rsidRPr="00833990">
        <w:rPr>
          <w:rFonts w:ascii="Simplified Arabic" w:eastAsia="Times New Roman" w:hAnsi="Simplified Arabic" w:cs="Simplified Arabic"/>
          <w:b/>
          <w:bCs/>
          <w:rtl/>
          <w:lang w:bidi="ar-JO"/>
        </w:rPr>
        <w:t>كفاءة</w:t>
      </w:r>
      <w:r w:rsidRPr="00833990">
        <w:rPr>
          <w:rFonts w:ascii="Simplified Arabic" w:eastAsia="Times New Roman" w:hAnsi="Simplified Arabic" w:cs="Simplified Arabic" w:hint="cs"/>
          <w:b/>
          <w:bCs/>
          <w:rtl/>
          <w:lang w:bidi="ar-JO"/>
        </w:rPr>
        <w:t xml:space="preserve"> الإدارية</w:t>
      </w:r>
      <w:r w:rsidRPr="00833990">
        <w:rPr>
          <w:rFonts w:ascii="Simplified Arabic" w:eastAsia="Times New Roman" w:hAnsi="Simplified Arabic" w:cs="Simplified Arabic"/>
          <w:b/>
          <w:bCs/>
          <w:rtl/>
          <w:lang w:bidi="ar-JO"/>
        </w:rPr>
        <w:t xml:space="preserve"> </w:t>
      </w:r>
      <w:r w:rsidRPr="00833990">
        <w:rPr>
          <w:rFonts w:ascii="Simplified Arabic" w:eastAsia="Times New Roman" w:hAnsi="Simplified Arabic" w:cs="Simplified Arabic" w:hint="cs"/>
          <w:b/>
          <w:bCs/>
          <w:rtl/>
          <w:lang w:bidi="ar-JO"/>
        </w:rPr>
        <w:t>ل</w:t>
      </w:r>
      <w:r w:rsidRPr="00833990">
        <w:rPr>
          <w:rFonts w:ascii="Simplified Arabic" w:eastAsia="Times New Roman" w:hAnsi="Simplified Arabic" w:cs="Simplified Arabic"/>
          <w:b/>
          <w:bCs/>
          <w:rtl/>
          <w:lang w:bidi="ar-JO"/>
        </w:rPr>
        <w:t xml:space="preserve">مديري المدارس الثانوية الحكومية في محافظة جرش وبين درجة </w:t>
      </w:r>
      <w:r w:rsidR="00833990" w:rsidRPr="00833990">
        <w:rPr>
          <w:rFonts w:ascii="Simplified Arabic" w:eastAsia="Times New Roman" w:hAnsi="Simplified Arabic" w:cs="Simplified Arabic" w:hint="cs"/>
          <w:b/>
          <w:bCs/>
          <w:rtl/>
          <w:lang w:bidi="ar-JO"/>
        </w:rPr>
        <w:t>كفاءتهم</w:t>
      </w:r>
      <w:r w:rsidRPr="00833990">
        <w:rPr>
          <w:rFonts w:ascii="Simplified Arabic" w:eastAsia="Times New Roman" w:hAnsi="Simplified Arabic" w:cs="Simplified Arabic"/>
          <w:b/>
          <w:bCs/>
          <w:rtl/>
          <w:lang w:bidi="ar-JO"/>
        </w:rPr>
        <w:t xml:space="preserve"> بإدارة الوقت من وجهة نظر المعلمين</w:t>
      </w:r>
    </w:p>
    <w:tbl>
      <w:tblPr>
        <w:bidiVisual/>
        <w:tblW w:w="5000" w:type="pct"/>
        <w:tblCellMar>
          <w:left w:w="93" w:type="dxa"/>
          <w:right w:w="93" w:type="dxa"/>
        </w:tblCellMar>
        <w:tblLook w:val="0000" w:firstRow="0" w:lastRow="0" w:firstColumn="0" w:lastColumn="0" w:noHBand="0" w:noVBand="0"/>
      </w:tblPr>
      <w:tblGrid>
        <w:gridCol w:w="2639"/>
        <w:gridCol w:w="2639"/>
        <w:gridCol w:w="2998"/>
      </w:tblGrid>
      <w:tr w:rsidR="004C5395" w:rsidRPr="00A81FDE" w:rsidTr="004C5395">
        <w:trPr>
          <w:trHeight w:hRule="exact" w:val="439"/>
        </w:trPr>
        <w:tc>
          <w:tcPr>
            <w:tcW w:w="1594" w:type="pct"/>
            <w:tcBorders>
              <w:top w:val="single" w:sz="12" w:space="0" w:color="000000"/>
              <w:left w:val="single" w:sz="12" w:space="0" w:color="000000"/>
              <w:bottom w:val="single" w:sz="12" w:space="0" w:color="000000"/>
              <w:right w:val="single" w:sz="4" w:space="0" w:color="auto"/>
            </w:tcBorders>
            <w:shd w:val="clear" w:color="000000" w:fill="FFFFFF"/>
            <w:vAlign w:val="bottom"/>
          </w:tcPr>
          <w:p w:rsidR="004C5395" w:rsidRPr="00A81FDE" w:rsidRDefault="004C5395" w:rsidP="00A81FDE">
            <w:pPr>
              <w:spacing w:after="0" w:line="240" w:lineRule="auto"/>
              <w:jc w:val="center"/>
              <w:rPr>
                <w:rFonts w:ascii="Simplified Arabic" w:eastAsia="Times New Roman" w:hAnsi="Simplified Arabic" w:cs="Simplified Arabic"/>
                <w:b/>
                <w:bCs/>
                <w:sz w:val="20"/>
                <w:szCs w:val="20"/>
                <w:rtl/>
                <w:lang w:eastAsia="pl-PL"/>
              </w:rPr>
            </w:pPr>
            <w:r w:rsidRPr="00A81FDE">
              <w:rPr>
                <w:rFonts w:ascii="Simplified Arabic" w:eastAsia="Times New Roman" w:hAnsi="Simplified Arabic" w:cs="Simplified Arabic"/>
                <w:b/>
                <w:bCs/>
                <w:sz w:val="20"/>
                <w:szCs w:val="20"/>
                <w:rtl/>
                <w:lang w:eastAsia="pl-PL"/>
              </w:rPr>
              <w:t>المجال</w:t>
            </w:r>
          </w:p>
        </w:tc>
        <w:tc>
          <w:tcPr>
            <w:tcW w:w="1594" w:type="pct"/>
            <w:tcBorders>
              <w:top w:val="single" w:sz="12" w:space="0" w:color="000000"/>
              <w:left w:val="single" w:sz="4" w:space="0" w:color="auto"/>
              <w:bottom w:val="single" w:sz="12" w:space="0" w:color="000000"/>
              <w:right w:val="single" w:sz="12" w:space="0" w:color="000000"/>
            </w:tcBorders>
            <w:shd w:val="clear" w:color="000000" w:fill="FFFFFF"/>
            <w:vAlign w:val="bottom"/>
          </w:tcPr>
          <w:p w:rsidR="004C5395" w:rsidRPr="00A81FDE" w:rsidRDefault="004C5395" w:rsidP="00A81FDE">
            <w:pPr>
              <w:spacing w:after="0" w:line="240" w:lineRule="auto"/>
              <w:jc w:val="center"/>
              <w:rPr>
                <w:rFonts w:ascii="Simplified Arabic" w:eastAsia="Times New Roman" w:hAnsi="Simplified Arabic" w:cs="Simplified Arabic"/>
                <w:b/>
                <w:bCs/>
                <w:sz w:val="20"/>
                <w:szCs w:val="20"/>
                <w:lang w:eastAsia="pl-PL"/>
              </w:rPr>
            </w:pPr>
          </w:p>
        </w:tc>
        <w:tc>
          <w:tcPr>
            <w:tcW w:w="1811" w:type="pct"/>
            <w:tcBorders>
              <w:top w:val="single" w:sz="12" w:space="0" w:color="000000"/>
              <w:left w:val="single" w:sz="2" w:space="0" w:color="000000"/>
              <w:bottom w:val="single" w:sz="12" w:space="0" w:color="000000"/>
              <w:right w:val="single" w:sz="12" w:space="0" w:color="000000"/>
            </w:tcBorders>
            <w:shd w:val="clear" w:color="000000" w:fill="FFFFFF"/>
            <w:vAlign w:val="bottom"/>
          </w:tcPr>
          <w:p w:rsidR="004C5395" w:rsidRPr="00A81FDE" w:rsidRDefault="004C5395" w:rsidP="00A81FDE">
            <w:pPr>
              <w:spacing w:after="0" w:line="240" w:lineRule="auto"/>
              <w:jc w:val="center"/>
              <w:rPr>
                <w:rFonts w:ascii="Simplified Arabic" w:eastAsia="Times New Roman" w:hAnsi="Simplified Arabic" w:cs="Simplified Arabic"/>
                <w:b/>
                <w:bCs/>
                <w:sz w:val="20"/>
                <w:szCs w:val="20"/>
                <w:lang w:val="pl-PL" w:eastAsia="pl-PL"/>
              </w:rPr>
            </w:pPr>
            <w:r w:rsidRPr="00A81FDE">
              <w:rPr>
                <w:rFonts w:ascii="Simplified Arabic" w:eastAsia="Times New Roman" w:hAnsi="Simplified Arabic" w:cs="Simplified Arabic"/>
                <w:b/>
                <w:bCs/>
                <w:sz w:val="20"/>
                <w:szCs w:val="20"/>
                <w:rtl/>
                <w:lang w:val="pl-PL" w:eastAsia="pl-PL"/>
              </w:rPr>
              <w:t>إدارة</w:t>
            </w:r>
            <w:r w:rsidRPr="00A81FDE">
              <w:rPr>
                <w:rFonts w:ascii="Simplified Arabic" w:eastAsia="Times New Roman" w:hAnsi="Simplified Arabic" w:cs="Simplified Arabic"/>
                <w:b/>
                <w:bCs/>
                <w:sz w:val="20"/>
                <w:szCs w:val="20"/>
                <w:lang w:val="pl-PL" w:eastAsia="pl-PL"/>
              </w:rPr>
              <w:t xml:space="preserve"> </w:t>
            </w:r>
            <w:r w:rsidRPr="00A81FDE">
              <w:rPr>
                <w:rFonts w:ascii="Simplified Arabic" w:eastAsia="Times New Roman" w:hAnsi="Simplified Arabic" w:cs="Simplified Arabic"/>
                <w:b/>
                <w:bCs/>
                <w:sz w:val="20"/>
                <w:szCs w:val="20"/>
                <w:rtl/>
                <w:lang w:val="pl-PL" w:eastAsia="pl-PL"/>
              </w:rPr>
              <w:t>الوقت</w:t>
            </w:r>
          </w:p>
        </w:tc>
      </w:tr>
      <w:tr w:rsidR="004C5395" w:rsidRPr="00A81FDE" w:rsidTr="004C5395">
        <w:trPr>
          <w:trHeight w:hRule="exact" w:val="431"/>
        </w:trPr>
        <w:tc>
          <w:tcPr>
            <w:tcW w:w="1594" w:type="pct"/>
            <w:vMerge w:val="restart"/>
            <w:tcBorders>
              <w:top w:val="single" w:sz="12" w:space="0" w:color="000000"/>
              <w:left w:val="single" w:sz="12" w:space="0" w:color="000000"/>
              <w:bottom w:val="nil"/>
              <w:right w:val="single" w:sz="4" w:space="0" w:color="auto"/>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tl/>
                <w:lang w:val="pl-PL" w:eastAsia="pl-PL"/>
              </w:rPr>
            </w:pPr>
            <w:r w:rsidRPr="00A81FDE">
              <w:rPr>
                <w:rFonts w:ascii="Simplified Arabic" w:eastAsia="Times New Roman" w:hAnsi="Simplified Arabic" w:cs="Simplified Arabic"/>
                <w:b/>
                <w:bCs/>
                <w:sz w:val="20"/>
                <w:szCs w:val="20"/>
                <w:rtl/>
                <w:lang w:val="pl-PL" w:eastAsia="pl-PL"/>
              </w:rPr>
              <w:t>المهام</w:t>
            </w:r>
            <w:r w:rsidRPr="00A81FDE">
              <w:rPr>
                <w:rFonts w:ascii="Simplified Arabic" w:eastAsia="Times New Roman" w:hAnsi="Simplified Arabic" w:cs="Simplified Arabic"/>
                <w:b/>
                <w:bCs/>
                <w:sz w:val="20"/>
                <w:szCs w:val="20"/>
                <w:lang w:val="pl-PL" w:eastAsia="pl-PL"/>
              </w:rPr>
              <w:t xml:space="preserve"> </w:t>
            </w:r>
            <w:r w:rsidRPr="00A81FDE">
              <w:rPr>
                <w:rFonts w:ascii="Simplified Arabic" w:eastAsia="Times New Roman" w:hAnsi="Simplified Arabic" w:cs="Simplified Arabic"/>
                <w:b/>
                <w:bCs/>
                <w:sz w:val="20"/>
                <w:szCs w:val="20"/>
                <w:rtl/>
                <w:lang w:val="pl-PL" w:eastAsia="pl-PL"/>
              </w:rPr>
              <w:t>الإدارية</w:t>
            </w:r>
          </w:p>
        </w:tc>
        <w:tc>
          <w:tcPr>
            <w:tcW w:w="1594" w:type="pct"/>
            <w:tcBorders>
              <w:top w:val="single" w:sz="12" w:space="0" w:color="000000"/>
              <w:left w:val="single" w:sz="4" w:space="0" w:color="auto"/>
              <w:bottom w:val="nil"/>
              <w:right w:val="single" w:sz="12" w:space="0" w:color="000000"/>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Pr>
            </w:pPr>
            <w:r w:rsidRPr="00A81FDE">
              <w:rPr>
                <w:rFonts w:ascii="Simplified Arabic" w:eastAsia="Times New Roman" w:hAnsi="Simplified Arabic" w:cs="Simplified Arabic"/>
                <w:b/>
                <w:bCs/>
                <w:sz w:val="20"/>
                <w:szCs w:val="20"/>
                <w:rtl/>
              </w:rPr>
              <w:t>معامل الارتباط ر</w:t>
            </w:r>
          </w:p>
        </w:tc>
        <w:tc>
          <w:tcPr>
            <w:tcW w:w="1811" w:type="pct"/>
            <w:tcBorders>
              <w:top w:val="single" w:sz="12" w:space="0" w:color="000000"/>
              <w:left w:val="single" w:sz="2" w:space="0" w:color="000000"/>
              <w:bottom w:val="nil"/>
              <w:right w:val="single" w:sz="12" w:space="0" w:color="000000"/>
            </w:tcBorders>
            <w:shd w:val="clear" w:color="000000" w:fill="FFFFFF"/>
            <w:vAlign w:val="center"/>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lang w:eastAsia="pl-PL"/>
              </w:rPr>
            </w:pPr>
            <w:r w:rsidRPr="00A81FDE">
              <w:rPr>
                <w:rFonts w:ascii="Simplified Arabic" w:eastAsia="Times New Roman" w:hAnsi="Simplified Arabic" w:cs="Simplified Arabic"/>
                <w:b/>
                <w:bCs/>
                <w:sz w:val="20"/>
                <w:szCs w:val="20"/>
                <w:lang w:val="pl-PL" w:eastAsia="pl-PL"/>
              </w:rPr>
              <w:t>.879</w:t>
            </w:r>
            <w:r w:rsidRPr="00A81FDE">
              <w:rPr>
                <w:rFonts w:ascii="Simplified Arabic" w:eastAsia="Times New Roman" w:hAnsi="Simplified Arabic" w:cs="Simplified Arabic"/>
                <w:b/>
                <w:bCs/>
                <w:sz w:val="20"/>
                <w:szCs w:val="20"/>
                <w:rtl/>
                <w:lang w:val="pl-PL" w:eastAsia="pl-PL"/>
              </w:rPr>
              <w:t>**</w:t>
            </w:r>
          </w:p>
        </w:tc>
      </w:tr>
      <w:tr w:rsidR="004C5395" w:rsidRPr="00A81FDE" w:rsidTr="004C5395">
        <w:trPr>
          <w:trHeight w:hRule="exact" w:val="392"/>
        </w:trPr>
        <w:tc>
          <w:tcPr>
            <w:tcW w:w="1594" w:type="pct"/>
            <w:vMerge/>
            <w:tcBorders>
              <w:top w:val="nil"/>
              <w:left w:val="single" w:sz="12" w:space="0" w:color="000000"/>
              <w:bottom w:val="nil"/>
              <w:right w:val="single" w:sz="4" w:space="0" w:color="auto"/>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Pr>
            </w:pPr>
          </w:p>
        </w:tc>
        <w:tc>
          <w:tcPr>
            <w:tcW w:w="1594" w:type="pct"/>
            <w:tcBorders>
              <w:top w:val="nil"/>
              <w:left w:val="single" w:sz="4" w:space="0" w:color="auto"/>
              <w:bottom w:val="nil"/>
              <w:right w:val="single" w:sz="12" w:space="0" w:color="000000"/>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Pr>
            </w:pPr>
            <w:r w:rsidRPr="00A81FDE">
              <w:rPr>
                <w:rFonts w:ascii="Simplified Arabic" w:eastAsia="Times New Roman" w:hAnsi="Simplified Arabic" w:cs="Simplified Arabic"/>
                <w:b/>
                <w:bCs/>
                <w:sz w:val="20"/>
                <w:szCs w:val="20"/>
                <w:rtl/>
              </w:rPr>
              <w:t>الدلالة الإحصائية</w:t>
            </w:r>
          </w:p>
        </w:tc>
        <w:tc>
          <w:tcPr>
            <w:tcW w:w="1811" w:type="pct"/>
            <w:tcBorders>
              <w:top w:val="nil"/>
              <w:left w:val="single" w:sz="2" w:space="0" w:color="000000"/>
              <w:bottom w:val="nil"/>
              <w:right w:val="single" w:sz="12" w:space="0" w:color="000000"/>
            </w:tcBorders>
            <w:shd w:val="clear" w:color="000000" w:fill="FFFFFF"/>
            <w:vAlign w:val="center"/>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Pr>
            </w:pPr>
            <w:r w:rsidRPr="00A81FDE">
              <w:rPr>
                <w:rFonts w:ascii="Simplified Arabic" w:eastAsia="Times New Roman" w:hAnsi="Simplified Arabic" w:cs="Simplified Arabic"/>
                <w:b/>
                <w:bCs/>
                <w:sz w:val="20"/>
                <w:szCs w:val="20"/>
                <w:lang w:val="pl-PL" w:eastAsia="pl-PL"/>
              </w:rPr>
              <w:t>.000</w:t>
            </w:r>
          </w:p>
        </w:tc>
      </w:tr>
      <w:tr w:rsidR="004C5395" w:rsidRPr="00A81FDE" w:rsidTr="004C5395">
        <w:trPr>
          <w:trHeight w:hRule="exact" w:val="389"/>
        </w:trPr>
        <w:tc>
          <w:tcPr>
            <w:tcW w:w="1594" w:type="pct"/>
            <w:vMerge/>
            <w:tcBorders>
              <w:top w:val="nil"/>
              <w:left w:val="single" w:sz="12" w:space="0" w:color="000000"/>
              <w:bottom w:val="single" w:sz="12" w:space="0" w:color="auto"/>
              <w:right w:val="single" w:sz="4" w:space="0" w:color="auto"/>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Pr>
            </w:pPr>
          </w:p>
        </w:tc>
        <w:tc>
          <w:tcPr>
            <w:tcW w:w="1594" w:type="pct"/>
            <w:tcBorders>
              <w:top w:val="nil"/>
              <w:left w:val="single" w:sz="4" w:space="0" w:color="auto"/>
              <w:bottom w:val="single" w:sz="12" w:space="0" w:color="auto"/>
              <w:right w:val="single" w:sz="12" w:space="0" w:color="000000"/>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tl/>
              </w:rPr>
            </w:pPr>
            <w:r w:rsidRPr="00A81FDE">
              <w:rPr>
                <w:rFonts w:ascii="Simplified Arabic" w:eastAsia="Times New Roman" w:hAnsi="Simplified Arabic" w:cs="Simplified Arabic"/>
                <w:b/>
                <w:bCs/>
                <w:sz w:val="20"/>
                <w:szCs w:val="20"/>
                <w:rtl/>
              </w:rPr>
              <w:t>العدد</w:t>
            </w:r>
          </w:p>
        </w:tc>
        <w:tc>
          <w:tcPr>
            <w:tcW w:w="1811" w:type="pct"/>
            <w:tcBorders>
              <w:top w:val="nil"/>
              <w:left w:val="single" w:sz="2" w:space="0" w:color="000000"/>
              <w:bottom w:val="single" w:sz="12" w:space="0" w:color="auto"/>
              <w:right w:val="single" w:sz="12" w:space="0" w:color="000000"/>
            </w:tcBorders>
            <w:shd w:val="clear" w:color="000000" w:fill="FFFFFF"/>
            <w:vAlign w:val="center"/>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tl/>
              </w:rPr>
            </w:pPr>
            <w:r w:rsidRPr="00A81FDE">
              <w:rPr>
                <w:rFonts w:ascii="Simplified Arabic" w:eastAsia="Times New Roman" w:hAnsi="Simplified Arabic" w:cs="Simplified Arabic"/>
                <w:b/>
                <w:bCs/>
                <w:sz w:val="20"/>
                <w:szCs w:val="20"/>
                <w:lang w:val="pl-PL" w:eastAsia="pl-PL"/>
              </w:rPr>
              <w:t>300</w:t>
            </w:r>
          </w:p>
        </w:tc>
      </w:tr>
      <w:tr w:rsidR="004C5395" w:rsidRPr="00A81FDE" w:rsidTr="004C5395">
        <w:trPr>
          <w:trHeight w:hRule="exact" w:val="491"/>
        </w:trPr>
        <w:tc>
          <w:tcPr>
            <w:tcW w:w="1594" w:type="pct"/>
            <w:vMerge w:val="restart"/>
            <w:tcBorders>
              <w:top w:val="single" w:sz="12" w:space="0" w:color="auto"/>
              <w:left w:val="single" w:sz="12" w:space="0" w:color="000000"/>
              <w:bottom w:val="nil"/>
              <w:right w:val="single" w:sz="4" w:space="0" w:color="auto"/>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lang w:val="pl-PL" w:eastAsia="pl-PL"/>
              </w:rPr>
            </w:pPr>
            <w:r w:rsidRPr="00A81FDE">
              <w:rPr>
                <w:rFonts w:ascii="Simplified Arabic" w:eastAsia="Times New Roman" w:hAnsi="Simplified Arabic" w:cs="Simplified Arabic"/>
                <w:b/>
                <w:bCs/>
                <w:sz w:val="20"/>
                <w:szCs w:val="20"/>
                <w:rtl/>
                <w:lang w:val="pl-PL" w:eastAsia="pl-PL"/>
              </w:rPr>
              <w:t>المهام</w:t>
            </w:r>
            <w:r w:rsidRPr="00A81FDE">
              <w:rPr>
                <w:rFonts w:ascii="Simplified Arabic" w:eastAsia="Times New Roman" w:hAnsi="Simplified Arabic" w:cs="Simplified Arabic"/>
                <w:b/>
                <w:bCs/>
                <w:sz w:val="20"/>
                <w:szCs w:val="20"/>
                <w:lang w:val="pl-PL" w:eastAsia="pl-PL"/>
              </w:rPr>
              <w:t xml:space="preserve"> </w:t>
            </w:r>
            <w:r w:rsidRPr="00A81FDE">
              <w:rPr>
                <w:rFonts w:ascii="Simplified Arabic" w:eastAsia="Times New Roman" w:hAnsi="Simplified Arabic" w:cs="Simplified Arabic"/>
                <w:b/>
                <w:bCs/>
                <w:sz w:val="20"/>
                <w:szCs w:val="20"/>
                <w:rtl/>
                <w:lang w:val="pl-PL" w:eastAsia="pl-PL"/>
              </w:rPr>
              <w:t>الفنية</w:t>
            </w:r>
          </w:p>
        </w:tc>
        <w:tc>
          <w:tcPr>
            <w:tcW w:w="1594" w:type="pct"/>
            <w:tcBorders>
              <w:top w:val="single" w:sz="12" w:space="0" w:color="auto"/>
              <w:left w:val="single" w:sz="4" w:space="0" w:color="auto"/>
              <w:bottom w:val="nil"/>
              <w:right w:val="single" w:sz="12" w:space="0" w:color="000000"/>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Pr>
            </w:pPr>
            <w:r w:rsidRPr="00A81FDE">
              <w:rPr>
                <w:rFonts w:ascii="Simplified Arabic" w:eastAsia="Times New Roman" w:hAnsi="Simplified Arabic" w:cs="Simplified Arabic"/>
                <w:b/>
                <w:bCs/>
                <w:sz w:val="20"/>
                <w:szCs w:val="20"/>
                <w:rtl/>
              </w:rPr>
              <w:t>معامل الارتباط ر</w:t>
            </w:r>
          </w:p>
        </w:tc>
        <w:tc>
          <w:tcPr>
            <w:tcW w:w="1811" w:type="pct"/>
            <w:tcBorders>
              <w:top w:val="single" w:sz="12" w:space="0" w:color="auto"/>
              <w:left w:val="single" w:sz="2" w:space="0" w:color="000000"/>
              <w:bottom w:val="nil"/>
              <w:right w:val="single" w:sz="12" w:space="0" w:color="000000"/>
            </w:tcBorders>
            <w:shd w:val="clear" w:color="000000" w:fill="FFFFFF"/>
            <w:vAlign w:val="center"/>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tl/>
                <w:lang w:val="pl-PL" w:eastAsia="pl-PL"/>
              </w:rPr>
            </w:pPr>
            <w:r w:rsidRPr="00A81FDE">
              <w:rPr>
                <w:rFonts w:ascii="Simplified Arabic" w:eastAsia="Times New Roman" w:hAnsi="Simplified Arabic" w:cs="Simplified Arabic"/>
                <w:b/>
                <w:bCs/>
                <w:sz w:val="20"/>
                <w:szCs w:val="20"/>
                <w:lang w:val="pl-PL" w:eastAsia="pl-PL"/>
              </w:rPr>
              <w:t>.882</w:t>
            </w:r>
            <w:r w:rsidRPr="00A81FDE">
              <w:rPr>
                <w:rFonts w:ascii="Simplified Arabic" w:eastAsia="Times New Roman" w:hAnsi="Simplified Arabic" w:cs="Simplified Arabic"/>
                <w:b/>
                <w:bCs/>
                <w:sz w:val="20"/>
                <w:szCs w:val="20"/>
                <w:rtl/>
                <w:lang w:val="pl-PL" w:eastAsia="pl-PL"/>
              </w:rPr>
              <w:t>**</w:t>
            </w:r>
          </w:p>
        </w:tc>
      </w:tr>
      <w:tr w:rsidR="004C5395" w:rsidRPr="00A81FDE" w:rsidTr="004C5395">
        <w:trPr>
          <w:trHeight w:hRule="exact" w:val="397"/>
        </w:trPr>
        <w:tc>
          <w:tcPr>
            <w:tcW w:w="1594" w:type="pct"/>
            <w:vMerge/>
            <w:tcBorders>
              <w:top w:val="nil"/>
              <w:left w:val="single" w:sz="12" w:space="0" w:color="000000"/>
              <w:bottom w:val="nil"/>
              <w:right w:val="single" w:sz="4" w:space="0" w:color="auto"/>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Pr>
            </w:pPr>
          </w:p>
        </w:tc>
        <w:tc>
          <w:tcPr>
            <w:tcW w:w="1594" w:type="pct"/>
            <w:tcBorders>
              <w:top w:val="nil"/>
              <w:left w:val="single" w:sz="4" w:space="0" w:color="auto"/>
              <w:bottom w:val="nil"/>
              <w:right w:val="single" w:sz="12" w:space="0" w:color="000000"/>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Pr>
            </w:pPr>
            <w:r w:rsidRPr="00A81FDE">
              <w:rPr>
                <w:rFonts w:ascii="Simplified Arabic" w:eastAsia="Times New Roman" w:hAnsi="Simplified Arabic" w:cs="Simplified Arabic"/>
                <w:b/>
                <w:bCs/>
                <w:sz w:val="20"/>
                <w:szCs w:val="20"/>
                <w:rtl/>
              </w:rPr>
              <w:t>الدلالة الإحصائية</w:t>
            </w:r>
          </w:p>
        </w:tc>
        <w:tc>
          <w:tcPr>
            <w:tcW w:w="1811" w:type="pct"/>
            <w:tcBorders>
              <w:top w:val="nil"/>
              <w:left w:val="single" w:sz="2" w:space="0" w:color="000000"/>
              <w:bottom w:val="nil"/>
              <w:right w:val="single" w:sz="12" w:space="0" w:color="000000"/>
            </w:tcBorders>
            <w:shd w:val="clear" w:color="000000" w:fill="FFFFFF"/>
            <w:vAlign w:val="center"/>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Pr>
            </w:pPr>
            <w:r w:rsidRPr="00A81FDE">
              <w:rPr>
                <w:rFonts w:ascii="Simplified Arabic" w:eastAsia="Times New Roman" w:hAnsi="Simplified Arabic" w:cs="Simplified Arabic"/>
                <w:b/>
                <w:bCs/>
                <w:sz w:val="20"/>
                <w:szCs w:val="20"/>
                <w:lang w:val="pl-PL" w:eastAsia="pl-PL"/>
              </w:rPr>
              <w:t>.000</w:t>
            </w:r>
          </w:p>
        </w:tc>
      </w:tr>
      <w:tr w:rsidR="004C5395" w:rsidRPr="00A81FDE" w:rsidTr="004C5395">
        <w:trPr>
          <w:trHeight w:hRule="exact" w:val="420"/>
        </w:trPr>
        <w:tc>
          <w:tcPr>
            <w:tcW w:w="1594" w:type="pct"/>
            <w:vMerge/>
            <w:tcBorders>
              <w:top w:val="nil"/>
              <w:left w:val="single" w:sz="12" w:space="0" w:color="000000"/>
              <w:bottom w:val="single" w:sz="12" w:space="0" w:color="auto"/>
              <w:right w:val="single" w:sz="4" w:space="0" w:color="auto"/>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Pr>
            </w:pPr>
          </w:p>
        </w:tc>
        <w:tc>
          <w:tcPr>
            <w:tcW w:w="1594" w:type="pct"/>
            <w:tcBorders>
              <w:top w:val="nil"/>
              <w:left w:val="single" w:sz="4" w:space="0" w:color="auto"/>
              <w:bottom w:val="single" w:sz="12" w:space="0" w:color="auto"/>
              <w:right w:val="single" w:sz="12" w:space="0" w:color="000000"/>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tl/>
              </w:rPr>
            </w:pPr>
            <w:r w:rsidRPr="00A81FDE">
              <w:rPr>
                <w:rFonts w:ascii="Simplified Arabic" w:eastAsia="Times New Roman" w:hAnsi="Simplified Arabic" w:cs="Simplified Arabic"/>
                <w:b/>
                <w:bCs/>
                <w:sz w:val="20"/>
                <w:szCs w:val="20"/>
                <w:rtl/>
              </w:rPr>
              <w:t>العدد</w:t>
            </w:r>
          </w:p>
        </w:tc>
        <w:tc>
          <w:tcPr>
            <w:tcW w:w="1811" w:type="pct"/>
            <w:tcBorders>
              <w:top w:val="nil"/>
              <w:left w:val="single" w:sz="2" w:space="0" w:color="000000"/>
              <w:bottom w:val="single" w:sz="12" w:space="0" w:color="auto"/>
              <w:right w:val="single" w:sz="12" w:space="0" w:color="000000"/>
            </w:tcBorders>
            <w:shd w:val="clear" w:color="000000" w:fill="FFFFFF"/>
            <w:vAlign w:val="center"/>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tl/>
              </w:rPr>
            </w:pPr>
            <w:r w:rsidRPr="00A81FDE">
              <w:rPr>
                <w:rFonts w:ascii="Simplified Arabic" w:eastAsia="Times New Roman" w:hAnsi="Simplified Arabic" w:cs="Simplified Arabic"/>
                <w:b/>
                <w:bCs/>
                <w:sz w:val="20"/>
                <w:szCs w:val="20"/>
                <w:lang w:val="pl-PL" w:eastAsia="pl-PL"/>
              </w:rPr>
              <w:t>300</w:t>
            </w:r>
          </w:p>
        </w:tc>
      </w:tr>
      <w:tr w:rsidR="004C5395" w:rsidRPr="00A81FDE" w:rsidTr="004C5395">
        <w:trPr>
          <w:trHeight w:hRule="exact" w:val="456"/>
        </w:trPr>
        <w:tc>
          <w:tcPr>
            <w:tcW w:w="1594" w:type="pct"/>
            <w:vMerge w:val="restart"/>
            <w:tcBorders>
              <w:top w:val="single" w:sz="12" w:space="0" w:color="auto"/>
              <w:left w:val="single" w:sz="12" w:space="0" w:color="000000"/>
              <w:bottom w:val="nil"/>
              <w:right w:val="single" w:sz="4" w:space="0" w:color="auto"/>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lang w:val="pl-PL" w:eastAsia="pl-PL"/>
              </w:rPr>
            </w:pPr>
            <w:r w:rsidRPr="00A81FDE">
              <w:rPr>
                <w:rFonts w:ascii="Simplified Arabic" w:eastAsia="Times New Roman" w:hAnsi="Simplified Arabic" w:cs="Simplified Arabic"/>
                <w:b/>
                <w:bCs/>
                <w:sz w:val="20"/>
                <w:szCs w:val="20"/>
                <w:rtl/>
                <w:lang w:val="pl-PL" w:eastAsia="pl-PL"/>
              </w:rPr>
              <w:t>المهام</w:t>
            </w:r>
            <w:r w:rsidRPr="00A81FDE">
              <w:rPr>
                <w:rFonts w:ascii="Simplified Arabic" w:eastAsia="Times New Roman" w:hAnsi="Simplified Arabic" w:cs="Simplified Arabic"/>
                <w:b/>
                <w:bCs/>
                <w:sz w:val="20"/>
                <w:szCs w:val="20"/>
                <w:lang w:val="pl-PL" w:eastAsia="pl-PL"/>
              </w:rPr>
              <w:t xml:space="preserve"> </w:t>
            </w:r>
            <w:r w:rsidRPr="00A81FDE">
              <w:rPr>
                <w:rFonts w:ascii="Simplified Arabic" w:eastAsia="Times New Roman" w:hAnsi="Simplified Arabic" w:cs="Simplified Arabic"/>
                <w:b/>
                <w:bCs/>
                <w:sz w:val="20"/>
                <w:szCs w:val="20"/>
                <w:rtl/>
                <w:lang w:val="pl-PL" w:eastAsia="pl-PL"/>
              </w:rPr>
              <w:t>الشخصية</w:t>
            </w:r>
          </w:p>
        </w:tc>
        <w:tc>
          <w:tcPr>
            <w:tcW w:w="1594" w:type="pct"/>
            <w:tcBorders>
              <w:top w:val="single" w:sz="12" w:space="0" w:color="auto"/>
              <w:left w:val="single" w:sz="4" w:space="0" w:color="auto"/>
              <w:bottom w:val="nil"/>
              <w:right w:val="single" w:sz="12" w:space="0" w:color="000000"/>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Pr>
            </w:pPr>
            <w:r w:rsidRPr="00A81FDE">
              <w:rPr>
                <w:rFonts w:ascii="Simplified Arabic" w:eastAsia="Times New Roman" w:hAnsi="Simplified Arabic" w:cs="Simplified Arabic"/>
                <w:b/>
                <w:bCs/>
                <w:sz w:val="20"/>
                <w:szCs w:val="20"/>
                <w:rtl/>
              </w:rPr>
              <w:t>معامل الارتباط ر</w:t>
            </w:r>
          </w:p>
        </w:tc>
        <w:tc>
          <w:tcPr>
            <w:tcW w:w="1811" w:type="pct"/>
            <w:tcBorders>
              <w:top w:val="single" w:sz="12" w:space="0" w:color="auto"/>
              <w:left w:val="single" w:sz="2" w:space="0" w:color="000000"/>
              <w:bottom w:val="nil"/>
              <w:right w:val="single" w:sz="12" w:space="0" w:color="000000"/>
            </w:tcBorders>
            <w:shd w:val="clear" w:color="000000" w:fill="FFFFFF"/>
            <w:vAlign w:val="center"/>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tl/>
                <w:lang w:val="pl-PL" w:eastAsia="pl-PL"/>
              </w:rPr>
            </w:pPr>
            <w:r w:rsidRPr="00A81FDE">
              <w:rPr>
                <w:rFonts w:ascii="Simplified Arabic" w:eastAsia="Times New Roman" w:hAnsi="Simplified Arabic" w:cs="Simplified Arabic"/>
                <w:b/>
                <w:bCs/>
                <w:sz w:val="20"/>
                <w:szCs w:val="20"/>
                <w:lang w:val="pl-PL" w:eastAsia="pl-PL"/>
              </w:rPr>
              <w:t>.897</w:t>
            </w:r>
            <w:r w:rsidRPr="00A81FDE">
              <w:rPr>
                <w:rFonts w:ascii="Simplified Arabic" w:eastAsia="Times New Roman" w:hAnsi="Simplified Arabic" w:cs="Simplified Arabic"/>
                <w:b/>
                <w:bCs/>
                <w:sz w:val="20"/>
                <w:szCs w:val="20"/>
                <w:rtl/>
                <w:lang w:val="pl-PL" w:eastAsia="pl-PL"/>
              </w:rPr>
              <w:t>**</w:t>
            </w:r>
          </w:p>
        </w:tc>
      </w:tr>
      <w:tr w:rsidR="004C5395" w:rsidRPr="00A81FDE" w:rsidTr="004C5395">
        <w:trPr>
          <w:trHeight w:hRule="exact" w:val="404"/>
        </w:trPr>
        <w:tc>
          <w:tcPr>
            <w:tcW w:w="1594" w:type="pct"/>
            <w:vMerge/>
            <w:tcBorders>
              <w:top w:val="nil"/>
              <w:left w:val="single" w:sz="12" w:space="0" w:color="000000"/>
              <w:bottom w:val="nil"/>
              <w:right w:val="single" w:sz="4" w:space="0" w:color="auto"/>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Pr>
            </w:pPr>
          </w:p>
        </w:tc>
        <w:tc>
          <w:tcPr>
            <w:tcW w:w="1594" w:type="pct"/>
            <w:tcBorders>
              <w:top w:val="nil"/>
              <w:left w:val="single" w:sz="4" w:space="0" w:color="auto"/>
              <w:bottom w:val="nil"/>
              <w:right w:val="single" w:sz="12" w:space="0" w:color="000000"/>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Pr>
            </w:pPr>
            <w:r w:rsidRPr="00A81FDE">
              <w:rPr>
                <w:rFonts w:ascii="Simplified Arabic" w:eastAsia="Times New Roman" w:hAnsi="Simplified Arabic" w:cs="Simplified Arabic"/>
                <w:b/>
                <w:bCs/>
                <w:sz w:val="20"/>
                <w:szCs w:val="20"/>
                <w:rtl/>
              </w:rPr>
              <w:t>الدلالة الإحصائية</w:t>
            </w:r>
          </w:p>
        </w:tc>
        <w:tc>
          <w:tcPr>
            <w:tcW w:w="1811" w:type="pct"/>
            <w:tcBorders>
              <w:top w:val="nil"/>
              <w:left w:val="single" w:sz="2" w:space="0" w:color="000000"/>
              <w:bottom w:val="nil"/>
              <w:right w:val="single" w:sz="12" w:space="0" w:color="000000"/>
            </w:tcBorders>
            <w:shd w:val="clear" w:color="000000" w:fill="FFFFFF"/>
            <w:vAlign w:val="center"/>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Pr>
            </w:pPr>
            <w:r w:rsidRPr="00A81FDE">
              <w:rPr>
                <w:rFonts w:ascii="Simplified Arabic" w:eastAsia="Times New Roman" w:hAnsi="Simplified Arabic" w:cs="Simplified Arabic"/>
                <w:b/>
                <w:bCs/>
                <w:sz w:val="20"/>
                <w:szCs w:val="20"/>
                <w:lang w:val="pl-PL" w:eastAsia="pl-PL"/>
              </w:rPr>
              <w:t>.000</w:t>
            </w:r>
          </w:p>
        </w:tc>
      </w:tr>
      <w:tr w:rsidR="004C5395" w:rsidRPr="00A81FDE" w:rsidTr="004C5395">
        <w:trPr>
          <w:trHeight w:hRule="exact" w:val="423"/>
        </w:trPr>
        <w:tc>
          <w:tcPr>
            <w:tcW w:w="1594" w:type="pct"/>
            <w:vMerge/>
            <w:tcBorders>
              <w:top w:val="nil"/>
              <w:left w:val="single" w:sz="12" w:space="0" w:color="000000"/>
              <w:bottom w:val="single" w:sz="12" w:space="0" w:color="000000"/>
              <w:right w:val="single" w:sz="4" w:space="0" w:color="auto"/>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Pr>
            </w:pPr>
          </w:p>
        </w:tc>
        <w:tc>
          <w:tcPr>
            <w:tcW w:w="1594" w:type="pct"/>
            <w:tcBorders>
              <w:top w:val="nil"/>
              <w:left w:val="single" w:sz="4" w:space="0" w:color="auto"/>
              <w:bottom w:val="single" w:sz="12" w:space="0" w:color="000000"/>
              <w:right w:val="single" w:sz="12" w:space="0" w:color="000000"/>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tl/>
              </w:rPr>
            </w:pPr>
            <w:r w:rsidRPr="00A81FDE">
              <w:rPr>
                <w:rFonts w:ascii="Simplified Arabic" w:eastAsia="Times New Roman" w:hAnsi="Simplified Arabic" w:cs="Simplified Arabic"/>
                <w:b/>
                <w:bCs/>
                <w:sz w:val="20"/>
                <w:szCs w:val="20"/>
                <w:rtl/>
              </w:rPr>
              <w:t>العدد</w:t>
            </w:r>
          </w:p>
        </w:tc>
        <w:tc>
          <w:tcPr>
            <w:tcW w:w="1811" w:type="pct"/>
            <w:tcBorders>
              <w:top w:val="nil"/>
              <w:left w:val="single" w:sz="2" w:space="0" w:color="000000"/>
              <w:bottom w:val="single" w:sz="12" w:space="0" w:color="000000"/>
              <w:right w:val="single" w:sz="12" w:space="0" w:color="000000"/>
            </w:tcBorders>
            <w:shd w:val="clear" w:color="000000" w:fill="FFFFFF"/>
            <w:vAlign w:val="center"/>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tl/>
              </w:rPr>
            </w:pPr>
            <w:r w:rsidRPr="00A81FDE">
              <w:rPr>
                <w:rFonts w:ascii="Simplified Arabic" w:eastAsia="Times New Roman" w:hAnsi="Simplified Arabic" w:cs="Simplified Arabic"/>
                <w:b/>
                <w:bCs/>
                <w:sz w:val="20"/>
                <w:szCs w:val="20"/>
                <w:lang w:val="pl-PL" w:eastAsia="pl-PL"/>
              </w:rPr>
              <w:t>300</w:t>
            </w:r>
          </w:p>
        </w:tc>
      </w:tr>
      <w:tr w:rsidR="004C5395" w:rsidRPr="00A81FDE" w:rsidTr="004C5395">
        <w:trPr>
          <w:trHeight w:hRule="exact" w:val="459"/>
        </w:trPr>
        <w:tc>
          <w:tcPr>
            <w:tcW w:w="1594" w:type="pct"/>
            <w:vMerge w:val="restart"/>
            <w:tcBorders>
              <w:top w:val="single" w:sz="12" w:space="0" w:color="auto"/>
              <w:left w:val="single" w:sz="12" w:space="0" w:color="000000"/>
              <w:bottom w:val="nil"/>
              <w:right w:val="single" w:sz="4" w:space="0" w:color="auto"/>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tl/>
                <w:lang w:val="pl-PL" w:eastAsia="pl-PL"/>
              </w:rPr>
            </w:pPr>
            <w:r w:rsidRPr="00A81FDE">
              <w:rPr>
                <w:rFonts w:ascii="Simplified Arabic" w:eastAsia="Times New Roman" w:hAnsi="Simplified Arabic" w:cs="Simplified Arabic" w:hint="cs"/>
                <w:b/>
                <w:bCs/>
                <w:sz w:val="20"/>
                <w:szCs w:val="20"/>
                <w:rtl/>
                <w:lang w:val="pl-PL" w:eastAsia="pl-PL"/>
              </w:rPr>
              <w:t>الكفاءة الإدارية</w:t>
            </w:r>
            <w:r w:rsidRPr="00A81FDE">
              <w:rPr>
                <w:rFonts w:ascii="Simplified Arabic" w:eastAsia="Times New Roman" w:hAnsi="Simplified Arabic" w:cs="Simplified Arabic"/>
                <w:b/>
                <w:bCs/>
                <w:sz w:val="20"/>
                <w:szCs w:val="20"/>
                <w:rtl/>
                <w:lang w:val="pl-PL" w:eastAsia="pl-PL"/>
              </w:rPr>
              <w:t xml:space="preserve"> </w:t>
            </w:r>
            <w:r w:rsidRPr="00A81FDE">
              <w:rPr>
                <w:rFonts w:ascii="Simplified Arabic" w:eastAsia="Times New Roman" w:hAnsi="Simplified Arabic" w:cs="Simplified Arabic" w:hint="cs"/>
                <w:b/>
                <w:bCs/>
                <w:sz w:val="20"/>
                <w:szCs w:val="20"/>
                <w:rtl/>
                <w:lang w:val="pl-PL" w:eastAsia="pl-PL"/>
              </w:rPr>
              <w:t>ل</w:t>
            </w:r>
            <w:r w:rsidRPr="00A81FDE">
              <w:rPr>
                <w:rFonts w:ascii="Simplified Arabic" w:eastAsia="Times New Roman" w:hAnsi="Simplified Arabic" w:cs="Simplified Arabic"/>
                <w:b/>
                <w:bCs/>
                <w:sz w:val="20"/>
                <w:szCs w:val="20"/>
                <w:rtl/>
                <w:lang w:val="pl-PL" w:eastAsia="pl-PL"/>
              </w:rPr>
              <w:t>لمدير ككل</w:t>
            </w:r>
          </w:p>
        </w:tc>
        <w:tc>
          <w:tcPr>
            <w:tcW w:w="1594" w:type="pct"/>
            <w:tcBorders>
              <w:top w:val="single" w:sz="12" w:space="0" w:color="auto"/>
              <w:left w:val="single" w:sz="4" w:space="0" w:color="auto"/>
              <w:bottom w:val="nil"/>
              <w:right w:val="single" w:sz="12" w:space="0" w:color="000000"/>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Pr>
            </w:pPr>
            <w:r w:rsidRPr="00A81FDE">
              <w:rPr>
                <w:rFonts w:ascii="Simplified Arabic" w:eastAsia="Times New Roman" w:hAnsi="Simplified Arabic" w:cs="Simplified Arabic"/>
                <w:b/>
                <w:bCs/>
                <w:sz w:val="20"/>
                <w:szCs w:val="20"/>
                <w:rtl/>
              </w:rPr>
              <w:t>معامل الارتباط ر</w:t>
            </w:r>
          </w:p>
        </w:tc>
        <w:tc>
          <w:tcPr>
            <w:tcW w:w="1811" w:type="pct"/>
            <w:tcBorders>
              <w:top w:val="single" w:sz="12" w:space="0" w:color="auto"/>
              <w:left w:val="single" w:sz="2" w:space="0" w:color="000000"/>
              <w:bottom w:val="nil"/>
              <w:right w:val="single" w:sz="12" w:space="0" w:color="000000"/>
            </w:tcBorders>
            <w:shd w:val="clear" w:color="000000" w:fill="FFFFFF"/>
            <w:vAlign w:val="center"/>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tl/>
                <w:lang w:val="pl-PL" w:eastAsia="pl-PL"/>
              </w:rPr>
            </w:pPr>
            <w:r w:rsidRPr="00A81FDE">
              <w:rPr>
                <w:rFonts w:ascii="Simplified Arabic" w:eastAsia="Times New Roman" w:hAnsi="Simplified Arabic" w:cs="Simplified Arabic"/>
                <w:b/>
                <w:bCs/>
                <w:sz w:val="20"/>
                <w:szCs w:val="20"/>
                <w:lang w:val="pl-PL" w:eastAsia="pl-PL"/>
              </w:rPr>
              <w:t>.934</w:t>
            </w:r>
            <w:r w:rsidRPr="00A81FDE">
              <w:rPr>
                <w:rFonts w:ascii="Simplified Arabic" w:eastAsia="Times New Roman" w:hAnsi="Simplified Arabic" w:cs="Simplified Arabic"/>
                <w:b/>
                <w:bCs/>
                <w:sz w:val="20"/>
                <w:szCs w:val="20"/>
                <w:rtl/>
                <w:lang w:val="pl-PL" w:eastAsia="pl-PL"/>
              </w:rPr>
              <w:t>**</w:t>
            </w:r>
          </w:p>
        </w:tc>
      </w:tr>
      <w:tr w:rsidR="004C5395" w:rsidRPr="00A81FDE" w:rsidTr="004C5395">
        <w:trPr>
          <w:trHeight w:hRule="exact" w:val="379"/>
        </w:trPr>
        <w:tc>
          <w:tcPr>
            <w:tcW w:w="1594" w:type="pct"/>
            <w:vMerge/>
            <w:tcBorders>
              <w:top w:val="nil"/>
              <w:left w:val="single" w:sz="12" w:space="0" w:color="000000"/>
              <w:bottom w:val="nil"/>
              <w:right w:val="single" w:sz="4" w:space="0" w:color="auto"/>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Pr>
            </w:pPr>
          </w:p>
        </w:tc>
        <w:tc>
          <w:tcPr>
            <w:tcW w:w="1594" w:type="pct"/>
            <w:tcBorders>
              <w:top w:val="nil"/>
              <w:left w:val="single" w:sz="4" w:space="0" w:color="auto"/>
              <w:bottom w:val="nil"/>
              <w:right w:val="single" w:sz="12" w:space="0" w:color="000000"/>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Pr>
            </w:pPr>
            <w:r w:rsidRPr="00A81FDE">
              <w:rPr>
                <w:rFonts w:ascii="Simplified Arabic" w:eastAsia="Times New Roman" w:hAnsi="Simplified Arabic" w:cs="Simplified Arabic"/>
                <w:b/>
                <w:bCs/>
                <w:sz w:val="20"/>
                <w:szCs w:val="20"/>
                <w:rtl/>
              </w:rPr>
              <w:t>الدلالة الإحصائية</w:t>
            </w:r>
          </w:p>
        </w:tc>
        <w:tc>
          <w:tcPr>
            <w:tcW w:w="1811" w:type="pct"/>
            <w:tcBorders>
              <w:top w:val="nil"/>
              <w:left w:val="single" w:sz="2" w:space="0" w:color="000000"/>
              <w:bottom w:val="nil"/>
              <w:right w:val="single" w:sz="12" w:space="0" w:color="000000"/>
            </w:tcBorders>
            <w:shd w:val="clear" w:color="000000" w:fill="FFFFFF"/>
            <w:vAlign w:val="center"/>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Pr>
            </w:pPr>
            <w:r w:rsidRPr="00A81FDE">
              <w:rPr>
                <w:rFonts w:ascii="Simplified Arabic" w:eastAsia="Times New Roman" w:hAnsi="Simplified Arabic" w:cs="Simplified Arabic"/>
                <w:b/>
                <w:bCs/>
                <w:sz w:val="20"/>
                <w:szCs w:val="20"/>
                <w:lang w:val="pl-PL" w:eastAsia="pl-PL"/>
              </w:rPr>
              <w:t>.000</w:t>
            </w:r>
          </w:p>
        </w:tc>
      </w:tr>
      <w:tr w:rsidR="004C5395" w:rsidRPr="00A81FDE" w:rsidTr="004C5395">
        <w:trPr>
          <w:trHeight w:hRule="exact" w:val="440"/>
        </w:trPr>
        <w:tc>
          <w:tcPr>
            <w:tcW w:w="1594" w:type="pct"/>
            <w:vMerge/>
            <w:tcBorders>
              <w:top w:val="nil"/>
              <w:left w:val="single" w:sz="12" w:space="0" w:color="000000"/>
              <w:bottom w:val="single" w:sz="12" w:space="0" w:color="auto"/>
              <w:right w:val="single" w:sz="4" w:space="0" w:color="auto"/>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Pr>
            </w:pPr>
          </w:p>
        </w:tc>
        <w:tc>
          <w:tcPr>
            <w:tcW w:w="1594" w:type="pct"/>
            <w:tcBorders>
              <w:top w:val="nil"/>
              <w:left w:val="single" w:sz="4" w:space="0" w:color="auto"/>
              <w:bottom w:val="single" w:sz="12" w:space="0" w:color="auto"/>
              <w:right w:val="single" w:sz="12" w:space="0" w:color="000000"/>
            </w:tcBorders>
            <w:shd w:val="clear" w:color="000000" w:fill="FFFFFF"/>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tl/>
              </w:rPr>
            </w:pPr>
            <w:r w:rsidRPr="00A81FDE">
              <w:rPr>
                <w:rFonts w:ascii="Simplified Arabic" w:eastAsia="Times New Roman" w:hAnsi="Simplified Arabic" w:cs="Simplified Arabic"/>
                <w:b/>
                <w:bCs/>
                <w:sz w:val="20"/>
                <w:szCs w:val="20"/>
                <w:rtl/>
              </w:rPr>
              <w:t>العدد</w:t>
            </w:r>
          </w:p>
        </w:tc>
        <w:tc>
          <w:tcPr>
            <w:tcW w:w="1811" w:type="pct"/>
            <w:tcBorders>
              <w:top w:val="nil"/>
              <w:left w:val="single" w:sz="2" w:space="0" w:color="000000"/>
              <w:bottom w:val="single" w:sz="12" w:space="0" w:color="auto"/>
              <w:right w:val="single" w:sz="12" w:space="0" w:color="000000"/>
            </w:tcBorders>
            <w:shd w:val="clear" w:color="000000" w:fill="FFFFFF"/>
            <w:vAlign w:val="center"/>
          </w:tcPr>
          <w:p w:rsidR="004C5395" w:rsidRPr="00A81FDE" w:rsidRDefault="004C5395" w:rsidP="00A81FDE">
            <w:pPr>
              <w:spacing w:after="0" w:line="240" w:lineRule="auto"/>
              <w:jc w:val="lowKashida"/>
              <w:rPr>
                <w:rFonts w:ascii="Simplified Arabic" w:eastAsia="Times New Roman" w:hAnsi="Simplified Arabic" w:cs="Simplified Arabic"/>
                <w:b/>
                <w:bCs/>
                <w:sz w:val="20"/>
                <w:szCs w:val="20"/>
              </w:rPr>
            </w:pPr>
            <w:r w:rsidRPr="00A81FDE">
              <w:rPr>
                <w:rFonts w:ascii="Simplified Arabic" w:eastAsia="Times New Roman" w:hAnsi="Simplified Arabic" w:cs="Simplified Arabic"/>
                <w:b/>
                <w:bCs/>
                <w:sz w:val="20"/>
                <w:szCs w:val="20"/>
                <w:lang w:val="pl-PL" w:eastAsia="pl-PL"/>
              </w:rPr>
              <w:t>300</w:t>
            </w:r>
          </w:p>
        </w:tc>
      </w:tr>
    </w:tbl>
    <w:p w:rsidR="004C5395" w:rsidRPr="004C5395" w:rsidRDefault="004C5395" w:rsidP="004C5395">
      <w:pPr>
        <w:spacing w:after="0" w:line="240" w:lineRule="auto"/>
        <w:jc w:val="highKashida"/>
        <w:rPr>
          <w:rFonts w:ascii="Simplified Arabic" w:eastAsia="Times New Roman" w:hAnsi="Simplified Arabic" w:cs="Simplified Arabic"/>
          <w:sz w:val="24"/>
          <w:szCs w:val="24"/>
          <w:rtl/>
        </w:rPr>
      </w:pPr>
      <w:r w:rsidRPr="004C5395">
        <w:rPr>
          <w:rFonts w:ascii="Simplified Arabic" w:eastAsia="Times New Roman" w:hAnsi="Simplified Arabic" w:cs="Simplified Arabic"/>
          <w:sz w:val="24"/>
          <w:szCs w:val="24"/>
          <w:rtl/>
        </w:rPr>
        <w:t>**</w:t>
      </w:r>
      <w:r w:rsidRPr="004C5395">
        <w:rPr>
          <w:rFonts w:ascii="Simplified Arabic" w:eastAsia="Times New Roman" w:hAnsi="Simplified Arabic" w:cs="Simplified Arabic"/>
          <w:sz w:val="24"/>
          <w:szCs w:val="24"/>
          <w:rtl/>
        </w:rPr>
        <w:tab/>
        <w:t>دالة إحصائيا عند مستوى الدلالة (0.01).</w:t>
      </w:r>
    </w:p>
    <w:p w:rsidR="00A34AD9" w:rsidRPr="00A34AD9" w:rsidRDefault="004C5395" w:rsidP="00A34AD9">
      <w:pPr>
        <w:spacing w:after="0" w:line="240" w:lineRule="auto"/>
        <w:jc w:val="highKashida"/>
        <w:rPr>
          <w:rFonts w:ascii="Times New Roman" w:eastAsia="Times New Roman" w:hAnsi="Times New Roman" w:cs="Simplified Arabic"/>
          <w:sz w:val="28"/>
          <w:szCs w:val="28"/>
          <w:rtl/>
          <w:lang w:bidi="ar-JO"/>
        </w:rPr>
      </w:pPr>
      <w:r w:rsidRPr="004C5395">
        <w:rPr>
          <w:rFonts w:ascii="Simplified Arabic" w:eastAsia="Times New Roman" w:hAnsi="Simplified Arabic" w:cs="Simplified Arabic" w:hint="cs"/>
          <w:sz w:val="28"/>
          <w:szCs w:val="28"/>
          <w:rtl/>
        </w:rPr>
        <w:t xml:space="preserve">    </w:t>
      </w:r>
      <w:r w:rsidRPr="004C5395">
        <w:rPr>
          <w:rFonts w:ascii="Simplified Arabic" w:eastAsia="Times New Roman" w:hAnsi="Simplified Arabic" w:cs="Simplified Arabic"/>
          <w:sz w:val="28"/>
          <w:szCs w:val="28"/>
          <w:rtl/>
        </w:rPr>
        <w:t>يتبين من الجدول</w:t>
      </w:r>
      <w:r w:rsidRPr="004C5395">
        <w:rPr>
          <w:rFonts w:ascii="Simplified Arabic" w:eastAsia="Times New Roman" w:hAnsi="Simplified Arabic" w:cs="Simplified Arabic"/>
          <w:sz w:val="28"/>
          <w:szCs w:val="28"/>
          <w:rtl/>
          <w:lang w:bidi="ar-LB"/>
        </w:rPr>
        <w:t xml:space="preserve"> (</w:t>
      </w:r>
      <w:r w:rsidRPr="004C5395">
        <w:rPr>
          <w:rFonts w:ascii="Simplified Arabic" w:eastAsia="Times New Roman" w:hAnsi="Simplified Arabic" w:cs="Simplified Arabic" w:hint="cs"/>
          <w:sz w:val="28"/>
          <w:szCs w:val="28"/>
          <w:rtl/>
          <w:lang w:bidi="ar-LB"/>
        </w:rPr>
        <w:t>15</w:t>
      </w:r>
      <w:r w:rsidRPr="004C5395">
        <w:rPr>
          <w:rFonts w:ascii="Simplified Arabic" w:eastAsia="Times New Roman" w:hAnsi="Simplified Arabic" w:cs="Simplified Arabic"/>
          <w:sz w:val="28"/>
          <w:szCs w:val="28"/>
          <w:rtl/>
          <w:lang w:bidi="ar-LB"/>
        </w:rPr>
        <w:t>)</w:t>
      </w:r>
      <w:r w:rsidRPr="004C5395">
        <w:rPr>
          <w:rFonts w:ascii="Simplified Arabic" w:eastAsia="Times New Roman" w:hAnsi="Simplified Arabic" w:cs="Simplified Arabic"/>
          <w:sz w:val="28"/>
          <w:szCs w:val="28"/>
          <w:rtl/>
          <w:lang w:bidi="ar-JO"/>
        </w:rPr>
        <w:t xml:space="preserve"> </w:t>
      </w:r>
      <w:r w:rsidR="00A34AD9" w:rsidRPr="00A34AD9">
        <w:rPr>
          <w:rFonts w:ascii="Simplified Arabic" w:eastAsia="Times New Roman" w:hAnsi="Simplified Arabic" w:cs="Simplified Arabic"/>
          <w:sz w:val="28"/>
          <w:szCs w:val="28"/>
          <w:rtl/>
        </w:rPr>
        <w:t>وجود علاقة</w:t>
      </w:r>
      <w:r w:rsidR="00A34AD9" w:rsidRPr="00A34AD9">
        <w:rPr>
          <w:rFonts w:ascii="Simplified Arabic" w:eastAsia="Times New Roman" w:hAnsi="Simplified Arabic" w:cs="Simplified Arabic" w:hint="cs"/>
          <w:sz w:val="28"/>
          <w:szCs w:val="28"/>
          <w:rtl/>
        </w:rPr>
        <w:t xml:space="preserve"> ارتباطيه</w:t>
      </w:r>
      <w:r w:rsidR="00A34AD9" w:rsidRPr="00A34AD9">
        <w:rPr>
          <w:rFonts w:ascii="Simplified Arabic" w:eastAsia="Times New Roman" w:hAnsi="Simplified Arabic" w:cs="Simplified Arabic"/>
          <w:sz w:val="28"/>
          <w:szCs w:val="28"/>
          <w:rtl/>
        </w:rPr>
        <w:t xml:space="preserve"> </w:t>
      </w:r>
      <w:r w:rsidR="00A34AD9" w:rsidRPr="00A34AD9">
        <w:rPr>
          <w:rFonts w:ascii="Simplified Arabic" w:eastAsia="Times New Roman" w:hAnsi="Simplified Arabic" w:cs="Simplified Arabic"/>
          <w:sz w:val="28"/>
          <w:szCs w:val="28"/>
          <w:rtl/>
          <w:lang w:bidi="ar-JO"/>
        </w:rPr>
        <w:t>ايجابية</w:t>
      </w:r>
      <w:r w:rsidR="00A34AD9" w:rsidRPr="00A34AD9">
        <w:rPr>
          <w:rFonts w:ascii="Simplified Arabic" w:eastAsia="Times New Roman" w:hAnsi="Simplified Arabic" w:cs="Simplified Arabic"/>
          <w:sz w:val="28"/>
          <w:szCs w:val="28"/>
          <w:rtl/>
        </w:rPr>
        <w:t xml:space="preserve"> دالة إحصائيا </w:t>
      </w:r>
      <w:r w:rsidR="00A34AD9" w:rsidRPr="00A34AD9">
        <w:rPr>
          <w:rFonts w:ascii="Simplified Arabic" w:eastAsia="Times New Roman" w:hAnsi="Simplified Arabic" w:cs="Simplified Arabic"/>
          <w:sz w:val="28"/>
          <w:szCs w:val="28"/>
          <w:rtl/>
          <w:lang w:bidi="ar-JO"/>
        </w:rPr>
        <w:t>بين درجة كفاءة مديري المدارس الثانوية الحكومية بمجالاته وبين إدارة الوقت</w:t>
      </w:r>
      <w:r w:rsidR="00A34AD9" w:rsidRPr="00A34AD9">
        <w:rPr>
          <w:rFonts w:ascii="Times New Roman" w:eastAsia="Times New Roman" w:hAnsi="Times New Roman" w:cs="Simplified Arabic" w:hint="cs"/>
          <w:sz w:val="28"/>
          <w:szCs w:val="28"/>
          <w:rtl/>
          <w:lang w:bidi="ar-JO"/>
        </w:rPr>
        <w:t xml:space="preserve"> من وجهة نظر المعلمين. وهذه النتيجة إيجابيه، وقد يعزى ذلك إلى أن كفاءة المديرين تمكنهم من إدارة الوقت بفعالية، فكل ما كان المديرون ذي كفاءة في أدائهم لمهامهم الإدارية والفنية(الإشرافية) والشخصية، ازدادت لديهم مهارات إدارة الوقت واستغلاله.              </w:t>
      </w:r>
    </w:p>
    <w:p w:rsidR="00A34AD9" w:rsidRPr="00A34AD9" w:rsidRDefault="00160B7A" w:rsidP="00160B7A">
      <w:pPr>
        <w:spacing w:after="200" w:line="240" w:lineRule="auto"/>
        <w:jc w:val="highKashida"/>
        <w:rPr>
          <w:rFonts w:ascii="Times New Roman" w:eastAsia="Times New Roman" w:hAnsi="Times New Roman" w:cs="Simplified Arabic"/>
          <w:sz w:val="28"/>
          <w:szCs w:val="28"/>
          <w:rtl/>
          <w:lang w:bidi="ar-JO"/>
        </w:rPr>
      </w:pPr>
      <w:r>
        <w:rPr>
          <w:rFonts w:ascii="Times New Roman" w:eastAsia="Times New Roman" w:hAnsi="Times New Roman" w:cs="Simplified Arabic" w:hint="cs"/>
          <w:sz w:val="28"/>
          <w:szCs w:val="28"/>
          <w:rtl/>
          <w:lang w:bidi="ar-JO"/>
        </w:rPr>
        <w:t xml:space="preserve">       </w:t>
      </w:r>
      <w:r w:rsidR="00A34AD9" w:rsidRPr="00A34AD9">
        <w:rPr>
          <w:rFonts w:ascii="Times New Roman" w:eastAsia="Times New Roman" w:hAnsi="Times New Roman" w:cs="Simplified Arabic" w:hint="cs"/>
          <w:sz w:val="28"/>
          <w:szCs w:val="28"/>
          <w:rtl/>
          <w:lang w:bidi="ar-JO"/>
        </w:rPr>
        <w:t xml:space="preserve">وتتفق هذه الدراسة مع دراسة السلمان (2016) التي بينت نتائجها وجود علاقة ارتباطيه ايجابية ذات دلالة احصائية بين درجة إدارة الوقت لدى مديري المدارس الحكومية ودرجة كفاءة المدير لمهامه الإدارية. كما وتتفق هذه النتيجة مع دراسة السلمي (2008) التي بينت نتائجها أن العلاقة بين ممارسة إدارة الوقت وتنمية مهارات الإبداع الإداري لدى مجتمع وعينة الدراسة علاقة ارتباطيه ايجابية. وتتفق ايضا مع دراسة </w:t>
      </w:r>
      <w:proofErr w:type="spellStart"/>
      <w:r w:rsidR="00A34AD9" w:rsidRPr="00A34AD9">
        <w:rPr>
          <w:rFonts w:ascii="Times New Roman" w:eastAsia="Times New Roman" w:hAnsi="Times New Roman" w:cs="Simplified Arabic" w:hint="cs"/>
          <w:sz w:val="28"/>
          <w:szCs w:val="28"/>
          <w:rtl/>
          <w:lang w:bidi="ar-JO"/>
        </w:rPr>
        <w:t>هورنق</w:t>
      </w:r>
      <w:proofErr w:type="spellEnd"/>
      <w:r w:rsidR="00A34AD9" w:rsidRPr="00A34AD9">
        <w:rPr>
          <w:rFonts w:ascii="Times New Roman" w:eastAsia="Times New Roman" w:hAnsi="Times New Roman" w:cs="Simplified Arabic" w:hint="cs"/>
          <w:sz w:val="28"/>
          <w:szCs w:val="28"/>
          <w:rtl/>
          <w:lang w:bidi="ar-JO"/>
        </w:rPr>
        <w:t xml:space="preserve"> وآخرون </w:t>
      </w:r>
      <w:r w:rsidRPr="004C5395">
        <w:rPr>
          <w:rFonts w:ascii="Simplified Arabic" w:eastAsia="Times New Roman" w:hAnsi="Simplified Arabic" w:cs="Simplified Arabic"/>
          <w:sz w:val="28"/>
          <w:szCs w:val="28"/>
          <w:rtl/>
        </w:rPr>
        <w:t>(</w:t>
      </w:r>
      <w:r w:rsidRPr="004C5395">
        <w:rPr>
          <w:rFonts w:ascii="Times New Roman" w:eastAsia="Times New Roman" w:hAnsi="Times New Roman" w:cs="Times New Roman"/>
          <w:sz w:val="28"/>
          <w:szCs w:val="28"/>
        </w:rPr>
        <w:t>Horng_et.A1,2009</w:t>
      </w:r>
      <w:r w:rsidRPr="004C5395">
        <w:rPr>
          <w:rFonts w:ascii="Simplified Arabic" w:eastAsia="Times New Roman" w:hAnsi="Simplified Arabic" w:cs="Simplified Arabic"/>
          <w:sz w:val="28"/>
          <w:szCs w:val="28"/>
          <w:rtl/>
          <w:lang w:bidi="ar-JO"/>
        </w:rPr>
        <w:t>)</w:t>
      </w:r>
      <w:r w:rsidR="00A34AD9" w:rsidRPr="00A34AD9">
        <w:rPr>
          <w:rFonts w:ascii="Times New Roman" w:eastAsia="Times New Roman" w:hAnsi="Times New Roman" w:cs="Simplified Arabic" w:hint="cs"/>
          <w:sz w:val="28"/>
          <w:szCs w:val="28"/>
          <w:rtl/>
          <w:lang w:bidi="ar-JO"/>
        </w:rPr>
        <w:t xml:space="preserve"> التي بينت نتائجها وجود علاقة ايجابية بين تنظيم الوقت بالنسبة للإدارة المدرسية وعلاقتها مع المعلمين والطلاب وحتى أولياء الأمور</w:t>
      </w:r>
      <w:r w:rsidR="00A34AD9" w:rsidRPr="00A34AD9">
        <w:rPr>
          <w:rFonts w:ascii="Times New Roman" w:eastAsia="Times New Roman" w:hAnsi="Times New Roman" w:cs="Simplified Arabic" w:hint="cs"/>
          <w:sz w:val="28"/>
          <w:szCs w:val="28"/>
          <w:rtl/>
        </w:rPr>
        <w:t>.</w:t>
      </w:r>
    </w:p>
    <w:p w:rsidR="00A34AD9" w:rsidRPr="00A34AD9" w:rsidRDefault="00A34AD9" w:rsidP="00A34AD9">
      <w:pPr>
        <w:spacing w:after="0" w:line="240" w:lineRule="auto"/>
        <w:jc w:val="highKashida"/>
        <w:rPr>
          <w:rFonts w:ascii="Times New Roman" w:eastAsia="Times New Roman" w:hAnsi="Times New Roman" w:cs="Simplified Arabic"/>
          <w:sz w:val="28"/>
          <w:szCs w:val="28"/>
        </w:rPr>
      </w:pPr>
      <w:r w:rsidRPr="00A34AD9">
        <w:rPr>
          <w:rFonts w:ascii="Simplified Arabic" w:eastAsia="Times New Roman" w:hAnsi="Simplified Arabic" w:cs="Simplified Arabic" w:hint="cs"/>
          <w:b/>
          <w:bCs/>
          <w:sz w:val="32"/>
          <w:szCs w:val="32"/>
          <w:rtl/>
        </w:rPr>
        <w:t>التوصيات</w:t>
      </w:r>
    </w:p>
    <w:p w:rsidR="00A34AD9" w:rsidRPr="00A34AD9" w:rsidRDefault="00A34AD9" w:rsidP="00A34AD9">
      <w:pPr>
        <w:spacing w:after="0" w:line="240" w:lineRule="auto"/>
        <w:jc w:val="highKashida"/>
        <w:rPr>
          <w:rFonts w:ascii="Simplified Arabic" w:eastAsia="Times New Roman" w:hAnsi="Simplified Arabic" w:cs="Simplified Arabic"/>
          <w:sz w:val="28"/>
          <w:szCs w:val="28"/>
          <w:rtl/>
        </w:rPr>
      </w:pPr>
      <w:r w:rsidRPr="00A34AD9">
        <w:rPr>
          <w:rFonts w:ascii="Simplified Arabic" w:eastAsia="Times New Roman" w:hAnsi="Simplified Arabic" w:cs="Simplified Arabic" w:hint="cs"/>
          <w:sz w:val="28"/>
          <w:szCs w:val="28"/>
          <w:rtl/>
        </w:rPr>
        <w:t xml:space="preserve">     وفي ضوء ما توصلت إليه الدراسة من نتائج فأنه يمكن تقديم بعض التوصيات الآتية:</w:t>
      </w:r>
    </w:p>
    <w:p w:rsidR="00A34AD9" w:rsidRPr="00A34AD9" w:rsidRDefault="00A34AD9" w:rsidP="00A34AD9">
      <w:pPr>
        <w:numPr>
          <w:ilvl w:val="0"/>
          <w:numId w:val="23"/>
        </w:numPr>
        <w:spacing w:after="0" w:line="240" w:lineRule="auto"/>
        <w:contextualSpacing/>
        <w:jc w:val="highKashida"/>
        <w:rPr>
          <w:rFonts w:ascii="Simplified Arabic" w:eastAsia="Times New Roman" w:hAnsi="Simplified Arabic" w:cs="Simplified Arabic"/>
          <w:sz w:val="28"/>
          <w:szCs w:val="28"/>
        </w:rPr>
      </w:pPr>
      <w:r w:rsidRPr="00A34AD9">
        <w:rPr>
          <w:rFonts w:ascii="Simplified Arabic" w:eastAsia="Times New Roman" w:hAnsi="Simplified Arabic" w:cs="Simplified Arabic" w:hint="cs"/>
          <w:sz w:val="28"/>
          <w:szCs w:val="28"/>
          <w:rtl/>
        </w:rPr>
        <w:t>ضرورة الاستمرار في عقد دورات تدريبية وتثقيفية لمدراء المدارس فيما يخص إدارة الوقت وأهميتها، وكيفية استغلال الوقت بالشكل الصحيح وعدم اهداره.</w:t>
      </w:r>
    </w:p>
    <w:p w:rsidR="00A34AD9" w:rsidRPr="00A34AD9" w:rsidRDefault="00A34AD9" w:rsidP="00A34AD9">
      <w:pPr>
        <w:numPr>
          <w:ilvl w:val="0"/>
          <w:numId w:val="23"/>
        </w:numPr>
        <w:spacing w:after="200" w:line="240" w:lineRule="auto"/>
        <w:contextualSpacing/>
        <w:jc w:val="highKashida"/>
        <w:rPr>
          <w:rFonts w:ascii="Simplified Arabic" w:eastAsia="Times New Roman" w:hAnsi="Simplified Arabic" w:cs="Simplified Arabic"/>
          <w:sz w:val="28"/>
          <w:szCs w:val="28"/>
        </w:rPr>
      </w:pPr>
      <w:r w:rsidRPr="00A34AD9">
        <w:rPr>
          <w:rFonts w:ascii="Simplified Arabic" w:eastAsia="Times New Roman" w:hAnsi="Simplified Arabic" w:cs="Simplified Arabic" w:hint="cs"/>
          <w:sz w:val="28"/>
          <w:szCs w:val="28"/>
          <w:rtl/>
        </w:rPr>
        <w:t>الاستمرار في إشراك المديرين في البرامج التطويرية المواكبة لتطورات الإدارة الحديثة، والمحاولة قدر الإمكان مواكبة التطور.</w:t>
      </w:r>
    </w:p>
    <w:p w:rsidR="00A34AD9" w:rsidRPr="00A34AD9" w:rsidRDefault="00A34AD9" w:rsidP="00A34AD9">
      <w:pPr>
        <w:numPr>
          <w:ilvl w:val="0"/>
          <w:numId w:val="23"/>
        </w:numPr>
        <w:spacing w:after="200" w:line="240" w:lineRule="auto"/>
        <w:contextualSpacing/>
        <w:jc w:val="highKashida"/>
        <w:rPr>
          <w:rFonts w:ascii="Simplified Arabic" w:eastAsia="Times New Roman" w:hAnsi="Simplified Arabic" w:cs="Simplified Arabic"/>
          <w:sz w:val="28"/>
          <w:szCs w:val="28"/>
        </w:rPr>
      </w:pPr>
      <w:r w:rsidRPr="00A34AD9">
        <w:rPr>
          <w:rFonts w:ascii="Simplified Arabic" w:eastAsia="Times New Roman" w:hAnsi="Simplified Arabic" w:cs="Simplified Arabic" w:hint="cs"/>
          <w:sz w:val="28"/>
          <w:szCs w:val="28"/>
          <w:rtl/>
        </w:rPr>
        <w:t>حث مديري المدارس على أن يستمعوا لآراء المعلمين ومقترحاتهم فيما يساهم في تطوير العمل الإداري وتحسين المستوى التحصيلي للطلبة.</w:t>
      </w:r>
    </w:p>
    <w:p w:rsidR="00A34AD9" w:rsidRPr="00A34AD9" w:rsidRDefault="00A34AD9" w:rsidP="00A34AD9">
      <w:pPr>
        <w:numPr>
          <w:ilvl w:val="0"/>
          <w:numId w:val="23"/>
        </w:numPr>
        <w:spacing w:after="200" w:line="240" w:lineRule="auto"/>
        <w:contextualSpacing/>
        <w:jc w:val="highKashida"/>
        <w:rPr>
          <w:rFonts w:ascii="Simplified Arabic" w:eastAsia="Times New Roman" w:hAnsi="Simplified Arabic" w:cs="Simplified Arabic"/>
          <w:sz w:val="28"/>
          <w:szCs w:val="28"/>
        </w:rPr>
      </w:pPr>
      <w:r w:rsidRPr="00A34AD9">
        <w:rPr>
          <w:rFonts w:ascii="Simplified Arabic" w:eastAsia="Times New Roman" w:hAnsi="Simplified Arabic" w:cs="Simplified Arabic" w:hint="cs"/>
          <w:sz w:val="28"/>
          <w:szCs w:val="28"/>
          <w:rtl/>
        </w:rPr>
        <w:lastRenderedPageBreak/>
        <w:t>أن يولي متخذي القرار في وزارة التربية والتعليم إدارة الوقت والموضوعات الإدارية التربوية الحديثة ما تستحقه من أهمية عند اختيارهم لمديري المدارس.</w:t>
      </w:r>
    </w:p>
    <w:p w:rsidR="00D721A2" w:rsidRPr="00536AEC" w:rsidRDefault="009D2809" w:rsidP="00536AEC">
      <w:pPr>
        <w:spacing w:after="0" w:line="240" w:lineRule="auto"/>
        <w:jc w:val="highKashida"/>
        <w:rPr>
          <w:rFonts w:ascii="Times New Roman" w:eastAsia="Times New Roman" w:hAnsi="Times New Roman" w:cs="Simplified Arabic"/>
          <w:b/>
          <w:bCs/>
          <w:sz w:val="28"/>
          <w:szCs w:val="28"/>
          <w:rtl/>
        </w:rPr>
      </w:pPr>
      <w:r w:rsidRPr="00536AEC">
        <w:rPr>
          <w:rFonts w:ascii="Times New Roman" w:eastAsia="Times New Roman" w:hAnsi="Times New Roman" w:cs="Simplified Arabic"/>
          <w:b/>
          <w:bCs/>
          <w:sz w:val="28"/>
          <w:szCs w:val="28"/>
          <w:rtl/>
        </w:rPr>
        <w:t>المراجع العربية:</w:t>
      </w:r>
    </w:p>
    <w:p w:rsidR="00D721A2" w:rsidRPr="00D721A2" w:rsidRDefault="00D721A2" w:rsidP="00536AEC">
      <w:pPr>
        <w:tabs>
          <w:tab w:val="left" w:pos="226"/>
        </w:tabs>
        <w:spacing w:after="0" w:line="240" w:lineRule="auto"/>
        <w:ind w:left="651" w:hanging="567"/>
        <w:jc w:val="highKashida"/>
        <w:rPr>
          <w:rFonts w:ascii="Times New Roman" w:eastAsia="Times New Roman" w:hAnsi="Times New Roman" w:cs="Simplified Arabic"/>
          <w:sz w:val="28"/>
          <w:szCs w:val="28"/>
          <w:rtl/>
        </w:rPr>
      </w:pPr>
      <w:r w:rsidRPr="009D2809">
        <w:rPr>
          <w:rFonts w:ascii="Times New Roman" w:eastAsia="Times New Roman" w:hAnsi="Times New Roman" w:cs="Simplified Arabic"/>
          <w:sz w:val="28"/>
          <w:szCs w:val="28"/>
          <w:rtl/>
        </w:rPr>
        <w:t>اسماعيل</w:t>
      </w:r>
      <w:r w:rsidRPr="00D721A2">
        <w:rPr>
          <w:rFonts w:ascii="Times New Roman" w:eastAsia="Times New Roman" w:hAnsi="Times New Roman" w:cs="Simplified Arabic"/>
          <w:sz w:val="28"/>
          <w:szCs w:val="28"/>
          <w:rtl/>
        </w:rPr>
        <w:t xml:space="preserve">، ختام. (2006). </w:t>
      </w:r>
      <w:r w:rsidRPr="00536AEC">
        <w:rPr>
          <w:rFonts w:ascii="Times New Roman" w:eastAsia="Times New Roman" w:hAnsi="Times New Roman" w:cs="Simplified Arabic"/>
          <w:b/>
          <w:bCs/>
          <w:sz w:val="28"/>
          <w:szCs w:val="28"/>
          <w:rtl/>
        </w:rPr>
        <w:t>الإدارة المدرسية</w:t>
      </w:r>
      <w:r w:rsidRPr="00D721A2">
        <w:rPr>
          <w:rFonts w:ascii="Times New Roman" w:eastAsia="Times New Roman" w:hAnsi="Times New Roman" w:cs="Simplified Arabic"/>
          <w:sz w:val="28"/>
          <w:szCs w:val="28"/>
          <w:rtl/>
        </w:rPr>
        <w:t>. دار طارق للنشر والتوزيع. عمان، الأردن.</w:t>
      </w:r>
    </w:p>
    <w:p w:rsidR="00D721A2" w:rsidRPr="00D721A2" w:rsidRDefault="00D721A2" w:rsidP="00536AEC">
      <w:pPr>
        <w:tabs>
          <w:tab w:val="left" w:pos="226"/>
        </w:tabs>
        <w:spacing w:after="0" w:line="240" w:lineRule="auto"/>
        <w:ind w:left="793" w:hanging="793"/>
        <w:jc w:val="highKashida"/>
        <w:rPr>
          <w:rFonts w:ascii="Times New Roman" w:eastAsia="Times New Roman" w:hAnsi="Times New Roman" w:cs="Simplified Arabic"/>
          <w:sz w:val="28"/>
          <w:szCs w:val="28"/>
          <w:rtl/>
        </w:rPr>
      </w:pPr>
      <w:r w:rsidRPr="00D721A2">
        <w:rPr>
          <w:rFonts w:ascii="Times New Roman" w:eastAsia="Times New Roman" w:hAnsi="Times New Roman" w:cs="Simplified Arabic"/>
          <w:sz w:val="28"/>
          <w:szCs w:val="28"/>
          <w:rtl/>
        </w:rPr>
        <w:t xml:space="preserve">الخالدي، مشعل خالد. (2008). مستوى الأداء الوظيفي لمديري المدارس الثانوية في دولة الكويت من وجهة نظر معلميهم، </w:t>
      </w:r>
      <w:r w:rsidRPr="00536AEC">
        <w:rPr>
          <w:rFonts w:ascii="Times New Roman" w:eastAsia="Times New Roman" w:hAnsi="Times New Roman" w:cs="Simplified Arabic"/>
          <w:b/>
          <w:bCs/>
          <w:sz w:val="28"/>
          <w:szCs w:val="28"/>
          <w:rtl/>
        </w:rPr>
        <w:t>(رسالة ماجستير غير منشورة)</w:t>
      </w:r>
      <w:r w:rsidRPr="00D721A2">
        <w:rPr>
          <w:rFonts w:ascii="Times New Roman" w:eastAsia="Times New Roman" w:hAnsi="Times New Roman" w:cs="Simplified Arabic"/>
          <w:sz w:val="28"/>
          <w:szCs w:val="28"/>
          <w:rtl/>
        </w:rPr>
        <w:t>، جامعة عمان العربية. عمان، الأردن.</w:t>
      </w:r>
    </w:p>
    <w:p w:rsidR="00D721A2" w:rsidRPr="00D721A2" w:rsidRDefault="00D721A2" w:rsidP="00536AEC">
      <w:pPr>
        <w:tabs>
          <w:tab w:val="left" w:pos="226"/>
        </w:tabs>
        <w:spacing w:after="0" w:line="240" w:lineRule="auto"/>
        <w:ind w:left="793" w:hanging="793"/>
        <w:jc w:val="highKashida"/>
        <w:rPr>
          <w:rFonts w:ascii="Times New Roman" w:eastAsia="Times New Roman" w:hAnsi="Times New Roman" w:cs="Simplified Arabic"/>
          <w:sz w:val="28"/>
          <w:szCs w:val="28"/>
          <w:rtl/>
        </w:rPr>
      </w:pPr>
      <w:r w:rsidRPr="00D721A2">
        <w:rPr>
          <w:rFonts w:ascii="Times New Roman" w:eastAsia="Times New Roman" w:hAnsi="Times New Roman" w:cs="Simplified Arabic"/>
          <w:sz w:val="28"/>
          <w:szCs w:val="28"/>
          <w:rtl/>
        </w:rPr>
        <w:t>الروسان، فريدة أحمد. (2010). درجة فاعلية إدارة الوقت لدى م</w:t>
      </w:r>
      <w:r>
        <w:rPr>
          <w:rFonts w:ascii="Times New Roman" w:eastAsia="Times New Roman" w:hAnsi="Times New Roman" w:cs="Simplified Arabic"/>
          <w:sz w:val="28"/>
          <w:szCs w:val="28"/>
          <w:rtl/>
        </w:rPr>
        <w:t xml:space="preserve">ديري </w:t>
      </w:r>
      <w:r w:rsidR="009D2809">
        <w:rPr>
          <w:rFonts w:ascii="Times New Roman" w:eastAsia="Times New Roman" w:hAnsi="Times New Roman" w:cs="Simplified Arabic" w:hint="cs"/>
          <w:sz w:val="28"/>
          <w:szCs w:val="28"/>
          <w:rtl/>
        </w:rPr>
        <w:t xml:space="preserve">         </w:t>
      </w:r>
      <w:r>
        <w:rPr>
          <w:rFonts w:ascii="Times New Roman" w:eastAsia="Times New Roman" w:hAnsi="Times New Roman" w:cs="Simplified Arabic"/>
          <w:sz w:val="28"/>
          <w:szCs w:val="28"/>
          <w:rtl/>
        </w:rPr>
        <w:t>المدارس الثانوية العامة في</w:t>
      </w:r>
      <w:r w:rsidRPr="00D721A2">
        <w:rPr>
          <w:rFonts w:ascii="Times New Roman" w:eastAsia="Times New Roman" w:hAnsi="Times New Roman" w:cs="Simplified Arabic"/>
          <w:sz w:val="28"/>
          <w:szCs w:val="28"/>
          <w:rtl/>
        </w:rPr>
        <w:t xml:space="preserve"> الأردن، </w:t>
      </w:r>
      <w:r w:rsidRPr="00536AEC">
        <w:rPr>
          <w:rFonts w:ascii="Times New Roman" w:eastAsia="Times New Roman" w:hAnsi="Times New Roman" w:cs="Simplified Arabic"/>
          <w:b/>
          <w:bCs/>
          <w:sz w:val="28"/>
          <w:szCs w:val="28"/>
          <w:rtl/>
        </w:rPr>
        <w:t>(رسالة ماجستير غير منشورة)</w:t>
      </w:r>
      <w:r w:rsidRPr="00D721A2">
        <w:rPr>
          <w:rFonts w:ascii="Times New Roman" w:eastAsia="Times New Roman" w:hAnsi="Times New Roman" w:cs="Simplified Arabic"/>
          <w:sz w:val="28"/>
          <w:szCs w:val="28"/>
          <w:rtl/>
        </w:rPr>
        <w:t>، جامعة عمان العربية. عمان، الأردن.</w:t>
      </w:r>
    </w:p>
    <w:p w:rsidR="00D721A2" w:rsidRPr="00D721A2" w:rsidRDefault="00D721A2" w:rsidP="00536AEC">
      <w:pPr>
        <w:tabs>
          <w:tab w:val="left" w:pos="226"/>
        </w:tabs>
        <w:spacing w:after="0" w:line="240" w:lineRule="auto"/>
        <w:ind w:left="793" w:hanging="793"/>
        <w:jc w:val="highKashida"/>
        <w:rPr>
          <w:rFonts w:ascii="Times New Roman" w:eastAsia="Times New Roman" w:hAnsi="Times New Roman" w:cs="Simplified Arabic"/>
          <w:sz w:val="28"/>
          <w:szCs w:val="28"/>
          <w:rtl/>
        </w:rPr>
      </w:pPr>
      <w:r w:rsidRPr="00D721A2">
        <w:rPr>
          <w:rFonts w:ascii="Times New Roman" w:eastAsia="Times New Roman" w:hAnsi="Times New Roman" w:cs="Simplified Arabic"/>
          <w:sz w:val="28"/>
          <w:szCs w:val="28"/>
          <w:rtl/>
        </w:rPr>
        <w:t xml:space="preserve">السلمي، فهد بن عوض. (2008). ممارسة إدارة الوقت وأثرها في تنمية مهارة الإبداع الإداري لدى مديري مدارس المرحلة الثانوية بتعليم العاصمة المقدسة، </w:t>
      </w:r>
      <w:r w:rsidRPr="00536AEC">
        <w:rPr>
          <w:rFonts w:ascii="Times New Roman" w:eastAsia="Times New Roman" w:hAnsi="Times New Roman" w:cs="Simplified Arabic"/>
          <w:b/>
          <w:bCs/>
          <w:sz w:val="28"/>
          <w:szCs w:val="28"/>
          <w:rtl/>
        </w:rPr>
        <w:t>(رسالة ماجستير غير منشورة)</w:t>
      </w:r>
      <w:r w:rsidRPr="00D721A2">
        <w:rPr>
          <w:rFonts w:ascii="Times New Roman" w:eastAsia="Times New Roman" w:hAnsi="Times New Roman" w:cs="Simplified Arabic"/>
          <w:sz w:val="28"/>
          <w:szCs w:val="28"/>
          <w:rtl/>
        </w:rPr>
        <w:t>، جامعة أم القرى. المملكة العربية السعودية.</w:t>
      </w:r>
    </w:p>
    <w:p w:rsidR="00D721A2" w:rsidRPr="00D721A2" w:rsidRDefault="00D721A2" w:rsidP="00536AEC">
      <w:pPr>
        <w:tabs>
          <w:tab w:val="left" w:pos="226"/>
        </w:tabs>
        <w:spacing w:after="0" w:line="240" w:lineRule="auto"/>
        <w:ind w:left="935" w:hanging="935"/>
        <w:jc w:val="highKashida"/>
        <w:rPr>
          <w:rFonts w:ascii="Times New Roman" w:eastAsia="Times New Roman" w:hAnsi="Times New Roman" w:cs="Simplified Arabic"/>
          <w:sz w:val="28"/>
          <w:szCs w:val="28"/>
          <w:rtl/>
        </w:rPr>
      </w:pPr>
      <w:r w:rsidRPr="00D721A2">
        <w:rPr>
          <w:rFonts w:ascii="Times New Roman" w:eastAsia="Times New Roman" w:hAnsi="Times New Roman" w:cs="Simplified Arabic"/>
          <w:sz w:val="28"/>
          <w:szCs w:val="28"/>
          <w:rtl/>
        </w:rPr>
        <w:t>السليمان، سجود "محمد امين". (2016). إدارة الوقت لدى مديري ال</w:t>
      </w:r>
      <w:r>
        <w:rPr>
          <w:rFonts w:ascii="Times New Roman" w:eastAsia="Times New Roman" w:hAnsi="Times New Roman" w:cs="Simplified Arabic"/>
          <w:sz w:val="28"/>
          <w:szCs w:val="28"/>
          <w:rtl/>
        </w:rPr>
        <w:t>مدارس الثانوية الحكومية في لواء</w:t>
      </w:r>
      <w:r w:rsidR="009D2809">
        <w:rPr>
          <w:rFonts w:ascii="Times New Roman" w:eastAsia="Times New Roman" w:hAnsi="Times New Roman" w:cs="Simplified Arabic" w:hint="cs"/>
          <w:sz w:val="28"/>
          <w:szCs w:val="28"/>
          <w:rtl/>
        </w:rPr>
        <w:t xml:space="preserve"> </w:t>
      </w:r>
      <w:r w:rsidRPr="00D721A2">
        <w:rPr>
          <w:rFonts w:ascii="Times New Roman" w:eastAsia="Times New Roman" w:hAnsi="Times New Roman" w:cs="Simplified Arabic"/>
          <w:sz w:val="28"/>
          <w:szCs w:val="28"/>
          <w:rtl/>
        </w:rPr>
        <w:t>المزار الشمالي وعلاقتها بكفاءة المدير لمهامه الإدار</w:t>
      </w:r>
      <w:r>
        <w:rPr>
          <w:rFonts w:ascii="Times New Roman" w:eastAsia="Times New Roman" w:hAnsi="Times New Roman" w:cs="Simplified Arabic"/>
          <w:sz w:val="28"/>
          <w:szCs w:val="28"/>
          <w:rtl/>
        </w:rPr>
        <w:t xml:space="preserve">ية من وجهة نظر المعلمين، </w:t>
      </w:r>
      <w:r w:rsidRPr="00536AEC">
        <w:rPr>
          <w:rFonts w:ascii="Times New Roman" w:eastAsia="Times New Roman" w:hAnsi="Times New Roman" w:cs="Simplified Arabic"/>
          <w:b/>
          <w:bCs/>
          <w:sz w:val="28"/>
          <w:szCs w:val="28"/>
          <w:rtl/>
        </w:rPr>
        <w:t>(رسالة ماجستير غير م</w:t>
      </w:r>
      <w:r w:rsidR="009D2809" w:rsidRPr="00536AEC">
        <w:rPr>
          <w:rFonts w:ascii="Times New Roman" w:eastAsia="Times New Roman" w:hAnsi="Times New Roman" w:cs="Simplified Arabic"/>
          <w:b/>
          <w:bCs/>
          <w:sz w:val="28"/>
          <w:szCs w:val="28"/>
          <w:rtl/>
        </w:rPr>
        <w:t>نشورة)</w:t>
      </w:r>
      <w:r w:rsidR="009D2809">
        <w:rPr>
          <w:rFonts w:ascii="Times New Roman" w:eastAsia="Times New Roman" w:hAnsi="Times New Roman" w:cs="Simplified Arabic"/>
          <w:sz w:val="28"/>
          <w:szCs w:val="28"/>
          <w:rtl/>
        </w:rPr>
        <w:t>، جامعة جرش. جرش، الأردن.</w:t>
      </w:r>
    </w:p>
    <w:p w:rsidR="00D721A2" w:rsidRPr="00D721A2" w:rsidRDefault="00D721A2" w:rsidP="00536AEC">
      <w:pPr>
        <w:tabs>
          <w:tab w:val="left" w:pos="226"/>
        </w:tabs>
        <w:spacing w:after="0" w:line="240" w:lineRule="auto"/>
        <w:ind w:left="793" w:hanging="793"/>
        <w:jc w:val="highKashida"/>
        <w:rPr>
          <w:rFonts w:ascii="Times New Roman" w:eastAsia="Times New Roman" w:hAnsi="Times New Roman" w:cs="Simplified Arabic"/>
          <w:sz w:val="28"/>
          <w:szCs w:val="28"/>
          <w:rtl/>
        </w:rPr>
      </w:pPr>
      <w:r w:rsidRPr="00D721A2">
        <w:rPr>
          <w:rFonts w:ascii="Times New Roman" w:eastAsia="Times New Roman" w:hAnsi="Times New Roman" w:cs="Simplified Arabic"/>
          <w:sz w:val="28"/>
          <w:szCs w:val="28"/>
          <w:rtl/>
        </w:rPr>
        <w:t>الشراري، عبد</w:t>
      </w:r>
      <w:r w:rsidR="009D2809">
        <w:rPr>
          <w:rFonts w:ascii="Times New Roman" w:eastAsia="Times New Roman" w:hAnsi="Times New Roman" w:cs="Simplified Arabic" w:hint="cs"/>
          <w:sz w:val="28"/>
          <w:szCs w:val="28"/>
          <w:rtl/>
        </w:rPr>
        <w:t xml:space="preserve"> </w:t>
      </w:r>
      <w:r w:rsidRPr="00D721A2">
        <w:rPr>
          <w:rFonts w:ascii="Times New Roman" w:eastAsia="Times New Roman" w:hAnsi="Times New Roman" w:cs="Simplified Arabic"/>
          <w:sz w:val="28"/>
          <w:szCs w:val="28"/>
          <w:rtl/>
        </w:rPr>
        <w:t>الرحمن بن عبدا</w:t>
      </w:r>
      <w:r w:rsidR="00536AEC">
        <w:rPr>
          <w:rFonts w:ascii="Times New Roman" w:eastAsia="Times New Roman" w:hAnsi="Times New Roman" w:cs="Simplified Arabic" w:hint="cs"/>
          <w:sz w:val="28"/>
          <w:szCs w:val="28"/>
          <w:rtl/>
        </w:rPr>
        <w:t xml:space="preserve"> </w:t>
      </w:r>
      <w:r w:rsidRPr="00D721A2">
        <w:rPr>
          <w:rFonts w:ascii="Times New Roman" w:eastAsia="Times New Roman" w:hAnsi="Times New Roman" w:cs="Simplified Arabic"/>
          <w:sz w:val="28"/>
          <w:szCs w:val="28"/>
          <w:rtl/>
        </w:rPr>
        <w:t>لله مسند. (2005). المهام الإدارية وال</w:t>
      </w:r>
      <w:r>
        <w:rPr>
          <w:rFonts w:ascii="Times New Roman" w:eastAsia="Times New Roman" w:hAnsi="Times New Roman" w:cs="Simplified Arabic"/>
          <w:sz w:val="28"/>
          <w:szCs w:val="28"/>
          <w:rtl/>
        </w:rPr>
        <w:t>فنية التي يمارسها مديري المدارس</w:t>
      </w:r>
      <w:r w:rsidRPr="00D721A2">
        <w:rPr>
          <w:rFonts w:ascii="Times New Roman" w:eastAsia="Times New Roman" w:hAnsi="Times New Roman" w:cs="Simplified Arabic"/>
          <w:sz w:val="28"/>
          <w:szCs w:val="28"/>
          <w:rtl/>
        </w:rPr>
        <w:t xml:space="preserve"> العامة في محافظة القريات في المملكة العربية السعود</w:t>
      </w:r>
      <w:r>
        <w:rPr>
          <w:rFonts w:ascii="Times New Roman" w:eastAsia="Times New Roman" w:hAnsi="Times New Roman" w:cs="Simplified Arabic"/>
          <w:sz w:val="28"/>
          <w:szCs w:val="28"/>
          <w:rtl/>
        </w:rPr>
        <w:t xml:space="preserve">ية من وجهة نظر المعلمين، </w:t>
      </w:r>
      <w:r w:rsidRPr="00536AEC">
        <w:rPr>
          <w:rFonts w:ascii="Times New Roman" w:eastAsia="Times New Roman" w:hAnsi="Times New Roman" w:cs="Simplified Arabic"/>
          <w:b/>
          <w:bCs/>
          <w:sz w:val="28"/>
          <w:szCs w:val="28"/>
          <w:rtl/>
        </w:rPr>
        <w:t>(رسالة</w:t>
      </w:r>
      <w:r w:rsidRPr="00536AEC">
        <w:rPr>
          <w:rFonts w:ascii="Times New Roman" w:eastAsia="Times New Roman" w:hAnsi="Times New Roman" w:cs="Simplified Arabic" w:hint="cs"/>
          <w:b/>
          <w:bCs/>
          <w:sz w:val="28"/>
          <w:szCs w:val="28"/>
          <w:rtl/>
        </w:rPr>
        <w:t xml:space="preserve"> </w:t>
      </w:r>
      <w:r w:rsidRPr="00536AEC">
        <w:rPr>
          <w:rFonts w:ascii="Times New Roman" w:eastAsia="Times New Roman" w:hAnsi="Times New Roman" w:cs="Simplified Arabic"/>
          <w:b/>
          <w:bCs/>
          <w:sz w:val="28"/>
          <w:szCs w:val="28"/>
          <w:rtl/>
        </w:rPr>
        <w:t>ماجستير غير منشورة)</w:t>
      </w:r>
      <w:r w:rsidRPr="00D721A2">
        <w:rPr>
          <w:rFonts w:ascii="Times New Roman" w:eastAsia="Times New Roman" w:hAnsi="Times New Roman" w:cs="Simplified Arabic"/>
          <w:sz w:val="28"/>
          <w:szCs w:val="28"/>
          <w:rtl/>
        </w:rPr>
        <w:t>، الجامعة الأردنية. عمان، الأردن.</w:t>
      </w:r>
    </w:p>
    <w:p w:rsidR="00D721A2" w:rsidRPr="00D721A2" w:rsidRDefault="00D721A2" w:rsidP="00536AEC">
      <w:pPr>
        <w:tabs>
          <w:tab w:val="left" w:pos="226"/>
        </w:tabs>
        <w:spacing w:after="0" w:line="240" w:lineRule="auto"/>
        <w:ind w:left="793" w:hanging="793"/>
        <w:jc w:val="highKashida"/>
        <w:rPr>
          <w:rFonts w:ascii="Times New Roman" w:eastAsia="Times New Roman" w:hAnsi="Times New Roman" w:cs="Simplified Arabic"/>
          <w:sz w:val="28"/>
          <w:szCs w:val="28"/>
          <w:rtl/>
        </w:rPr>
      </w:pPr>
      <w:r w:rsidRPr="00D721A2">
        <w:rPr>
          <w:rFonts w:ascii="Times New Roman" w:eastAsia="Times New Roman" w:hAnsi="Times New Roman" w:cs="Simplified Arabic"/>
          <w:sz w:val="28"/>
          <w:szCs w:val="28"/>
          <w:rtl/>
        </w:rPr>
        <w:t xml:space="preserve">الشلبي، غدي لطفي. (2017). كفاءة مديري المدارس الثانوية الحكومية بمديرية التربية والتعليم الأولى في محافظة اربد بإدارة الوقت وعلاقتها بإبداعهم الإداري من وجهة نظر المعلمين، </w:t>
      </w:r>
      <w:r w:rsidRPr="00536AEC">
        <w:rPr>
          <w:rFonts w:ascii="Times New Roman" w:eastAsia="Times New Roman" w:hAnsi="Times New Roman" w:cs="Simplified Arabic"/>
          <w:b/>
          <w:bCs/>
          <w:sz w:val="28"/>
          <w:szCs w:val="28"/>
          <w:rtl/>
        </w:rPr>
        <w:t>(رسالة ماجستير غير منشورة)</w:t>
      </w:r>
      <w:r w:rsidRPr="00D721A2">
        <w:rPr>
          <w:rFonts w:ascii="Times New Roman" w:eastAsia="Times New Roman" w:hAnsi="Times New Roman" w:cs="Simplified Arabic"/>
          <w:sz w:val="28"/>
          <w:szCs w:val="28"/>
          <w:rtl/>
        </w:rPr>
        <w:t>، جامعة جرش. جرش، الأردن.</w:t>
      </w:r>
    </w:p>
    <w:p w:rsidR="00D721A2" w:rsidRPr="00D721A2" w:rsidRDefault="00D721A2" w:rsidP="00536AEC">
      <w:pPr>
        <w:tabs>
          <w:tab w:val="left" w:pos="226"/>
        </w:tabs>
        <w:spacing w:after="0" w:line="240" w:lineRule="auto"/>
        <w:ind w:left="793" w:hanging="793"/>
        <w:jc w:val="highKashida"/>
        <w:rPr>
          <w:rFonts w:ascii="Times New Roman" w:eastAsia="Times New Roman" w:hAnsi="Times New Roman" w:cs="Simplified Arabic"/>
          <w:sz w:val="28"/>
          <w:szCs w:val="28"/>
          <w:rtl/>
        </w:rPr>
      </w:pPr>
      <w:r w:rsidRPr="00D721A2">
        <w:rPr>
          <w:rFonts w:ascii="Times New Roman" w:eastAsia="Times New Roman" w:hAnsi="Times New Roman" w:cs="Simplified Arabic"/>
          <w:sz w:val="28"/>
          <w:szCs w:val="28"/>
          <w:rtl/>
        </w:rPr>
        <w:lastRenderedPageBreak/>
        <w:t xml:space="preserve">العمرات، محمد. (2010). درجة فاعلية أداء مديري المدارس في مديرية تربية البتراء من وجهة </w:t>
      </w:r>
      <w:r w:rsidR="00536AEC" w:rsidRPr="00D721A2">
        <w:rPr>
          <w:rFonts w:ascii="Times New Roman" w:eastAsia="Times New Roman" w:hAnsi="Times New Roman" w:cs="Simplified Arabic" w:hint="cs"/>
          <w:sz w:val="28"/>
          <w:szCs w:val="28"/>
          <w:rtl/>
        </w:rPr>
        <w:t>نظر المعلمين</w:t>
      </w:r>
      <w:r w:rsidRPr="00D721A2">
        <w:rPr>
          <w:rFonts w:ascii="Times New Roman" w:eastAsia="Times New Roman" w:hAnsi="Times New Roman" w:cs="Simplified Arabic"/>
          <w:sz w:val="28"/>
          <w:szCs w:val="28"/>
          <w:rtl/>
        </w:rPr>
        <w:t xml:space="preserve"> فيها، </w:t>
      </w:r>
      <w:r w:rsidRPr="00536AEC">
        <w:rPr>
          <w:rFonts w:ascii="Times New Roman" w:eastAsia="Times New Roman" w:hAnsi="Times New Roman" w:cs="Simplified Arabic"/>
          <w:b/>
          <w:bCs/>
          <w:sz w:val="28"/>
          <w:szCs w:val="28"/>
          <w:rtl/>
        </w:rPr>
        <w:t>المجلة الأردنية في العلوم التربوية،</w:t>
      </w:r>
      <w:r w:rsidRPr="00D721A2">
        <w:rPr>
          <w:rFonts w:ascii="Times New Roman" w:eastAsia="Times New Roman" w:hAnsi="Times New Roman" w:cs="Simplified Arabic"/>
          <w:sz w:val="28"/>
          <w:szCs w:val="28"/>
          <w:rtl/>
        </w:rPr>
        <w:t xml:space="preserve"> 6(4). عمان، الأردن.</w:t>
      </w:r>
    </w:p>
    <w:p w:rsidR="00D721A2" w:rsidRPr="00D721A2" w:rsidRDefault="00D721A2" w:rsidP="00536AEC">
      <w:pPr>
        <w:tabs>
          <w:tab w:val="left" w:pos="226"/>
        </w:tabs>
        <w:spacing w:after="0" w:line="240" w:lineRule="auto"/>
        <w:ind w:left="651" w:hanging="651"/>
        <w:jc w:val="highKashida"/>
        <w:rPr>
          <w:rFonts w:ascii="Times New Roman" w:eastAsia="Times New Roman" w:hAnsi="Times New Roman" w:cs="Simplified Arabic"/>
          <w:sz w:val="28"/>
          <w:szCs w:val="28"/>
          <w:rtl/>
        </w:rPr>
      </w:pPr>
      <w:r w:rsidRPr="00D721A2">
        <w:rPr>
          <w:rFonts w:ascii="Times New Roman" w:eastAsia="Times New Roman" w:hAnsi="Times New Roman" w:cs="Simplified Arabic"/>
          <w:sz w:val="28"/>
          <w:szCs w:val="28"/>
          <w:rtl/>
        </w:rPr>
        <w:t xml:space="preserve">عقيلان، فادي حسن. (2014). </w:t>
      </w:r>
      <w:r w:rsidRPr="00536AEC">
        <w:rPr>
          <w:rFonts w:ascii="Times New Roman" w:eastAsia="Times New Roman" w:hAnsi="Times New Roman" w:cs="Simplified Arabic"/>
          <w:b/>
          <w:bCs/>
          <w:sz w:val="28"/>
          <w:szCs w:val="28"/>
          <w:rtl/>
        </w:rPr>
        <w:t>إدارة الوقت والذات</w:t>
      </w:r>
      <w:r w:rsidRPr="00D721A2">
        <w:rPr>
          <w:rFonts w:ascii="Times New Roman" w:eastAsia="Times New Roman" w:hAnsi="Times New Roman" w:cs="Simplified Arabic"/>
          <w:sz w:val="28"/>
          <w:szCs w:val="28"/>
          <w:rtl/>
        </w:rPr>
        <w:t>، دار المعتز للنشر والتوزيع. عمان، الأردن.</w:t>
      </w:r>
    </w:p>
    <w:p w:rsidR="00D721A2" w:rsidRPr="00D721A2" w:rsidRDefault="00D721A2" w:rsidP="00536AEC">
      <w:pPr>
        <w:tabs>
          <w:tab w:val="left" w:pos="226"/>
        </w:tabs>
        <w:spacing w:after="0" w:line="240" w:lineRule="auto"/>
        <w:ind w:left="793" w:hanging="793"/>
        <w:jc w:val="highKashida"/>
        <w:rPr>
          <w:rFonts w:ascii="Times New Roman" w:eastAsia="Times New Roman" w:hAnsi="Times New Roman" w:cs="Simplified Arabic"/>
          <w:sz w:val="28"/>
          <w:szCs w:val="28"/>
          <w:rtl/>
        </w:rPr>
      </w:pPr>
      <w:proofErr w:type="spellStart"/>
      <w:r w:rsidRPr="00D721A2">
        <w:rPr>
          <w:rFonts w:ascii="Times New Roman" w:eastAsia="Times New Roman" w:hAnsi="Times New Roman" w:cs="Simplified Arabic"/>
          <w:sz w:val="28"/>
          <w:szCs w:val="28"/>
          <w:rtl/>
        </w:rPr>
        <w:t>الكموشي</w:t>
      </w:r>
      <w:proofErr w:type="spellEnd"/>
      <w:r w:rsidRPr="00D721A2">
        <w:rPr>
          <w:rFonts w:ascii="Times New Roman" w:eastAsia="Times New Roman" w:hAnsi="Times New Roman" w:cs="Simplified Arabic"/>
          <w:sz w:val="28"/>
          <w:szCs w:val="28"/>
          <w:rtl/>
        </w:rPr>
        <w:t>، عادل محمد. (2014). مضيعات الوقت لدى مديري المدار</w:t>
      </w:r>
      <w:r w:rsidR="00837830">
        <w:rPr>
          <w:rFonts w:ascii="Times New Roman" w:eastAsia="Times New Roman" w:hAnsi="Times New Roman" w:cs="Simplified Arabic"/>
          <w:sz w:val="28"/>
          <w:szCs w:val="28"/>
          <w:rtl/>
        </w:rPr>
        <w:t>س الثانوية في ليبيا وعلاقتها في</w:t>
      </w:r>
      <w:r w:rsidR="00837830">
        <w:rPr>
          <w:rFonts w:ascii="Times New Roman" w:eastAsia="Times New Roman" w:hAnsi="Times New Roman" w:cs="Simplified Arabic" w:hint="cs"/>
          <w:sz w:val="28"/>
          <w:szCs w:val="28"/>
          <w:rtl/>
        </w:rPr>
        <w:t xml:space="preserve"> </w:t>
      </w:r>
      <w:r w:rsidRPr="00D721A2">
        <w:rPr>
          <w:rFonts w:ascii="Times New Roman" w:eastAsia="Times New Roman" w:hAnsi="Times New Roman" w:cs="Simplified Arabic"/>
          <w:sz w:val="28"/>
          <w:szCs w:val="28"/>
          <w:rtl/>
        </w:rPr>
        <w:t xml:space="preserve">مستوى أدائهم، </w:t>
      </w:r>
      <w:r w:rsidRPr="00536AEC">
        <w:rPr>
          <w:rFonts w:ascii="Times New Roman" w:eastAsia="Times New Roman" w:hAnsi="Times New Roman" w:cs="Simplified Arabic"/>
          <w:b/>
          <w:bCs/>
          <w:sz w:val="28"/>
          <w:szCs w:val="28"/>
          <w:rtl/>
        </w:rPr>
        <w:t>(رسالة ماجستير غير منشورة)</w:t>
      </w:r>
      <w:r w:rsidRPr="00D721A2">
        <w:rPr>
          <w:rFonts w:ascii="Times New Roman" w:eastAsia="Times New Roman" w:hAnsi="Times New Roman" w:cs="Simplified Arabic"/>
          <w:sz w:val="28"/>
          <w:szCs w:val="28"/>
          <w:rtl/>
        </w:rPr>
        <w:t>، جا</w:t>
      </w:r>
      <w:r w:rsidR="009D2809">
        <w:rPr>
          <w:rFonts w:ascii="Times New Roman" w:eastAsia="Times New Roman" w:hAnsi="Times New Roman" w:cs="Simplified Arabic"/>
          <w:sz w:val="28"/>
          <w:szCs w:val="28"/>
          <w:rtl/>
        </w:rPr>
        <w:t>معة عمان العربية. عمان، الأردن.</w:t>
      </w:r>
    </w:p>
    <w:p w:rsidR="00D721A2" w:rsidRPr="00D721A2" w:rsidRDefault="00D721A2" w:rsidP="00160B7A">
      <w:pPr>
        <w:tabs>
          <w:tab w:val="left" w:pos="226"/>
        </w:tabs>
        <w:spacing w:after="0" w:line="240" w:lineRule="auto"/>
        <w:ind w:left="793" w:hanging="793"/>
        <w:jc w:val="highKashida"/>
        <w:rPr>
          <w:rFonts w:ascii="Times New Roman" w:eastAsia="Times New Roman" w:hAnsi="Times New Roman" w:cs="Simplified Arabic"/>
          <w:sz w:val="28"/>
          <w:szCs w:val="28"/>
          <w:rtl/>
        </w:rPr>
      </w:pPr>
      <w:r w:rsidRPr="00D721A2">
        <w:rPr>
          <w:rFonts w:ascii="Times New Roman" w:eastAsia="Times New Roman" w:hAnsi="Times New Roman" w:cs="Simplified Arabic"/>
          <w:sz w:val="28"/>
          <w:szCs w:val="28"/>
          <w:rtl/>
        </w:rPr>
        <w:t>المقابلة، عاطف. (2003). إدارة الوقت لدى رؤساء الأقسام في وزار</w:t>
      </w:r>
      <w:r w:rsidR="00837830">
        <w:rPr>
          <w:rFonts w:ascii="Times New Roman" w:eastAsia="Times New Roman" w:hAnsi="Times New Roman" w:cs="Simplified Arabic"/>
          <w:sz w:val="28"/>
          <w:szCs w:val="28"/>
          <w:rtl/>
        </w:rPr>
        <w:t>ة التربية والتعليم في الأردن من</w:t>
      </w:r>
      <w:r w:rsidR="00837830">
        <w:rPr>
          <w:rFonts w:ascii="Times New Roman" w:eastAsia="Times New Roman" w:hAnsi="Times New Roman" w:cs="Simplified Arabic" w:hint="cs"/>
          <w:sz w:val="28"/>
          <w:szCs w:val="28"/>
          <w:rtl/>
        </w:rPr>
        <w:t xml:space="preserve"> </w:t>
      </w:r>
      <w:r w:rsidRPr="00D721A2">
        <w:rPr>
          <w:rFonts w:ascii="Times New Roman" w:eastAsia="Times New Roman" w:hAnsi="Times New Roman" w:cs="Simplified Arabic"/>
          <w:sz w:val="28"/>
          <w:szCs w:val="28"/>
          <w:rtl/>
        </w:rPr>
        <w:t xml:space="preserve">وجهة نظر الموظفين والموظفات، مجلة القراءة والمعرفة، ع (23)، </w:t>
      </w:r>
      <w:r w:rsidRPr="00536AEC">
        <w:rPr>
          <w:rFonts w:ascii="Times New Roman" w:eastAsia="Times New Roman" w:hAnsi="Times New Roman" w:cs="Simplified Arabic"/>
          <w:b/>
          <w:bCs/>
          <w:sz w:val="28"/>
          <w:szCs w:val="28"/>
          <w:rtl/>
        </w:rPr>
        <w:t>الجمعية المصرية للقراءة والمعرفة</w:t>
      </w:r>
      <w:r w:rsidRPr="00D721A2">
        <w:rPr>
          <w:rFonts w:ascii="Times New Roman" w:eastAsia="Times New Roman" w:hAnsi="Times New Roman" w:cs="Simplified Arabic"/>
          <w:sz w:val="28"/>
          <w:szCs w:val="28"/>
          <w:rtl/>
        </w:rPr>
        <w:t xml:space="preserve">. </w:t>
      </w:r>
      <w:r w:rsidR="00160B7A">
        <w:rPr>
          <w:rFonts w:ascii="Times New Roman" w:eastAsia="Times New Roman" w:hAnsi="Times New Roman" w:cs="Simplified Arabic" w:hint="cs"/>
          <w:sz w:val="28"/>
          <w:szCs w:val="28"/>
          <w:rtl/>
        </w:rPr>
        <w:t>القاهرة</w:t>
      </w:r>
      <w:r w:rsidRPr="00D721A2">
        <w:rPr>
          <w:rFonts w:ascii="Times New Roman" w:eastAsia="Times New Roman" w:hAnsi="Times New Roman" w:cs="Simplified Arabic"/>
          <w:sz w:val="28"/>
          <w:szCs w:val="28"/>
          <w:rtl/>
        </w:rPr>
        <w:t xml:space="preserve">، </w:t>
      </w:r>
      <w:r w:rsidR="00160B7A">
        <w:rPr>
          <w:rFonts w:ascii="Times New Roman" w:eastAsia="Times New Roman" w:hAnsi="Times New Roman" w:cs="Simplified Arabic" w:hint="cs"/>
          <w:sz w:val="28"/>
          <w:szCs w:val="28"/>
          <w:rtl/>
        </w:rPr>
        <w:t>مصر</w:t>
      </w:r>
      <w:r w:rsidRPr="00D721A2">
        <w:rPr>
          <w:rFonts w:ascii="Times New Roman" w:eastAsia="Times New Roman" w:hAnsi="Times New Roman" w:cs="Simplified Arabic"/>
          <w:sz w:val="28"/>
          <w:szCs w:val="28"/>
          <w:rtl/>
        </w:rPr>
        <w:t>.</w:t>
      </w:r>
    </w:p>
    <w:p w:rsidR="00D721A2" w:rsidRPr="00D721A2" w:rsidRDefault="00D721A2" w:rsidP="00536AEC">
      <w:pPr>
        <w:tabs>
          <w:tab w:val="left" w:pos="226"/>
        </w:tabs>
        <w:spacing w:after="0" w:line="240" w:lineRule="auto"/>
        <w:ind w:left="793" w:hanging="793"/>
        <w:jc w:val="highKashida"/>
        <w:rPr>
          <w:rFonts w:ascii="Times New Roman" w:eastAsia="Times New Roman" w:hAnsi="Times New Roman" w:cs="Simplified Arabic"/>
          <w:sz w:val="28"/>
          <w:szCs w:val="28"/>
          <w:rtl/>
        </w:rPr>
      </w:pPr>
      <w:r w:rsidRPr="00D721A2">
        <w:rPr>
          <w:rFonts w:ascii="Times New Roman" w:eastAsia="Times New Roman" w:hAnsi="Times New Roman" w:cs="Simplified Arabic"/>
          <w:sz w:val="28"/>
          <w:szCs w:val="28"/>
          <w:rtl/>
        </w:rPr>
        <w:t xml:space="preserve">المهدي، سوزان محمد. (2003). مضيعات الوقت لدى مديري المدارس الثانوية وسبل التغلب عليها من وجهة نظرهم، </w:t>
      </w:r>
      <w:r w:rsidRPr="00160B7A">
        <w:rPr>
          <w:rFonts w:ascii="Times New Roman" w:eastAsia="Times New Roman" w:hAnsi="Times New Roman" w:cs="Simplified Arabic"/>
          <w:b/>
          <w:bCs/>
          <w:sz w:val="28"/>
          <w:szCs w:val="28"/>
          <w:rtl/>
        </w:rPr>
        <w:t>مجلة التربية</w:t>
      </w:r>
      <w:r w:rsidRPr="00D721A2">
        <w:rPr>
          <w:rFonts w:ascii="Times New Roman" w:eastAsia="Times New Roman" w:hAnsi="Times New Roman" w:cs="Simplified Arabic"/>
          <w:sz w:val="28"/>
          <w:szCs w:val="28"/>
          <w:rtl/>
        </w:rPr>
        <w:t>، ع (9)، كلية التربية، جامعة عين شمس. القاهرة، مصر.</w:t>
      </w:r>
    </w:p>
    <w:p w:rsidR="00D721A2" w:rsidRPr="00D721A2" w:rsidRDefault="00D721A2" w:rsidP="00536AEC">
      <w:pPr>
        <w:tabs>
          <w:tab w:val="left" w:pos="226"/>
        </w:tabs>
        <w:spacing w:after="0" w:line="240" w:lineRule="auto"/>
        <w:ind w:left="935" w:hanging="935"/>
        <w:jc w:val="highKashida"/>
        <w:rPr>
          <w:rFonts w:ascii="Times New Roman" w:eastAsia="Times New Roman" w:hAnsi="Times New Roman" w:cs="Simplified Arabic"/>
          <w:sz w:val="28"/>
          <w:szCs w:val="28"/>
          <w:rtl/>
        </w:rPr>
      </w:pPr>
      <w:r w:rsidRPr="00D721A2">
        <w:rPr>
          <w:rFonts w:ascii="Times New Roman" w:eastAsia="Times New Roman" w:hAnsi="Times New Roman" w:cs="Simplified Arabic"/>
          <w:sz w:val="28"/>
          <w:szCs w:val="28"/>
          <w:rtl/>
        </w:rPr>
        <w:t xml:space="preserve">الوليد، بشار يزيد. (2009). </w:t>
      </w:r>
      <w:r w:rsidRPr="00160B7A">
        <w:rPr>
          <w:rFonts w:ascii="Times New Roman" w:eastAsia="Times New Roman" w:hAnsi="Times New Roman" w:cs="Simplified Arabic"/>
          <w:b/>
          <w:bCs/>
          <w:sz w:val="28"/>
          <w:szCs w:val="28"/>
          <w:rtl/>
        </w:rPr>
        <w:t>المفاهيم الإدارية الحديثة</w:t>
      </w:r>
      <w:r w:rsidRPr="00D721A2">
        <w:rPr>
          <w:rFonts w:ascii="Times New Roman" w:eastAsia="Times New Roman" w:hAnsi="Times New Roman" w:cs="Simplified Arabic"/>
          <w:sz w:val="28"/>
          <w:szCs w:val="28"/>
          <w:rtl/>
        </w:rPr>
        <w:t>، دار الراية للنشر والتوزيع. عمان، الأردن.</w:t>
      </w:r>
    </w:p>
    <w:p w:rsidR="00837830" w:rsidRPr="00837830" w:rsidRDefault="00837830" w:rsidP="00837830">
      <w:pPr>
        <w:spacing w:after="0" w:line="240" w:lineRule="auto"/>
        <w:jc w:val="both"/>
        <w:rPr>
          <w:rFonts w:ascii="Simplified Arabic" w:eastAsia="Times New Roman" w:hAnsi="Simplified Arabic" w:cs="Simplified Arabic"/>
          <w:sz w:val="28"/>
          <w:szCs w:val="28"/>
          <w:rtl/>
        </w:rPr>
      </w:pPr>
      <w:r w:rsidRPr="00837830">
        <w:rPr>
          <w:rFonts w:ascii="Simplified Arabic" w:eastAsia="Times New Roman" w:hAnsi="Simplified Arabic" w:cs="Simplified Arabic"/>
          <w:b/>
          <w:bCs/>
          <w:sz w:val="32"/>
          <w:szCs w:val="32"/>
          <w:rtl/>
        </w:rPr>
        <w:t>المراجع الأجنبية:</w:t>
      </w:r>
    </w:p>
    <w:p w:rsidR="00837830" w:rsidRPr="00837830" w:rsidRDefault="00837830" w:rsidP="00837830">
      <w:pPr>
        <w:bidi w:val="0"/>
        <w:spacing w:after="0" w:line="240" w:lineRule="auto"/>
        <w:jc w:val="both"/>
        <w:rPr>
          <w:rFonts w:ascii="Simplified Arabic" w:eastAsia="Times New Roman" w:hAnsi="Simplified Arabic" w:cs="Simplified Arabic"/>
          <w:sz w:val="28"/>
          <w:szCs w:val="28"/>
          <w:lang w:val="en-GB"/>
        </w:rPr>
      </w:pPr>
      <w:proofErr w:type="spellStart"/>
      <w:r w:rsidRPr="00837830">
        <w:rPr>
          <w:rFonts w:ascii="Simplified Arabic" w:eastAsia="Times New Roman" w:hAnsi="Simplified Arabic" w:cs="Simplified Arabic"/>
          <w:sz w:val="28"/>
          <w:szCs w:val="28"/>
          <w:lang w:val="en-GB"/>
        </w:rPr>
        <w:t>Horng</w:t>
      </w:r>
      <w:proofErr w:type="spellEnd"/>
      <w:r w:rsidRPr="00837830">
        <w:rPr>
          <w:rFonts w:ascii="Simplified Arabic" w:eastAsia="Times New Roman" w:hAnsi="Simplified Arabic" w:cs="Simplified Arabic"/>
          <w:sz w:val="28"/>
          <w:szCs w:val="28"/>
          <w:lang w:val="en-GB"/>
        </w:rPr>
        <w:t xml:space="preserve">. Eileen Lai, </w:t>
      </w:r>
      <w:proofErr w:type="spellStart"/>
      <w:r w:rsidRPr="00837830">
        <w:rPr>
          <w:rFonts w:ascii="Simplified Arabic" w:eastAsia="Times New Roman" w:hAnsi="Simplified Arabic" w:cs="Simplified Arabic"/>
          <w:sz w:val="28"/>
          <w:szCs w:val="28"/>
          <w:lang w:val="en-GB"/>
        </w:rPr>
        <w:t>Klasik</w:t>
      </w:r>
      <w:proofErr w:type="spellEnd"/>
      <w:r w:rsidRPr="00837830">
        <w:rPr>
          <w:rFonts w:ascii="Simplified Arabic" w:eastAsia="Times New Roman" w:hAnsi="Simplified Arabic" w:cs="Simplified Arabic"/>
          <w:sz w:val="28"/>
          <w:szCs w:val="28"/>
          <w:lang w:val="en-GB"/>
        </w:rPr>
        <w:t xml:space="preserve">. Daniel and Susanna Loeb. (2009). </w:t>
      </w:r>
      <w:proofErr w:type="spellStart"/>
      <w:r w:rsidRPr="00837830">
        <w:rPr>
          <w:rFonts w:ascii="Simplified Arabic" w:eastAsia="Times New Roman" w:hAnsi="Simplified Arabic" w:cs="Simplified Arabic"/>
          <w:b/>
          <w:bCs/>
          <w:sz w:val="28"/>
          <w:szCs w:val="28"/>
          <w:lang w:val="en-GB"/>
        </w:rPr>
        <w:t>Principl</w:t>
      </w:r>
      <w:proofErr w:type="spellEnd"/>
      <w:r w:rsidRPr="00837830">
        <w:rPr>
          <w:rFonts w:ascii="Simplified Arabic" w:eastAsia="Times New Roman" w:hAnsi="Simplified Arabic" w:cs="Simplified Arabic"/>
          <w:b/>
          <w:bCs/>
          <w:sz w:val="28"/>
          <w:szCs w:val="28"/>
          <w:lang w:val="en-GB"/>
        </w:rPr>
        <w:t xml:space="preserve"> </w:t>
      </w:r>
      <w:r w:rsidRPr="00837830">
        <w:rPr>
          <w:rFonts w:ascii="Simplified Arabic" w:eastAsia="Times New Roman" w:hAnsi="Simplified Arabic" w:cs="Simplified Arabic"/>
          <w:b/>
          <w:bCs/>
          <w:sz w:val="28"/>
          <w:szCs w:val="28"/>
          <w:lang w:val="en-GB"/>
        </w:rPr>
        <w:tab/>
        <w:t>Time-</w:t>
      </w:r>
      <w:proofErr w:type="spellStart"/>
      <w:r w:rsidRPr="00837830">
        <w:rPr>
          <w:rFonts w:ascii="Simplified Arabic" w:eastAsia="Times New Roman" w:hAnsi="Simplified Arabic" w:cs="Simplified Arabic"/>
          <w:b/>
          <w:bCs/>
          <w:sz w:val="28"/>
          <w:szCs w:val="28"/>
          <w:lang w:val="en-GB"/>
        </w:rPr>
        <w:t>ues</w:t>
      </w:r>
      <w:proofErr w:type="spellEnd"/>
      <w:r w:rsidRPr="00837830">
        <w:rPr>
          <w:rFonts w:ascii="Simplified Arabic" w:eastAsia="Times New Roman" w:hAnsi="Simplified Arabic" w:cs="Simplified Arabic"/>
          <w:b/>
          <w:bCs/>
          <w:sz w:val="28"/>
          <w:szCs w:val="28"/>
          <w:lang w:val="en-GB"/>
        </w:rPr>
        <w:t xml:space="preserve"> Effectiveness,</w:t>
      </w:r>
      <w:r w:rsidRPr="00837830">
        <w:rPr>
          <w:rFonts w:ascii="Simplified Arabic" w:eastAsia="Times New Roman" w:hAnsi="Simplified Arabic" w:cs="Simplified Arabic"/>
          <w:sz w:val="28"/>
          <w:szCs w:val="28"/>
          <w:lang w:val="en-GB"/>
        </w:rPr>
        <w:t xml:space="preserve"> Stanford University, UK.</w:t>
      </w:r>
    </w:p>
    <w:p w:rsidR="00837830" w:rsidRPr="00837830" w:rsidRDefault="00837830" w:rsidP="00837830">
      <w:pPr>
        <w:bidi w:val="0"/>
        <w:spacing w:after="0" w:line="240" w:lineRule="auto"/>
        <w:jc w:val="both"/>
        <w:rPr>
          <w:rFonts w:ascii="Simplified Arabic" w:eastAsia="Times New Roman" w:hAnsi="Simplified Arabic" w:cs="Simplified Arabic"/>
          <w:sz w:val="28"/>
          <w:szCs w:val="28"/>
          <w:lang w:val="en-GB"/>
        </w:rPr>
      </w:pPr>
      <w:proofErr w:type="spellStart"/>
      <w:r w:rsidRPr="00837830">
        <w:rPr>
          <w:rFonts w:ascii="Simplified Arabic" w:eastAsia="Times New Roman" w:hAnsi="Simplified Arabic" w:cs="Simplified Arabic"/>
          <w:sz w:val="28"/>
          <w:szCs w:val="28"/>
          <w:lang w:val="en-GB"/>
        </w:rPr>
        <w:t>Karakose</w:t>
      </w:r>
      <w:proofErr w:type="spellEnd"/>
      <w:r w:rsidRPr="00837830">
        <w:rPr>
          <w:rFonts w:ascii="Simplified Arabic" w:eastAsia="Times New Roman" w:hAnsi="Simplified Arabic" w:cs="Simplified Arabic"/>
          <w:sz w:val="28"/>
          <w:szCs w:val="28"/>
          <w:lang w:val="en-GB"/>
        </w:rPr>
        <w:t xml:space="preserve">, T. (2009). Personal time management skills of school </w:t>
      </w:r>
      <w:r w:rsidRPr="00837830">
        <w:rPr>
          <w:rFonts w:ascii="Simplified Arabic" w:eastAsia="Times New Roman" w:hAnsi="Simplified Arabic" w:cs="Simplified Arabic"/>
          <w:sz w:val="28"/>
          <w:szCs w:val="28"/>
          <w:lang w:val="en-GB"/>
        </w:rPr>
        <w:tab/>
        <w:t xml:space="preserve">principals. </w:t>
      </w:r>
      <w:r w:rsidRPr="00837830">
        <w:rPr>
          <w:rFonts w:ascii="Simplified Arabic" w:eastAsia="Times New Roman" w:hAnsi="Simplified Arabic" w:cs="Simplified Arabic"/>
          <w:b/>
          <w:bCs/>
          <w:sz w:val="28"/>
          <w:szCs w:val="28"/>
          <w:lang w:val="en-GB"/>
        </w:rPr>
        <w:t xml:space="preserve">Journal of Academic Studies, </w:t>
      </w:r>
      <w:r w:rsidRPr="00837830">
        <w:rPr>
          <w:rFonts w:ascii="Simplified Arabic" w:eastAsia="Times New Roman" w:hAnsi="Simplified Arabic" w:cs="Simplified Arabic"/>
          <w:b/>
          <w:bCs/>
          <w:sz w:val="28"/>
          <w:szCs w:val="28"/>
          <w:lang w:val="en-GB"/>
        </w:rPr>
        <w:tab/>
      </w:r>
      <w:r w:rsidRPr="00837830">
        <w:rPr>
          <w:rFonts w:ascii="Simplified Arabic" w:eastAsia="Times New Roman" w:hAnsi="Simplified Arabic" w:cs="Simplified Arabic"/>
          <w:sz w:val="28"/>
          <w:szCs w:val="28"/>
          <w:lang w:val="en-GB"/>
        </w:rPr>
        <w:t>11(42).</w:t>
      </w:r>
    </w:p>
    <w:p w:rsidR="00837830" w:rsidRPr="00536AEC" w:rsidRDefault="00837830" w:rsidP="00536AEC">
      <w:pPr>
        <w:bidi w:val="0"/>
        <w:spacing w:after="0" w:line="240" w:lineRule="auto"/>
        <w:jc w:val="both"/>
        <w:rPr>
          <w:rFonts w:ascii="Calibri" w:eastAsia="Times New Roman" w:hAnsi="Calibri" w:cs="Arial"/>
          <w:sz w:val="28"/>
          <w:szCs w:val="28"/>
          <w:lang w:val="en-GB"/>
        </w:rPr>
      </w:pPr>
      <w:r w:rsidRPr="00837830">
        <w:rPr>
          <w:rFonts w:ascii="Calibri" w:eastAsia="Times New Roman" w:hAnsi="Calibri" w:cs="Arial"/>
          <w:sz w:val="28"/>
          <w:szCs w:val="28"/>
          <w:lang w:val="en-GB"/>
        </w:rPr>
        <w:t>Morris</w:t>
      </w:r>
      <w:proofErr w:type="gramStart"/>
      <w:r w:rsidRPr="00837830">
        <w:rPr>
          <w:rFonts w:ascii="Calibri" w:eastAsia="Times New Roman" w:hAnsi="Calibri" w:cs="Arial"/>
          <w:sz w:val="28"/>
          <w:szCs w:val="28"/>
          <w:lang w:val="en-GB"/>
        </w:rPr>
        <w:t>,  Edie</w:t>
      </w:r>
      <w:proofErr w:type="gramEnd"/>
      <w:r w:rsidRPr="00837830">
        <w:rPr>
          <w:rFonts w:ascii="Calibri" w:eastAsia="Times New Roman" w:hAnsi="Calibri" w:cs="Arial"/>
          <w:sz w:val="28"/>
          <w:szCs w:val="28"/>
          <w:lang w:val="en-GB"/>
        </w:rPr>
        <w:t xml:space="preserve">. (2012). </w:t>
      </w:r>
      <w:r w:rsidRPr="00837830">
        <w:rPr>
          <w:rFonts w:ascii="Calibri" w:eastAsia="Times New Roman" w:hAnsi="Calibri" w:cs="Arial"/>
          <w:b/>
          <w:bCs/>
          <w:sz w:val="28"/>
          <w:szCs w:val="28"/>
          <w:lang w:val="en-GB"/>
        </w:rPr>
        <w:t xml:space="preserve">Attitude and Perspectives of Teachers Regarding </w:t>
      </w:r>
      <w:r w:rsidRPr="00837830">
        <w:rPr>
          <w:rFonts w:ascii="Calibri" w:eastAsia="Times New Roman" w:hAnsi="Calibri" w:cs="Arial"/>
          <w:b/>
          <w:bCs/>
          <w:sz w:val="28"/>
          <w:szCs w:val="28"/>
          <w:lang w:val="en-GB"/>
        </w:rPr>
        <w:tab/>
        <w:t xml:space="preserve">Principal Effectiveness. </w:t>
      </w:r>
      <w:proofErr w:type="gramStart"/>
      <w:r w:rsidRPr="00837830">
        <w:rPr>
          <w:rFonts w:ascii="Calibri" w:eastAsia="Times New Roman" w:hAnsi="Calibri" w:cs="Arial"/>
          <w:sz w:val="28"/>
          <w:szCs w:val="28"/>
          <w:lang w:val="en-GB"/>
        </w:rPr>
        <w:t>ProQuest  LLC</w:t>
      </w:r>
      <w:proofErr w:type="gramEnd"/>
      <w:r w:rsidRPr="00837830">
        <w:rPr>
          <w:rFonts w:ascii="Calibri" w:eastAsia="Times New Roman" w:hAnsi="Calibri" w:cs="Arial"/>
          <w:sz w:val="28"/>
          <w:szCs w:val="28"/>
          <w:lang w:val="en-GB"/>
        </w:rPr>
        <w:t xml:space="preserve">,  </w:t>
      </w:r>
      <w:proofErr w:type="spellStart"/>
      <w:r w:rsidRPr="00837830">
        <w:rPr>
          <w:rFonts w:ascii="Calibri" w:eastAsia="Times New Roman" w:hAnsi="Calibri" w:cs="Arial"/>
          <w:sz w:val="28"/>
          <w:szCs w:val="28"/>
          <w:lang w:val="en-GB"/>
        </w:rPr>
        <w:t>Ed.D</w:t>
      </w:r>
      <w:proofErr w:type="spellEnd"/>
      <w:r w:rsidRPr="00837830">
        <w:rPr>
          <w:rFonts w:ascii="Calibri" w:eastAsia="Times New Roman" w:hAnsi="Calibri" w:cs="Arial"/>
          <w:sz w:val="28"/>
          <w:szCs w:val="28"/>
          <w:lang w:val="en-GB"/>
        </w:rPr>
        <w:t xml:space="preserve">.  Dissertation, </w:t>
      </w:r>
      <w:r w:rsidR="00536AEC">
        <w:rPr>
          <w:rFonts w:ascii="Calibri" w:eastAsia="Times New Roman" w:hAnsi="Calibri" w:cs="Arial"/>
          <w:sz w:val="28"/>
          <w:szCs w:val="28"/>
          <w:lang w:val="en-GB"/>
        </w:rPr>
        <w:t xml:space="preserve">Arizona </w:t>
      </w:r>
      <w:r w:rsidR="00536AEC">
        <w:rPr>
          <w:rFonts w:ascii="Calibri" w:eastAsia="Times New Roman" w:hAnsi="Calibri" w:cs="Arial"/>
          <w:sz w:val="28"/>
          <w:szCs w:val="28"/>
          <w:lang w:val="en-GB"/>
        </w:rPr>
        <w:tab/>
        <w:t>State University, USA.</w:t>
      </w:r>
    </w:p>
    <w:p w:rsidR="00837830" w:rsidRPr="00837830" w:rsidRDefault="00837830" w:rsidP="00837830">
      <w:pPr>
        <w:bidi w:val="0"/>
        <w:spacing w:after="0" w:line="240" w:lineRule="auto"/>
        <w:jc w:val="both"/>
        <w:rPr>
          <w:rFonts w:ascii="Simplified Arabic" w:eastAsia="Times New Roman" w:hAnsi="Simplified Arabic" w:cs="Simplified Arabic"/>
          <w:sz w:val="28"/>
          <w:szCs w:val="28"/>
          <w:lang w:val="en-GB"/>
        </w:rPr>
      </w:pPr>
      <w:r w:rsidRPr="00837830">
        <w:rPr>
          <w:rFonts w:ascii="Simplified Arabic" w:eastAsia="Times New Roman" w:hAnsi="Simplified Arabic" w:cs="Simplified Arabic"/>
          <w:sz w:val="28"/>
          <w:szCs w:val="28"/>
          <w:lang w:val="en-GB"/>
        </w:rPr>
        <w:t xml:space="preserve">Speier, Margaret. (2011). </w:t>
      </w:r>
      <w:r w:rsidRPr="00837830">
        <w:rPr>
          <w:rFonts w:ascii="Simplified Arabic" w:eastAsia="Times New Roman" w:hAnsi="Simplified Arabic" w:cs="Simplified Arabic"/>
          <w:b/>
          <w:bCs/>
          <w:sz w:val="28"/>
          <w:szCs w:val="28"/>
          <w:lang w:val="en-GB"/>
        </w:rPr>
        <w:t xml:space="preserve">Teachers' Perceptions of the Relationship </w:t>
      </w:r>
      <w:r w:rsidRPr="00837830">
        <w:rPr>
          <w:rFonts w:ascii="Simplified Arabic" w:eastAsia="Times New Roman" w:hAnsi="Simplified Arabic" w:cs="Simplified Arabic"/>
          <w:b/>
          <w:bCs/>
          <w:sz w:val="28"/>
          <w:szCs w:val="28"/>
          <w:lang w:val="en-GB"/>
        </w:rPr>
        <w:tab/>
        <w:t xml:space="preserve">between Principal's Support and Perceived </w:t>
      </w:r>
    </w:p>
    <w:p w:rsidR="00837830" w:rsidRPr="00837830" w:rsidRDefault="00837830" w:rsidP="00837830">
      <w:pPr>
        <w:bidi w:val="0"/>
        <w:spacing w:after="0" w:line="240" w:lineRule="auto"/>
        <w:jc w:val="both"/>
        <w:rPr>
          <w:rFonts w:ascii="Simplified Arabic" w:eastAsia="Times New Roman" w:hAnsi="Simplified Arabic" w:cs="Simplified Arabic"/>
          <w:sz w:val="28"/>
          <w:szCs w:val="28"/>
          <w:lang w:val="en-GB"/>
        </w:rPr>
      </w:pPr>
      <w:r w:rsidRPr="00837830">
        <w:rPr>
          <w:rFonts w:ascii="Simplified Arabic" w:eastAsia="Times New Roman" w:hAnsi="Simplified Arabic" w:cs="Simplified Arabic"/>
          <w:sz w:val="28"/>
          <w:szCs w:val="28"/>
          <w:lang w:val="en-GB"/>
        </w:rPr>
        <w:t xml:space="preserve">Taylor, </w:t>
      </w:r>
      <w:proofErr w:type="spellStart"/>
      <w:r w:rsidRPr="00837830">
        <w:rPr>
          <w:rFonts w:ascii="Simplified Arabic" w:eastAsia="Times New Roman" w:hAnsi="Simplified Arabic" w:cs="Simplified Arabic"/>
          <w:sz w:val="28"/>
          <w:szCs w:val="28"/>
          <w:lang w:val="en-GB"/>
        </w:rPr>
        <w:t>kiven</w:t>
      </w:r>
      <w:proofErr w:type="spellEnd"/>
      <w:r w:rsidRPr="00837830">
        <w:rPr>
          <w:rFonts w:ascii="Simplified Arabic" w:eastAsia="Times New Roman" w:hAnsi="Simplified Arabic" w:cs="Simplified Arabic"/>
          <w:sz w:val="28"/>
          <w:szCs w:val="28"/>
          <w:lang w:val="en-GB"/>
        </w:rPr>
        <w:t xml:space="preserve">, C. (2007). </w:t>
      </w:r>
      <w:proofErr w:type="spellStart"/>
      <w:r w:rsidRPr="00837830">
        <w:rPr>
          <w:rFonts w:ascii="Simplified Arabic" w:eastAsia="Times New Roman" w:hAnsi="Simplified Arabic" w:cs="Simplified Arabic"/>
          <w:b/>
          <w:bCs/>
          <w:sz w:val="28"/>
          <w:szCs w:val="28"/>
          <w:lang w:val="en-GB"/>
        </w:rPr>
        <w:t>Astudy</w:t>
      </w:r>
      <w:proofErr w:type="spellEnd"/>
      <w:r w:rsidRPr="00837830">
        <w:rPr>
          <w:rFonts w:ascii="Simplified Arabic" w:eastAsia="Times New Roman" w:hAnsi="Simplified Arabic" w:cs="Simplified Arabic"/>
          <w:b/>
          <w:bCs/>
          <w:sz w:val="28"/>
          <w:szCs w:val="28"/>
          <w:lang w:val="en-GB"/>
        </w:rPr>
        <w:t xml:space="preserve"> of </w:t>
      </w:r>
      <w:proofErr w:type="gramStart"/>
      <w:r w:rsidRPr="00837830">
        <w:rPr>
          <w:rFonts w:ascii="Simplified Arabic" w:eastAsia="Times New Roman" w:hAnsi="Simplified Arabic" w:cs="Simplified Arabic"/>
          <w:b/>
          <w:bCs/>
          <w:sz w:val="28"/>
          <w:szCs w:val="28"/>
          <w:lang w:val="en-GB"/>
        </w:rPr>
        <w:t>principals</w:t>
      </w:r>
      <w:proofErr w:type="gramEnd"/>
      <w:r w:rsidRPr="00837830">
        <w:rPr>
          <w:rFonts w:ascii="Simplified Arabic" w:eastAsia="Times New Roman" w:hAnsi="Simplified Arabic" w:cs="Simplified Arabic"/>
          <w:b/>
          <w:bCs/>
          <w:sz w:val="28"/>
          <w:szCs w:val="28"/>
          <w:lang w:val="en-GB"/>
        </w:rPr>
        <w:t xml:space="preserve"> perception </w:t>
      </w:r>
      <w:proofErr w:type="spellStart"/>
      <w:r w:rsidRPr="00837830">
        <w:rPr>
          <w:rFonts w:ascii="Simplified Arabic" w:eastAsia="Times New Roman" w:hAnsi="Simplified Arabic" w:cs="Simplified Arabic"/>
          <w:b/>
          <w:bCs/>
          <w:sz w:val="28"/>
          <w:szCs w:val="28"/>
          <w:lang w:val="en-GB"/>
        </w:rPr>
        <w:t>Regerding</w:t>
      </w:r>
      <w:proofErr w:type="spellEnd"/>
      <w:r w:rsidRPr="00837830">
        <w:rPr>
          <w:rFonts w:ascii="Simplified Arabic" w:eastAsia="Times New Roman" w:hAnsi="Simplified Arabic" w:cs="Simplified Arabic"/>
          <w:b/>
          <w:bCs/>
          <w:sz w:val="28"/>
          <w:szCs w:val="28"/>
          <w:lang w:val="en-GB"/>
        </w:rPr>
        <w:t xml:space="preserve"> </w:t>
      </w:r>
      <w:r w:rsidRPr="00837830">
        <w:rPr>
          <w:rFonts w:ascii="Simplified Arabic" w:eastAsia="Times New Roman" w:hAnsi="Simplified Arabic" w:cs="Simplified Arabic"/>
          <w:b/>
          <w:bCs/>
          <w:sz w:val="28"/>
          <w:szCs w:val="28"/>
          <w:lang w:val="en-GB"/>
        </w:rPr>
        <w:tab/>
        <w:t xml:space="preserve">Time management, </w:t>
      </w:r>
      <w:r w:rsidRPr="00837830">
        <w:rPr>
          <w:rFonts w:ascii="Simplified Arabic" w:eastAsia="Times New Roman" w:hAnsi="Simplified Arabic" w:cs="Simplified Arabic"/>
          <w:sz w:val="28"/>
          <w:szCs w:val="28"/>
          <w:lang w:val="en-GB"/>
        </w:rPr>
        <w:t>Kansas state university, 13-April.</w:t>
      </w:r>
    </w:p>
    <w:p w:rsidR="00D83C42" w:rsidRPr="004C5395" w:rsidRDefault="00D83C42" w:rsidP="00A34AD9">
      <w:pPr>
        <w:spacing w:line="240" w:lineRule="auto"/>
        <w:rPr>
          <w:rtl/>
        </w:rPr>
      </w:pPr>
    </w:p>
    <w:sectPr w:rsidR="00D83C42" w:rsidRPr="004C5395" w:rsidSect="008F4D69">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770" w:rsidRDefault="00366770" w:rsidP="009012BE">
      <w:pPr>
        <w:spacing w:after="0" w:line="240" w:lineRule="auto"/>
      </w:pPr>
      <w:r>
        <w:separator/>
      </w:r>
    </w:p>
  </w:endnote>
  <w:endnote w:type="continuationSeparator" w:id="0">
    <w:p w:rsidR="00366770" w:rsidRDefault="00366770" w:rsidP="00901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681973"/>
      <w:docPartObj>
        <w:docPartGallery w:val="Page Numbers (Bottom of Page)"/>
        <w:docPartUnique/>
      </w:docPartObj>
    </w:sdtPr>
    <w:sdtEndPr/>
    <w:sdtContent>
      <w:p w:rsidR="00366770" w:rsidRDefault="00366770">
        <w:pPr>
          <w:pStyle w:val="a7"/>
          <w:jc w:val="center"/>
        </w:pPr>
        <w:r>
          <w:fldChar w:fldCharType="begin"/>
        </w:r>
        <w:r>
          <w:instrText>PAGE   \* MERGEFORMAT</w:instrText>
        </w:r>
        <w:r>
          <w:fldChar w:fldCharType="separate"/>
        </w:r>
        <w:r w:rsidR="00EE6347" w:rsidRPr="00EE6347">
          <w:rPr>
            <w:rFonts w:cs="Calibri"/>
            <w:noProof/>
            <w:lang w:val="ar-SA"/>
          </w:rPr>
          <w:t>25</w:t>
        </w:r>
        <w:r>
          <w:fldChar w:fldCharType="end"/>
        </w:r>
      </w:p>
    </w:sdtContent>
  </w:sdt>
  <w:p w:rsidR="00366770" w:rsidRDefault="003667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770" w:rsidRDefault="00366770" w:rsidP="009012BE">
      <w:pPr>
        <w:spacing w:after="0" w:line="240" w:lineRule="auto"/>
      </w:pPr>
      <w:r>
        <w:separator/>
      </w:r>
    </w:p>
  </w:footnote>
  <w:footnote w:type="continuationSeparator" w:id="0">
    <w:p w:rsidR="00366770" w:rsidRDefault="00366770" w:rsidP="00901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347" w:rsidRPr="00EE6347" w:rsidRDefault="00EE6347" w:rsidP="00EE6347">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3259"/>
    <w:multiLevelType w:val="hybridMultilevel"/>
    <w:tmpl w:val="ADDE8EE4"/>
    <w:lvl w:ilvl="0" w:tplc="892AA60C">
      <w:start w:val="1"/>
      <w:numFmt w:val="arabicAlpha"/>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 w15:restartNumberingAfterBreak="0">
    <w:nsid w:val="0BF15E9D"/>
    <w:multiLevelType w:val="hybridMultilevel"/>
    <w:tmpl w:val="5B5A1E30"/>
    <w:lvl w:ilvl="0" w:tplc="667E8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B78AA"/>
    <w:multiLevelType w:val="hybridMultilevel"/>
    <w:tmpl w:val="BED0DF56"/>
    <w:styleLink w:val="242"/>
    <w:lvl w:ilvl="0" w:tplc="6C102A86">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61D037C"/>
    <w:multiLevelType w:val="hybridMultilevel"/>
    <w:tmpl w:val="4746B330"/>
    <w:lvl w:ilvl="0" w:tplc="EA96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81B76"/>
    <w:multiLevelType w:val="hybridMultilevel"/>
    <w:tmpl w:val="B488466C"/>
    <w:lvl w:ilvl="0" w:tplc="E048B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314A8"/>
    <w:multiLevelType w:val="hybridMultilevel"/>
    <w:tmpl w:val="45006FC0"/>
    <w:lvl w:ilvl="0" w:tplc="604CC92A">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2E422B"/>
    <w:multiLevelType w:val="hybridMultilevel"/>
    <w:tmpl w:val="80584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16891"/>
    <w:multiLevelType w:val="hybridMultilevel"/>
    <w:tmpl w:val="612E9932"/>
    <w:lvl w:ilvl="0" w:tplc="54E8981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A1185"/>
    <w:multiLevelType w:val="hybridMultilevel"/>
    <w:tmpl w:val="41D639FE"/>
    <w:lvl w:ilvl="0" w:tplc="F946A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C64873"/>
    <w:multiLevelType w:val="hybridMultilevel"/>
    <w:tmpl w:val="04B26168"/>
    <w:lvl w:ilvl="0" w:tplc="28720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073187"/>
    <w:multiLevelType w:val="hybridMultilevel"/>
    <w:tmpl w:val="6F161202"/>
    <w:lvl w:ilvl="0" w:tplc="DA440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DC369B"/>
    <w:multiLevelType w:val="hybridMultilevel"/>
    <w:tmpl w:val="9DFAFCBE"/>
    <w:lvl w:ilvl="0" w:tplc="00EE1194">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B36B3F"/>
    <w:multiLevelType w:val="hybridMultilevel"/>
    <w:tmpl w:val="2E7CCF1E"/>
    <w:lvl w:ilvl="0" w:tplc="54E8981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81CB1"/>
    <w:multiLevelType w:val="hybridMultilevel"/>
    <w:tmpl w:val="C9122D40"/>
    <w:lvl w:ilvl="0" w:tplc="54E89814">
      <w:start w:val="1"/>
      <w:numFmt w:val="arabicAbjad"/>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7037A9B"/>
    <w:multiLevelType w:val="hybridMultilevel"/>
    <w:tmpl w:val="A12E0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B61A7"/>
    <w:multiLevelType w:val="hybridMultilevel"/>
    <w:tmpl w:val="E4F63C18"/>
    <w:lvl w:ilvl="0" w:tplc="A3ACB12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1F632B"/>
    <w:multiLevelType w:val="hybridMultilevel"/>
    <w:tmpl w:val="7124D6F4"/>
    <w:lvl w:ilvl="0" w:tplc="8DF0C2FA">
      <w:start w:val="1"/>
      <w:numFmt w:val="decimal"/>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7" w15:restartNumberingAfterBreak="0">
    <w:nsid w:val="4E9620EB"/>
    <w:multiLevelType w:val="hybridMultilevel"/>
    <w:tmpl w:val="E53CBF82"/>
    <w:lvl w:ilvl="0" w:tplc="E7D8CAC8">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1F29DE"/>
    <w:multiLevelType w:val="hybridMultilevel"/>
    <w:tmpl w:val="CD4A3186"/>
    <w:styleLink w:val="222"/>
    <w:lvl w:ilvl="0" w:tplc="06E625E0">
      <w:numFmt w:val="bullet"/>
      <w:lvlText w:val="-"/>
      <w:lvlJc w:val="left"/>
      <w:pPr>
        <w:tabs>
          <w:tab w:val="num" w:pos="1080"/>
        </w:tabs>
        <w:ind w:left="1080" w:hanging="360"/>
      </w:pPr>
      <w:rPr>
        <w:rFonts w:ascii="Times New Roman" w:eastAsia="Times New Roman" w:hAnsi="Times New Roman" w:cs="Traditional Arabic" w:hint="default"/>
      </w:rPr>
    </w:lvl>
    <w:lvl w:ilvl="1" w:tplc="04090019">
      <w:start w:val="1"/>
      <w:numFmt w:val="bullet"/>
      <w:lvlText w:val=""/>
      <w:lvlJc w:val="left"/>
      <w:pPr>
        <w:tabs>
          <w:tab w:val="num" w:pos="1800"/>
        </w:tabs>
        <w:ind w:left="1800" w:hanging="360"/>
      </w:pPr>
      <w:rPr>
        <w:rFonts w:ascii="Symbol" w:hAnsi="Symbol"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457A11"/>
    <w:multiLevelType w:val="hybridMultilevel"/>
    <w:tmpl w:val="FD7AF40E"/>
    <w:lvl w:ilvl="0" w:tplc="2AAEE370">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19335E"/>
    <w:multiLevelType w:val="hybridMultilevel"/>
    <w:tmpl w:val="4300B536"/>
    <w:lvl w:ilvl="0" w:tplc="68469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2859B7"/>
    <w:multiLevelType w:val="hybridMultilevel"/>
    <w:tmpl w:val="770A20D8"/>
    <w:lvl w:ilvl="0" w:tplc="D9C2930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F3597"/>
    <w:multiLevelType w:val="hybridMultilevel"/>
    <w:tmpl w:val="E730BABA"/>
    <w:lvl w:ilvl="0" w:tplc="7E42248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75278E"/>
    <w:multiLevelType w:val="hybridMultilevel"/>
    <w:tmpl w:val="87DA1E8A"/>
    <w:lvl w:ilvl="0" w:tplc="A3ACB1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01B43"/>
    <w:multiLevelType w:val="hybridMultilevel"/>
    <w:tmpl w:val="B57838CA"/>
    <w:lvl w:ilvl="0" w:tplc="784A1C5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242DA1"/>
    <w:multiLevelType w:val="hybridMultilevel"/>
    <w:tmpl w:val="85CC4628"/>
    <w:lvl w:ilvl="0" w:tplc="0409000F">
      <w:start w:val="1"/>
      <w:numFmt w:val="decimal"/>
      <w:lvlText w:val="%1."/>
      <w:lvlJc w:val="left"/>
      <w:pPr>
        <w:ind w:left="607" w:hanging="360"/>
      </w:p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26" w15:restartNumberingAfterBreak="0">
    <w:nsid w:val="7EFA23C5"/>
    <w:multiLevelType w:val="hybridMultilevel"/>
    <w:tmpl w:val="EB64118E"/>
    <w:lvl w:ilvl="0" w:tplc="524A5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4"/>
  </w:num>
  <w:num w:numId="4">
    <w:abstractNumId w:val="10"/>
  </w:num>
  <w:num w:numId="5">
    <w:abstractNumId w:val="25"/>
  </w:num>
  <w:num w:numId="6">
    <w:abstractNumId w:val="24"/>
  </w:num>
  <w:num w:numId="7">
    <w:abstractNumId w:val="16"/>
  </w:num>
  <w:num w:numId="8">
    <w:abstractNumId w:val="11"/>
  </w:num>
  <w:num w:numId="9">
    <w:abstractNumId w:val="13"/>
  </w:num>
  <w:num w:numId="10">
    <w:abstractNumId w:val="18"/>
  </w:num>
  <w:num w:numId="11">
    <w:abstractNumId w:val="2"/>
  </w:num>
  <w:num w:numId="12">
    <w:abstractNumId w:val="17"/>
  </w:num>
  <w:num w:numId="13">
    <w:abstractNumId w:val="26"/>
  </w:num>
  <w:num w:numId="14">
    <w:abstractNumId w:val="3"/>
  </w:num>
  <w:num w:numId="15">
    <w:abstractNumId w:val="8"/>
  </w:num>
  <w:num w:numId="16">
    <w:abstractNumId w:val="14"/>
  </w:num>
  <w:num w:numId="17">
    <w:abstractNumId w:val="6"/>
  </w:num>
  <w:num w:numId="18">
    <w:abstractNumId w:val="5"/>
  </w:num>
  <w:num w:numId="19">
    <w:abstractNumId w:val="12"/>
  </w:num>
  <w:num w:numId="20">
    <w:abstractNumId w:val="7"/>
  </w:num>
  <w:num w:numId="21">
    <w:abstractNumId w:val="23"/>
  </w:num>
  <w:num w:numId="22">
    <w:abstractNumId w:val="15"/>
  </w:num>
  <w:num w:numId="23">
    <w:abstractNumId w:val="1"/>
  </w:num>
  <w:num w:numId="24">
    <w:abstractNumId w:val="21"/>
  </w:num>
  <w:num w:numId="25">
    <w:abstractNumId w:val="19"/>
  </w:num>
  <w:num w:numId="26">
    <w:abstractNumId w:val="22"/>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B7"/>
    <w:rsid w:val="000A201F"/>
    <w:rsid w:val="000C4772"/>
    <w:rsid w:val="000F5445"/>
    <w:rsid w:val="00160B7A"/>
    <w:rsid w:val="001B7E80"/>
    <w:rsid w:val="001C5B4C"/>
    <w:rsid w:val="00366770"/>
    <w:rsid w:val="00425160"/>
    <w:rsid w:val="004B166E"/>
    <w:rsid w:val="004C5395"/>
    <w:rsid w:val="00536AEC"/>
    <w:rsid w:val="00643DE9"/>
    <w:rsid w:val="0065504D"/>
    <w:rsid w:val="00771CB7"/>
    <w:rsid w:val="00807775"/>
    <w:rsid w:val="00833990"/>
    <w:rsid w:val="00837830"/>
    <w:rsid w:val="0089312D"/>
    <w:rsid w:val="008B4923"/>
    <w:rsid w:val="008F4D69"/>
    <w:rsid w:val="009012BE"/>
    <w:rsid w:val="0091033B"/>
    <w:rsid w:val="009A0391"/>
    <w:rsid w:val="009D2809"/>
    <w:rsid w:val="00A34AD9"/>
    <w:rsid w:val="00A81FDE"/>
    <w:rsid w:val="00AA4750"/>
    <w:rsid w:val="00AB0481"/>
    <w:rsid w:val="00BA09B4"/>
    <w:rsid w:val="00BA6F89"/>
    <w:rsid w:val="00C4327A"/>
    <w:rsid w:val="00CD43FC"/>
    <w:rsid w:val="00D721A2"/>
    <w:rsid w:val="00D83C42"/>
    <w:rsid w:val="00EE6347"/>
    <w:rsid w:val="00FD39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16472-1614-4512-A716-275B2D69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22">
    <w:name w:val="نمط222"/>
    <w:rsid w:val="004C5395"/>
    <w:pPr>
      <w:numPr>
        <w:numId w:val="10"/>
      </w:numPr>
    </w:pPr>
  </w:style>
  <w:style w:type="numbering" w:customStyle="1" w:styleId="242">
    <w:name w:val="نمط242"/>
    <w:rsid w:val="004C5395"/>
    <w:pPr>
      <w:numPr>
        <w:numId w:val="11"/>
      </w:numPr>
    </w:pPr>
  </w:style>
  <w:style w:type="numbering" w:customStyle="1" w:styleId="1">
    <w:name w:val="بلا قائمة1"/>
    <w:next w:val="a2"/>
    <w:uiPriority w:val="99"/>
    <w:semiHidden/>
    <w:unhideWhenUsed/>
    <w:rsid w:val="004C5395"/>
  </w:style>
  <w:style w:type="paragraph" w:styleId="a3">
    <w:name w:val="List Paragraph"/>
    <w:basedOn w:val="a"/>
    <w:link w:val="Char"/>
    <w:uiPriority w:val="34"/>
    <w:qFormat/>
    <w:rsid w:val="004C5395"/>
    <w:pPr>
      <w:spacing w:after="200" w:line="276" w:lineRule="auto"/>
      <w:ind w:left="720"/>
    </w:pPr>
    <w:rPr>
      <w:rFonts w:ascii="Calibri" w:eastAsia="Times New Roman" w:hAnsi="Calibri" w:cs="Times New Roman"/>
      <w:sz w:val="20"/>
      <w:szCs w:val="20"/>
    </w:rPr>
  </w:style>
  <w:style w:type="character" w:customStyle="1" w:styleId="Char">
    <w:name w:val=" سرد الفقرات Char"/>
    <w:link w:val="a3"/>
    <w:uiPriority w:val="34"/>
    <w:rsid w:val="004C5395"/>
    <w:rPr>
      <w:rFonts w:ascii="Calibri" w:eastAsia="Times New Roman" w:hAnsi="Calibri" w:cs="Times New Roman"/>
      <w:sz w:val="20"/>
      <w:szCs w:val="20"/>
    </w:rPr>
  </w:style>
  <w:style w:type="paragraph" w:styleId="a4">
    <w:name w:val="header"/>
    <w:basedOn w:val="a"/>
    <w:link w:val="Char0"/>
    <w:uiPriority w:val="99"/>
    <w:unhideWhenUsed/>
    <w:rsid w:val="004C5395"/>
    <w:pPr>
      <w:tabs>
        <w:tab w:val="center" w:pos="4680"/>
        <w:tab w:val="right" w:pos="9360"/>
      </w:tabs>
      <w:bidi w:val="0"/>
      <w:spacing w:after="0" w:line="240" w:lineRule="auto"/>
    </w:pPr>
    <w:rPr>
      <w:rFonts w:eastAsia="Times New Roman"/>
    </w:rPr>
  </w:style>
  <w:style w:type="character" w:customStyle="1" w:styleId="Char0">
    <w:name w:val="رأس الصفحة Char"/>
    <w:basedOn w:val="a0"/>
    <w:link w:val="a4"/>
    <w:uiPriority w:val="99"/>
    <w:rsid w:val="004C5395"/>
    <w:rPr>
      <w:rFonts w:eastAsia="Times New Roman"/>
    </w:rPr>
  </w:style>
  <w:style w:type="numbering" w:customStyle="1" w:styleId="2221">
    <w:name w:val="نمط2221"/>
    <w:rsid w:val="004C5395"/>
  </w:style>
  <w:style w:type="numbering" w:customStyle="1" w:styleId="2421">
    <w:name w:val="نمط2421"/>
    <w:rsid w:val="004C5395"/>
  </w:style>
  <w:style w:type="paragraph" w:customStyle="1" w:styleId="CharChar1CharCharCharCharCharCharCharCharCharCharChar">
    <w:name w:val="Char Char1 Char Char Char Char Char Char Char Char Char Char Char"/>
    <w:basedOn w:val="a"/>
    <w:rsid w:val="004C5395"/>
    <w:pPr>
      <w:bidi w:val="0"/>
      <w:spacing w:after="0" w:line="240" w:lineRule="auto"/>
    </w:pPr>
    <w:rPr>
      <w:rFonts w:ascii="Arial" w:eastAsia="Times New Roman" w:hAnsi="Arial" w:cs="Arial"/>
      <w:sz w:val="24"/>
      <w:szCs w:val="24"/>
      <w:lang w:val="pl-PL" w:eastAsia="pl-PL"/>
    </w:rPr>
  </w:style>
  <w:style w:type="paragraph" w:customStyle="1" w:styleId="10">
    <w:name w:val="سرد الفقرات1"/>
    <w:basedOn w:val="a"/>
    <w:rsid w:val="004C5395"/>
    <w:pPr>
      <w:spacing w:after="200" w:line="276" w:lineRule="auto"/>
      <w:ind w:left="720"/>
    </w:pPr>
    <w:rPr>
      <w:rFonts w:ascii="Calibri" w:eastAsia="Times New Roman" w:hAnsi="Calibri" w:cs="Arial"/>
    </w:rPr>
  </w:style>
  <w:style w:type="table" w:styleId="a5">
    <w:name w:val="Table Grid"/>
    <w:basedOn w:val="a1"/>
    <w:uiPriority w:val="59"/>
    <w:rsid w:val="004C5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4C5395"/>
    <w:rPr>
      <w:color w:val="0000FF"/>
      <w:u w:val="single"/>
    </w:rPr>
  </w:style>
  <w:style w:type="paragraph" w:styleId="a6">
    <w:name w:val="Balloon Text"/>
    <w:basedOn w:val="a"/>
    <w:link w:val="Char1"/>
    <w:uiPriority w:val="99"/>
    <w:semiHidden/>
    <w:unhideWhenUsed/>
    <w:rsid w:val="004C5395"/>
    <w:pPr>
      <w:bidi w:val="0"/>
      <w:spacing w:after="0" w:line="240" w:lineRule="auto"/>
    </w:pPr>
    <w:rPr>
      <w:rFonts w:ascii="Tahoma" w:eastAsia="Times New Roman" w:hAnsi="Tahoma" w:cs="Tahoma"/>
      <w:sz w:val="16"/>
      <w:szCs w:val="16"/>
    </w:rPr>
  </w:style>
  <w:style w:type="character" w:customStyle="1" w:styleId="Char1">
    <w:name w:val="نص في بالون Char"/>
    <w:basedOn w:val="a0"/>
    <w:link w:val="a6"/>
    <w:uiPriority w:val="99"/>
    <w:semiHidden/>
    <w:rsid w:val="004C5395"/>
    <w:rPr>
      <w:rFonts w:ascii="Tahoma" w:eastAsia="Times New Roman" w:hAnsi="Tahoma" w:cs="Tahoma"/>
      <w:sz w:val="16"/>
      <w:szCs w:val="16"/>
    </w:rPr>
  </w:style>
  <w:style w:type="paragraph" w:styleId="a7">
    <w:name w:val="footer"/>
    <w:basedOn w:val="a"/>
    <w:link w:val="Char2"/>
    <w:uiPriority w:val="99"/>
    <w:unhideWhenUsed/>
    <w:rsid w:val="004C5395"/>
    <w:pPr>
      <w:tabs>
        <w:tab w:val="center" w:pos="4153"/>
        <w:tab w:val="right" w:pos="8306"/>
      </w:tabs>
      <w:bidi w:val="0"/>
      <w:spacing w:after="0" w:line="240" w:lineRule="auto"/>
    </w:pPr>
    <w:rPr>
      <w:rFonts w:eastAsia="Times New Roman"/>
    </w:rPr>
  </w:style>
  <w:style w:type="character" w:customStyle="1" w:styleId="Char2">
    <w:name w:val="تذييل الصفحة Char"/>
    <w:basedOn w:val="a0"/>
    <w:link w:val="a7"/>
    <w:uiPriority w:val="99"/>
    <w:rsid w:val="004C539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30</Pages>
  <Words>7575</Words>
  <Characters>43178</Characters>
  <Application>Microsoft Office Word</Application>
  <DocSecurity>0</DocSecurity>
  <Lines>359</Lines>
  <Paragraphs>101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معن</dc:creator>
  <cp:keywords/>
  <dc:description/>
  <cp:lastModifiedBy>د معن</cp:lastModifiedBy>
  <cp:revision>11</cp:revision>
  <dcterms:created xsi:type="dcterms:W3CDTF">2018-03-15T20:26:00Z</dcterms:created>
  <dcterms:modified xsi:type="dcterms:W3CDTF">2018-03-26T21:51:00Z</dcterms:modified>
</cp:coreProperties>
</file>