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E46E0" w14:textId="77777777" w:rsidR="00932462" w:rsidRPr="00872581" w:rsidRDefault="00B0768E" w:rsidP="00B0768E">
      <w:pPr>
        <w:ind w:left="-1594" w:right="1260"/>
        <w:jc w:val="center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BD1AD9" w:rsidRPr="00872581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بسم الله الرحمن الرحيم</w:t>
      </w:r>
    </w:p>
    <w:p w14:paraId="0BD1AE49" w14:textId="77777777" w:rsidR="00563D7D" w:rsidRDefault="00BD1AD9" w:rsidP="00B0768E">
      <w:pPr>
        <w:ind w:left="-1594" w:right="1260"/>
        <w:jc w:val="center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872581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السيرة الذاتية</w:t>
      </w:r>
    </w:p>
    <w:p w14:paraId="0617CEC3" w14:textId="77777777" w:rsidR="00B0768E" w:rsidRDefault="00DF090D" w:rsidP="008513D8">
      <w:pPr>
        <w:ind w:right="1260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الأستاذ </w:t>
      </w:r>
      <w:r w:rsidR="00FC271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الدكتور: </w:t>
      </w:r>
      <w:r w:rsidR="00BD1AD9" w:rsidRPr="00872581">
        <w:rPr>
          <w:rFonts w:cs="Simplified Arabic" w:hint="cs"/>
          <w:b/>
          <w:bCs/>
          <w:sz w:val="28"/>
          <w:szCs w:val="28"/>
          <w:rtl/>
          <w:lang w:bidi="ar-JO"/>
        </w:rPr>
        <w:t>محمد تركي خلف البطاين</w:t>
      </w:r>
      <w:r w:rsidR="00563D7D">
        <w:rPr>
          <w:rFonts w:cs="Simplified Arabic" w:hint="cs"/>
          <w:b/>
          <w:bCs/>
          <w:sz w:val="28"/>
          <w:szCs w:val="28"/>
          <w:rtl/>
          <w:lang w:bidi="ar-JO"/>
        </w:rPr>
        <w:t>ة</w:t>
      </w:r>
    </w:p>
    <w:p w14:paraId="5A63B0B5" w14:textId="77777777" w:rsidR="00806E91" w:rsidRDefault="00B0768E" w:rsidP="009A786A">
      <w:pPr>
        <w:ind w:right="1260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أستاذ </w:t>
      </w:r>
      <w:r w:rsidR="009A786A">
        <w:rPr>
          <w:rFonts w:cs="Simplified Arabic" w:hint="cs"/>
          <w:b/>
          <w:bCs/>
          <w:sz w:val="28"/>
          <w:szCs w:val="28"/>
          <w:rtl/>
          <w:lang w:bidi="ar-JO"/>
        </w:rPr>
        <w:t>دكتور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إدارة الاعمال</w:t>
      </w:r>
    </w:p>
    <w:p w14:paraId="3D7EED7D" w14:textId="3425B731" w:rsidR="00604894" w:rsidRPr="00604894" w:rsidRDefault="00092BC7" w:rsidP="008513D8">
      <w:pPr>
        <w:jc w:val="right"/>
        <w:rPr>
          <w:rFonts w:ascii="TraditionalArabic,Bold" w:cs="Simplified Arabic"/>
          <w:b/>
          <w:bCs/>
          <w:color w:val="000000"/>
          <w:rtl/>
          <w:lang w:bidi="ar-JO"/>
        </w:rPr>
      </w:pPr>
      <w:r w:rsidRPr="00806E91">
        <w:rPr>
          <w:rFonts w:cs="Simplified Arabic"/>
          <w:sz w:val="28"/>
          <w:szCs w:val="28"/>
          <w:lang w:bidi="ar-JO"/>
        </w:rPr>
        <w:t xml:space="preserve">                        </w:t>
      </w:r>
      <w:r w:rsidR="00563D7D" w:rsidRPr="00806E91">
        <w:rPr>
          <w:rFonts w:cs="Simplified Arabic" w:hint="cs"/>
          <w:sz w:val="28"/>
          <w:szCs w:val="28"/>
          <w:rtl/>
          <w:lang w:bidi="ar-JO"/>
        </w:rPr>
        <w:t xml:space="preserve">                 </w:t>
      </w:r>
      <w:r w:rsidR="00604894" w:rsidRPr="00806E91">
        <w:rPr>
          <w:rFonts w:cs="Simplified Arabic" w:hint="cs"/>
          <w:sz w:val="28"/>
          <w:szCs w:val="28"/>
          <w:u w:val="single"/>
          <w:rtl/>
          <w:lang w:bidi="ar-JO"/>
        </w:rPr>
        <w:t xml:space="preserve">         </w:t>
      </w:r>
      <w:r w:rsidR="00563D7D" w:rsidRPr="00806E91">
        <w:rPr>
          <w:rFonts w:cs="Simplified Arabic" w:hint="cs"/>
          <w:sz w:val="28"/>
          <w:szCs w:val="28"/>
          <w:u w:val="single"/>
          <w:rtl/>
          <w:lang w:bidi="ar-JO"/>
        </w:rPr>
        <w:t xml:space="preserve"> </w:t>
      </w:r>
      <w:r w:rsidRPr="00806E91">
        <w:rPr>
          <w:rFonts w:cs="Simplified Arabic"/>
          <w:sz w:val="28"/>
          <w:szCs w:val="28"/>
          <w:u w:val="single"/>
          <w:lang w:bidi="ar-JO"/>
        </w:rPr>
        <w:t xml:space="preserve">    </w:t>
      </w:r>
      <w:r w:rsidR="00FC360A" w:rsidRPr="0034432A">
        <w:rPr>
          <w:rFonts w:ascii="TraditionalArabic,Bold" w:cs="Simplified Arabic"/>
          <w:b/>
          <w:bCs/>
          <w:noProof/>
          <w:color w:val="000000"/>
        </w:rPr>
        <w:drawing>
          <wp:inline distT="0" distB="0" distL="0" distR="0" wp14:anchorId="08EEE075" wp14:editId="65B6E2BF">
            <wp:extent cx="134112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9B72A" w14:textId="77777777" w:rsidR="00BD1AD9" w:rsidRPr="00872581" w:rsidRDefault="00872581" w:rsidP="00872581">
      <w:pPr>
        <w:ind w:left="-1594" w:right="1260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872581">
        <w:rPr>
          <w:rFonts w:cs="Simplified Arabic" w:hint="cs"/>
          <w:b/>
          <w:bCs/>
          <w:sz w:val="28"/>
          <w:szCs w:val="28"/>
          <w:rtl/>
          <w:lang w:bidi="ar-JO"/>
        </w:rPr>
        <w:t>الأردن</w:t>
      </w:r>
      <w:r w:rsidR="00BD1AD9" w:rsidRPr="00872581">
        <w:rPr>
          <w:rFonts w:cs="Simplified Arabic" w:hint="cs"/>
          <w:b/>
          <w:bCs/>
          <w:sz w:val="28"/>
          <w:szCs w:val="28"/>
          <w:rtl/>
          <w:lang w:bidi="ar-JO"/>
        </w:rPr>
        <w:t>-اربد- كفريوبا</w:t>
      </w:r>
      <w:r w:rsidR="00FA157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</w:t>
      </w:r>
    </w:p>
    <w:p w14:paraId="77A4AF87" w14:textId="77777777" w:rsidR="00BD1AD9" w:rsidRPr="00872581" w:rsidRDefault="00872581" w:rsidP="00724770">
      <w:pPr>
        <w:ind w:left="-1594" w:right="1260"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BD1AD9" w:rsidRPr="00872581">
        <w:rPr>
          <w:rFonts w:cs="Simplified Arabic" w:hint="cs"/>
          <w:b/>
          <w:bCs/>
          <w:sz w:val="28"/>
          <w:szCs w:val="28"/>
          <w:rtl/>
          <w:lang w:bidi="ar-JO"/>
        </w:rPr>
        <w:t>خلوي-0776040308</w:t>
      </w:r>
      <w:r w:rsidR="00FA1576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</w:t>
      </w:r>
    </w:p>
    <w:p w14:paraId="03EED61E" w14:textId="32554DAC" w:rsidR="00994146" w:rsidRDefault="00BD1AD9" w:rsidP="00994146">
      <w:pPr>
        <w:ind w:left="-1594" w:right="1260"/>
        <w:jc w:val="center"/>
        <w:rPr>
          <w:rFonts w:cs="Simplified Arabic"/>
          <w:b/>
          <w:bCs/>
          <w:sz w:val="28"/>
          <w:szCs w:val="28"/>
          <w:lang w:bidi="ar-JO"/>
        </w:rPr>
      </w:pPr>
      <w:r w:rsidRPr="00872581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البريد </w:t>
      </w:r>
      <w:r w:rsidR="00872581" w:rsidRPr="00872581">
        <w:rPr>
          <w:rFonts w:cs="Simplified Arabic" w:hint="cs"/>
          <w:b/>
          <w:bCs/>
          <w:sz w:val="28"/>
          <w:szCs w:val="28"/>
          <w:rtl/>
          <w:lang w:bidi="ar-JO"/>
        </w:rPr>
        <w:t>الاليكترون</w:t>
      </w:r>
      <w:r w:rsidR="00872581" w:rsidRPr="00872581">
        <w:rPr>
          <w:rFonts w:cs="Simplified Arabic" w:hint="eastAsia"/>
          <w:b/>
          <w:bCs/>
          <w:sz w:val="28"/>
          <w:szCs w:val="28"/>
          <w:rtl/>
          <w:lang w:bidi="ar-JO"/>
        </w:rPr>
        <w:t>ي</w:t>
      </w:r>
      <w:r w:rsidRPr="00872581">
        <w:rPr>
          <w:rFonts w:cs="Simplified Arabic" w:hint="cs"/>
          <w:b/>
          <w:bCs/>
          <w:sz w:val="28"/>
          <w:szCs w:val="28"/>
          <w:rtl/>
          <w:lang w:bidi="ar-JO"/>
        </w:rPr>
        <w:t xml:space="preserve">- </w:t>
      </w:r>
      <w:hyperlink r:id="rId9" w:history="1">
        <w:r w:rsidR="00994146" w:rsidRPr="007122C7">
          <w:rPr>
            <w:rStyle w:val="Hyperlink"/>
            <w:rFonts w:cs="Simplified Arabic"/>
            <w:b/>
            <w:bCs/>
            <w:snapToGrid w:val="0"/>
            <w:sz w:val="28"/>
            <w:szCs w:val="28"/>
          </w:rPr>
          <w:t>aboqais2003@hotmail.com</w:t>
        </w:r>
      </w:hyperlink>
      <w:r w:rsidR="005C4515">
        <w:rPr>
          <w:rStyle w:val="Hyperlink"/>
          <w:rFonts w:cs="Simplified Arabic"/>
          <w:b/>
          <w:bCs/>
          <w:snapToGrid w:val="0"/>
          <w:sz w:val="28"/>
          <w:szCs w:val="28"/>
        </w:rPr>
        <w:t xml:space="preserve"> </w:t>
      </w:r>
    </w:p>
    <w:p w14:paraId="7C98EAFA" w14:textId="77777777" w:rsidR="00994146" w:rsidRDefault="00000000" w:rsidP="00994146">
      <w:pPr>
        <w:ind w:left="-1594" w:right="1260"/>
        <w:jc w:val="center"/>
        <w:rPr>
          <w:rFonts w:cs="Simplified Arabic"/>
          <w:b/>
          <w:bCs/>
          <w:sz w:val="28"/>
          <w:szCs w:val="28"/>
          <w:lang w:bidi="ar-JO"/>
        </w:rPr>
      </w:pPr>
      <w:hyperlink r:id="rId10" w:history="1">
        <w:r w:rsidR="00994146" w:rsidRPr="007122C7">
          <w:rPr>
            <w:rStyle w:val="Hyperlink"/>
            <w:rFonts w:cs="Simplified Arabic"/>
            <w:b/>
            <w:bCs/>
            <w:snapToGrid w:val="0"/>
            <w:sz w:val="28"/>
            <w:szCs w:val="28"/>
          </w:rPr>
          <w:t>aboqais2003@gmail.com</w:t>
        </w:r>
      </w:hyperlink>
      <w:r w:rsidR="00994146">
        <w:rPr>
          <w:rFonts w:cs="Simplified Arabic"/>
          <w:b/>
          <w:bCs/>
          <w:snapToGrid w:val="0"/>
          <w:sz w:val="28"/>
          <w:szCs w:val="28"/>
        </w:rPr>
        <w:t xml:space="preserve">                       </w:t>
      </w:r>
    </w:p>
    <w:p w14:paraId="117B6DDD" w14:textId="3633BD2F" w:rsidR="00BD1AD9" w:rsidRPr="00872581" w:rsidRDefault="00994146" w:rsidP="00994146">
      <w:pPr>
        <w:ind w:left="-1594" w:right="1260"/>
        <w:jc w:val="both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994146">
        <w:rPr>
          <w:rFonts w:cs="Simplified Arabic"/>
          <w:b/>
          <w:bCs/>
          <w:sz w:val="28"/>
          <w:szCs w:val="28"/>
          <w:lang w:bidi="ar-JO"/>
        </w:rPr>
        <w:t xml:space="preserve">         </w:t>
      </w:r>
      <w:r w:rsidR="00BD1AD9" w:rsidRPr="00872581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الشهادات العلمية:</w:t>
      </w:r>
      <w:r w:rsidR="005C4515" w:rsidRPr="00872581">
        <w:rPr>
          <w:rFonts w:cs="Simplified Arabic"/>
          <w:b/>
          <w:bCs/>
          <w:sz w:val="28"/>
          <w:szCs w:val="28"/>
          <w:u w:val="single"/>
          <w:rtl/>
          <w:lang w:bidi="ar-JO"/>
        </w:rPr>
        <w:t xml:space="preserve"> </w:t>
      </w:r>
    </w:p>
    <w:p w14:paraId="47326045" w14:textId="77777777" w:rsidR="007E1191" w:rsidRPr="00872581" w:rsidRDefault="007E1191" w:rsidP="00604894">
      <w:pPr>
        <w:numPr>
          <w:ilvl w:val="0"/>
          <w:numId w:val="1"/>
        </w:numPr>
        <w:tabs>
          <w:tab w:val="clear" w:pos="-1234"/>
          <w:tab w:val="num" w:pos="-1054"/>
        </w:tabs>
        <w:ind w:left="-1054" w:right="1260" w:firstLine="0"/>
        <w:jc w:val="lowKashida"/>
        <w:rPr>
          <w:rFonts w:cs="Simplified Arabic"/>
          <w:sz w:val="28"/>
          <w:szCs w:val="28"/>
          <w:lang w:bidi="ar-JO"/>
        </w:rPr>
      </w:pPr>
      <w:r w:rsidRPr="00872581">
        <w:rPr>
          <w:rFonts w:cs="Simplified Arabic" w:hint="cs"/>
          <w:sz w:val="28"/>
          <w:szCs w:val="28"/>
          <w:rtl/>
          <w:lang w:bidi="ar-JO"/>
        </w:rPr>
        <w:t>دكتوراه إدارة أعمال بتقدير جيد جدا َعام 2007-جامعة عمان للدراسات العليا.</w:t>
      </w:r>
    </w:p>
    <w:p w14:paraId="72A41E9D" w14:textId="77777777" w:rsidR="007E1191" w:rsidRDefault="007E1191" w:rsidP="00604894">
      <w:pPr>
        <w:numPr>
          <w:ilvl w:val="0"/>
          <w:numId w:val="1"/>
        </w:numPr>
        <w:tabs>
          <w:tab w:val="clear" w:pos="-1234"/>
          <w:tab w:val="num" w:pos="-1054"/>
        </w:tabs>
        <w:ind w:left="-1054" w:right="1260" w:firstLine="0"/>
        <w:jc w:val="lowKashida"/>
        <w:rPr>
          <w:rFonts w:cs="Simplified Arabic"/>
          <w:sz w:val="28"/>
          <w:szCs w:val="28"/>
          <w:lang w:bidi="ar-JO"/>
        </w:rPr>
      </w:pPr>
      <w:r w:rsidRPr="00872581">
        <w:rPr>
          <w:rFonts w:cs="Simplified Arabic" w:hint="cs"/>
          <w:sz w:val="28"/>
          <w:szCs w:val="28"/>
          <w:rtl/>
          <w:lang w:bidi="ar-JO"/>
        </w:rPr>
        <w:t>ماجستير إدارة أعمال بتقدير جيد جدا َعام 2003-جامعة اليرموك/ الأردن.</w:t>
      </w:r>
    </w:p>
    <w:p w14:paraId="1D376E4A" w14:textId="77777777" w:rsidR="00BD1AD9" w:rsidRPr="00872581" w:rsidRDefault="00BD1AD9" w:rsidP="00604894">
      <w:pPr>
        <w:numPr>
          <w:ilvl w:val="0"/>
          <w:numId w:val="1"/>
        </w:numPr>
        <w:tabs>
          <w:tab w:val="clear" w:pos="-1234"/>
          <w:tab w:val="num" w:pos="-1054"/>
        </w:tabs>
        <w:ind w:left="-1054" w:right="1260" w:firstLine="0"/>
        <w:jc w:val="lowKashida"/>
        <w:rPr>
          <w:rFonts w:cs="Simplified Arabic"/>
          <w:sz w:val="28"/>
          <w:szCs w:val="28"/>
          <w:rtl/>
          <w:lang w:bidi="ar-JO"/>
        </w:rPr>
      </w:pPr>
      <w:r w:rsidRPr="00872581">
        <w:rPr>
          <w:rFonts w:cs="Simplified Arabic" w:hint="cs"/>
          <w:sz w:val="28"/>
          <w:szCs w:val="28"/>
          <w:rtl/>
          <w:lang w:bidi="ar-JO"/>
        </w:rPr>
        <w:t xml:space="preserve">بكالوريوس علوم </w:t>
      </w:r>
      <w:r w:rsidR="00872581" w:rsidRPr="00872581">
        <w:rPr>
          <w:rFonts w:cs="Simplified Arabic" w:hint="cs"/>
          <w:sz w:val="28"/>
          <w:szCs w:val="28"/>
          <w:rtl/>
          <w:lang w:bidi="ar-JO"/>
        </w:rPr>
        <w:t>إدارية</w:t>
      </w:r>
      <w:r w:rsidRPr="00872581">
        <w:rPr>
          <w:rFonts w:cs="Simplified Arabic" w:hint="cs"/>
          <w:sz w:val="28"/>
          <w:szCs w:val="28"/>
          <w:rtl/>
          <w:lang w:bidi="ar-JO"/>
        </w:rPr>
        <w:t xml:space="preserve"> بتقدير جيد جدا َعام 1993 </w:t>
      </w:r>
      <w:r w:rsidRPr="00872581">
        <w:rPr>
          <w:rFonts w:cs="Simplified Arabic"/>
          <w:sz w:val="28"/>
          <w:szCs w:val="28"/>
          <w:rtl/>
          <w:lang w:bidi="ar-JO"/>
        </w:rPr>
        <w:t>–</w:t>
      </w:r>
      <w:r w:rsidRPr="00872581">
        <w:rPr>
          <w:rFonts w:cs="Simplified Arabic" w:hint="cs"/>
          <w:sz w:val="28"/>
          <w:szCs w:val="28"/>
          <w:rtl/>
          <w:lang w:bidi="ar-JO"/>
        </w:rPr>
        <w:t xml:space="preserve">جامعة </w:t>
      </w:r>
      <w:r w:rsidR="002278EA" w:rsidRPr="00872581">
        <w:rPr>
          <w:rFonts w:cs="Simplified Arabic" w:hint="cs"/>
          <w:sz w:val="28"/>
          <w:szCs w:val="28"/>
          <w:rtl/>
          <w:lang w:bidi="ar-JO"/>
        </w:rPr>
        <w:t>مؤتة/</w:t>
      </w:r>
      <w:r w:rsidR="00872581" w:rsidRPr="00872581">
        <w:rPr>
          <w:rFonts w:cs="Simplified Arabic" w:hint="cs"/>
          <w:sz w:val="28"/>
          <w:szCs w:val="28"/>
          <w:rtl/>
          <w:lang w:bidi="ar-JO"/>
        </w:rPr>
        <w:t>الأردن</w:t>
      </w:r>
      <w:r w:rsidRPr="00872581">
        <w:rPr>
          <w:rFonts w:cs="Simplified Arabic" w:hint="cs"/>
          <w:sz w:val="28"/>
          <w:szCs w:val="28"/>
          <w:rtl/>
          <w:lang w:bidi="ar-JO"/>
        </w:rPr>
        <w:t>.</w:t>
      </w:r>
    </w:p>
    <w:p w14:paraId="728ECD18" w14:textId="77777777" w:rsidR="00FE4EA6" w:rsidRDefault="00FE4EA6" w:rsidP="00604894">
      <w:pPr>
        <w:tabs>
          <w:tab w:val="num" w:pos="-1054"/>
          <w:tab w:val="right" w:pos="7406"/>
        </w:tabs>
        <w:ind w:left="-1054" w:right="900"/>
        <w:jc w:val="lowKashida"/>
        <w:rPr>
          <w:rFonts w:cs="Simplified Arabic"/>
          <w:sz w:val="28"/>
          <w:szCs w:val="28"/>
          <w:rtl/>
          <w:lang w:bidi="ar-JO"/>
        </w:rPr>
      </w:pPr>
      <w:r w:rsidRPr="00FE4EA6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عنوان الأطروحة لدرجة الدكتوراه</w:t>
      </w:r>
      <w:r w:rsidRPr="00182810"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  <w:r>
        <w:rPr>
          <w:rFonts w:cs="Simplified Arabic" w:hint="cs"/>
          <w:sz w:val="28"/>
          <w:szCs w:val="28"/>
          <w:rtl/>
          <w:lang w:bidi="ar-JO"/>
        </w:rPr>
        <w:t xml:space="preserve"> أثر إدارة المعرفة على الأداء والتعلم التنظيمي في المصارف                                          التجارية الأردنية.                                                             </w:t>
      </w:r>
    </w:p>
    <w:p w14:paraId="6B5F051B" w14:textId="77777777" w:rsidR="00FE4EA6" w:rsidRDefault="00FE4EA6" w:rsidP="00604894">
      <w:pPr>
        <w:tabs>
          <w:tab w:val="num" w:pos="-1054"/>
          <w:tab w:val="right" w:pos="7406"/>
        </w:tabs>
        <w:ind w:left="-1054" w:right="900"/>
        <w:jc w:val="lowKashida"/>
        <w:rPr>
          <w:rFonts w:cs="Simplified Arabic"/>
          <w:sz w:val="28"/>
          <w:szCs w:val="28"/>
          <w:rtl/>
          <w:lang w:bidi="ar-JO"/>
        </w:rPr>
      </w:pPr>
      <w:r w:rsidRPr="00FE4EA6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عنوان الرسالة لدرجة الماجستير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Pr="00182810">
        <w:rPr>
          <w:rFonts w:cs="Simplified Arabic" w:hint="cs"/>
          <w:sz w:val="28"/>
          <w:szCs w:val="28"/>
          <w:rtl/>
          <w:lang w:bidi="ar-JO"/>
        </w:rPr>
        <w:t>أسس تحديد الاحتياجات التدريبية لشركة الاتصالات الأردنية</w:t>
      </w:r>
    </w:p>
    <w:p w14:paraId="3753D286" w14:textId="77777777" w:rsidR="00872581" w:rsidRPr="0034432A" w:rsidRDefault="00FE4EA6" w:rsidP="00604894">
      <w:pPr>
        <w:tabs>
          <w:tab w:val="num" w:pos="-1054"/>
          <w:tab w:val="right" w:pos="7406"/>
        </w:tabs>
        <w:ind w:left="-1054" w:right="90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                                    </w:t>
      </w:r>
      <w:r w:rsidRPr="00182810">
        <w:rPr>
          <w:rFonts w:cs="Simplified Arabic" w:hint="cs"/>
          <w:sz w:val="28"/>
          <w:szCs w:val="28"/>
          <w:rtl/>
          <w:lang w:bidi="ar-JO"/>
        </w:rPr>
        <w:t>( إقليم الشمال)</w:t>
      </w:r>
      <w:r>
        <w:rPr>
          <w:rFonts w:cs="Simplified Arabic" w:hint="cs"/>
          <w:sz w:val="28"/>
          <w:szCs w:val="28"/>
          <w:rtl/>
          <w:lang w:bidi="ar-JO"/>
        </w:rPr>
        <w:t>.</w:t>
      </w:r>
    </w:p>
    <w:p w14:paraId="25C01FF2" w14:textId="77777777" w:rsidR="00BD1AD9" w:rsidRDefault="00BD1AD9" w:rsidP="00604894">
      <w:pPr>
        <w:tabs>
          <w:tab w:val="num" w:pos="-1054"/>
        </w:tabs>
        <w:ind w:left="-1054" w:right="1260"/>
        <w:jc w:val="lowKashida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872581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الدورات التدريبية:</w:t>
      </w:r>
    </w:p>
    <w:p w14:paraId="56964268" w14:textId="77777777" w:rsidR="000A4A88" w:rsidRPr="000A4A88" w:rsidRDefault="000A4A88" w:rsidP="000A4A88">
      <w:pPr>
        <w:ind w:left="-105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1</w:t>
      </w:r>
      <w:r w:rsidR="00B33B69" w:rsidRPr="00B33B69">
        <w:rPr>
          <w:rFonts w:cs="Simplified Arabic" w:hint="cs"/>
          <w:sz w:val="28"/>
          <w:szCs w:val="28"/>
          <w:rtl/>
          <w:lang w:bidi="ar-JO"/>
        </w:rPr>
        <w:t>-</w:t>
      </w:r>
      <w:r w:rsidRPr="000A4A88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Pr="00872581">
        <w:rPr>
          <w:rFonts w:cs="Simplified Arabic" w:hint="cs"/>
          <w:sz w:val="28"/>
          <w:szCs w:val="28"/>
          <w:rtl/>
          <w:lang w:bidi="ar-JO"/>
        </w:rPr>
        <w:t>دورة الرخصة الدولية لاستخدام الحاسوب</w:t>
      </w:r>
      <w:r>
        <w:rPr>
          <w:rFonts w:cs="Simplified Arabic" w:hint="cs"/>
          <w:sz w:val="28"/>
          <w:szCs w:val="28"/>
          <w:rtl/>
          <w:lang w:bidi="ar-JO"/>
        </w:rPr>
        <w:t xml:space="preserve"> (</w:t>
      </w:r>
      <w:r>
        <w:rPr>
          <w:rFonts w:cs="Simplified Arabic"/>
          <w:sz w:val="28"/>
          <w:szCs w:val="28"/>
          <w:lang w:bidi="ar-JO"/>
        </w:rPr>
        <w:t>ICDL</w:t>
      </w:r>
      <w:r>
        <w:rPr>
          <w:rFonts w:cs="Simplified Arabic" w:hint="cs"/>
          <w:sz w:val="28"/>
          <w:szCs w:val="28"/>
          <w:rtl/>
          <w:lang w:bidi="ar-JO"/>
        </w:rPr>
        <w:t>)</w:t>
      </w:r>
      <w:r w:rsidRPr="00872581">
        <w:rPr>
          <w:rFonts w:cs="Simplified Arabic" w:hint="cs"/>
          <w:sz w:val="28"/>
          <w:szCs w:val="28"/>
          <w:rtl/>
          <w:lang w:bidi="ar-JO"/>
        </w:rPr>
        <w:t xml:space="preserve"> / جامعة اليرموك عام 2003.</w:t>
      </w:r>
    </w:p>
    <w:p w14:paraId="5D7E7229" w14:textId="77777777" w:rsidR="00BD1AD9" w:rsidRDefault="002278EA" w:rsidP="00604894">
      <w:pPr>
        <w:numPr>
          <w:ilvl w:val="0"/>
          <w:numId w:val="7"/>
        </w:numPr>
        <w:tabs>
          <w:tab w:val="clear" w:pos="-1234"/>
          <w:tab w:val="num" w:pos="-1054"/>
        </w:tabs>
        <w:ind w:left="-1054" w:right="1260" w:firstLine="0"/>
        <w:jc w:val="lowKashida"/>
        <w:rPr>
          <w:rFonts w:cs="Simplified Arabic"/>
          <w:sz w:val="28"/>
          <w:szCs w:val="28"/>
          <w:lang w:bidi="ar-JO"/>
        </w:rPr>
      </w:pPr>
      <w:r w:rsidRPr="00872581">
        <w:rPr>
          <w:rFonts w:cs="Simplified Arabic" w:hint="cs"/>
          <w:sz w:val="28"/>
          <w:szCs w:val="28"/>
          <w:rtl/>
          <w:lang w:bidi="ar-JO"/>
        </w:rPr>
        <w:t>دورة لغة انجليزية لمدة (60)ساعة في مركز الاستشارات /جامعة اليرموك عام 2003.</w:t>
      </w:r>
    </w:p>
    <w:p w14:paraId="56EE7BB0" w14:textId="77777777" w:rsidR="000A4A88" w:rsidRPr="00B33B69" w:rsidRDefault="000A4A88" w:rsidP="000A4A88">
      <w:pPr>
        <w:numPr>
          <w:ilvl w:val="0"/>
          <w:numId w:val="7"/>
        </w:numPr>
        <w:tabs>
          <w:tab w:val="clear" w:pos="-1234"/>
          <w:tab w:val="num" w:pos="-766"/>
        </w:tabs>
        <w:ind w:right="1260" w:firstLine="184"/>
        <w:jc w:val="lowKashida"/>
        <w:rPr>
          <w:rFonts w:cs="Simplified Arabic"/>
          <w:sz w:val="28"/>
          <w:szCs w:val="28"/>
          <w:rtl/>
          <w:lang w:bidi="ar-JO"/>
        </w:rPr>
      </w:pPr>
      <w:r w:rsidRPr="00B33B69">
        <w:rPr>
          <w:rFonts w:cs="Simplified Arabic" w:hint="cs"/>
          <w:sz w:val="28"/>
          <w:szCs w:val="28"/>
          <w:rtl/>
          <w:lang w:bidi="ar-JO"/>
        </w:rPr>
        <w:t>دورة القياس والتقويم للفترة من 4-6 كانون الثاني 2010 .جامعة جرش.</w:t>
      </w:r>
    </w:p>
    <w:p w14:paraId="160C0541" w14:textId="77777777" w:rsidR="000A4A88" w:rsidRDefault="000A4A88" w:rsidP="00604894">
      <w:pPr>
        <w:numPr>
          <w:ilvl w:val="0"/>
          <w:numId w:val="7"/>
        </w:numPr>
        <w:tabs>
          <w:tab w:val="clear" w:pos="-1234"/>
          <w:tab w:val="num" w:pos="-1054"/>
        </w:tabs>
        <w:ind w:left="-1054" w:right="1260" w:firstLine="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استخدام لوح كتاب التفاعلي وأدوات التعليم التشاركي، جامعة جرش 2010.</w:t>
      </w:r>
    </w:p>
    <w:p w14:paraId="66323AD2" w14:textId="77777777" w:rsidR="00806E91" w:rsidRDefault="00806E91" w:rsidP="00806E91">
      <w:pPr>
        <w:ind w:right="1260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30076A93" w14:textId="77777777" w:rsidR="00806E91" w:rsidRDefault="00806E91" w:rsidP="008513D8">
      <w:pPr>
        <w:tabs>
          <w:tab w:val="num" w:pos="-1054"/>
        </w:tabs>
        <w:ind w:right="1260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29FCB516" w14:textId="77777777" w:rsidR="005C4515" w:rsidRDefault="005C4515" w:rsidP="00604894">
      <w:pPr>
        <w:tabs>
          <w:tab w:val="num" w:pos="-1054"/>
        </w:tabs>
        <w:ind w:left="-1054" w:right="1260"/>
        <w:jc w:val="lowKashida"/>
        <w:rPr>
          <w:rFonts w:cs="Simplified Arabic"/>
          <w:b/>
          <w:bCs/>
          <w:sz w:val="28"/>
          <w:szCs w:val="28"/>
          <w:u w:val="single"/>
          <w:lang w:bidi="ar-JO"/>
        </w:rPr>
      </w:pPr>
    </w:p>
    <w:p w14:paraId="27904C8A" w14:textId="79ED91BB" w:rsidR="002278EA" w:rsidRDefault="002278EA" w:rsidP="00604894">
      <w:pPr>
        <w:tabs>
          <w:tab w:val="num" w:pos="-1054"/>
        </w:tabs>
        <w:ind w:left="-1054" w:right="1260"/>
        <w:jc w:val="lowKashida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872581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lastRenderedPageBreak/>
        <w:t>الخبرات العملية:</w:t>
      </w:r>
    </w:p>
    <w:p w14:paraId="65D51A61" w14:textId="77777777" w:rsidR="00806E91" w:rsidRDefault="00B33B69" w:rsidP="00994146">
      <w:pPr>
        <w:tabs>
          <w:tab w:val="num" w:pos="-1054"/>
        </w:tabs>
        <w:ind w:left="-1054" w:right="1260"/>
        <w:jc w:val="lowKashida"/>
        <w:rPr>
          <w:rFonts w:cs="Simplified Arabic"/>
          <w:sz w:val="28"/>
          <w:szCs w:val="28"/>
          <w:rtl/>
          <w:lang w:bidi="ar-JO"/>
        </w:rPr>
      </w:pPr>
      <w:r w:rsidRPr="005A4AED">
        <w:rPr>
          <w:rFonts w:cs="Simplified Arabic" w:hint="cs"/>
          <w:sz w:val="28"/>
          <w:szCs w:val="28"/>
          <w:rtl/>
          <w:lang w:bidi="ar-JO"/>
        </w:rPr>
        <w:t>1</w:t>
      </w:r>
      <w:r w:rsidR="00806E91">
        <w:rPr>
          <w:rFonts w:cs="Simplified Arabic" w:hint="cs"/>
          <w:sz w:val="28"/>
          <w:szCs w:val="28"/>
          <w:rtl/>
          <w:lang w:bidi="ar-JO"/>
        </w:rPr>
        <w:t>-</w:t>
      </w:r>
      <w:r w:rsidR="00806E91" w:rsidRPr="00806E91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806E91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رئيس قسم العلوم الادارية  </w:t>
      </w:r>
      <w:r w:rsidR="00806E91">
        <w:rPr>
          <w:rFonts w:cs="Simplified Arabic" w:hint="cs"/>
          <w:sz w:val="28"/>
          <w:szCs w:val="28"/>
          <w:rtl/>
          <w:lang w:bidi="ar-JO"/>
        </w:rPr>
        <w:t>/جامعة جرش</w:t>
      </w:r>
      <w:r w:rsidR="00EA634D">
        <w:rPr>
          <w:rFonts w:cs="Simplified Arabic" w:hint="cs"/>
          <w:sz w:val="28"/>
          <w:szCs w:val="28"/>
          <w:rtl/>
          <w:lang w:bidi="ar-JO"/>
        </w:rPr>
        <w:t>1/10/2012</w:t>
      </w:r>
      <w:r w:rsidR="00806E91">
        <w:rPr>
          <w:rFonts w:cs="Simplified Arabic" w:hint="cs"/>
          <w:sz w:val="28"/>
          <w:szCs w:val="28"/>
          <w:rtl/>
          <w:lang w:bidi="ar-JO"/>
        </w:rPr>
        <w:t xml:space="preserve"> ولغابة </w:t>
      </w:r>
      <w:r w:rsidR="00994146">
        <w:rPr>
          <w:rFonts w:cs="Simplified Arabic"/>
          <w:sz w:val="28"/>
          <w:szCs w:val="28"/>
          <w:lang w:bidi="ar-JO"/>
        </w:rPr>
        <w:t>1/10/2015</w:t>
      </w:r>
      <w:r w:rsidR="00806E91">
        <w:rPr>
          <w:rFonts w:cs="Simplified Arabic" w:hint="cs"/>
          <w:sz w:val="28"/>
          <w:szCs w:val="28"/>
          <w:rtl/>
          <w:lang w:bidi="ar-JO"/>
        </w:rPr>
        <w:t xml:space="preserve">. </w:t>
      </w:r>
    </w:p>
    <w:p w14:paraId="3B61E9AF" w14:textId="77777777" w:rsidR="00B33B69" w:rsidRPr="005A4AED" w:rsidRDefault="00806E91" w:rsidP="00604894">
      <w:pPr>
        <w:tabs>
          <w:tab w:val="num" w:pos="-1054"/>
        </w:tabs>
        <w:ind w:left="-105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2</w:t>
      </w:r>
      <w:r w:rsidR="00B33B69" w:rsidRPr="005A4AED">
        <w:rPr>
          <w:rFonts w:cs="Simplified Arabic" w:hint="cs"/>
          <w:sz w:val="28"/>
          <w:szCs w:val="28"/>
          <w:rtl/>
          <w:lang w:bidi="ar-JO"/>
        </w:rPr>
        <w:t>- أستاذ مساعد في قسم إدارة الأعمال/جامعة اربد الأهلية.2008/2009.</w:t>
      </w:r>
    </w:p>
    <w:p w14:paraId="364EAE60" w14:textId="77777777" w:rsidR="00806E91" w:rsidRDefault="00806E91" w:rsidP="000A4A88">
      <w:pPr>
        <w:tabs>
          <w:tab w:val="num" w:pos="-1054"/>
        </w:tabs>
        <w:ind w:left="-1054" w:right="126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>3</w:t>
      </w:r>
      <w:r w:rsidR="00B33B69" w:rsidRPr="005A4AED">
        <w:rPr>
          <w:rFonts w:cs="Simplified Arabic" w:hint="cs"/>
          <w:sz w:val="28"/>
          <w:szCs w:val="28"/>
          <w:rtl/>
          <w:lang w:bidi="ar-JO"/>
        </w:rPr>
        <w:t>- أستاذ مساعد في قسم إدارة الأعمال/جامعة جرش</w:t>
      </w:r>
      <w:r w:rsidR="000A4A88">
        <w:rPr>
          <w:rFonts w:cs="Simplified Arabic" w:hint="cs"/>
          <w:sz w:val="28"/>
          <w:szCs w:val="28"/>
          <w:rtl/>
          <w:lang w:bidi="ar-JO"/>
        </w:rPr>
        <w:t xml:space="preserve"> 1/10/</w:t>
      </w:r>
      <w:r w:rsidR="00B33B69" w:rsidRPr="005A4AED">
        <w:rPr>
          <w:rFonts w:cs="Simplified Arabic" w:hint="cs"/>
          <w:sz w:val="28"/>
          <w:szCs w:val="28"/>
          <w:rtl/>
          <w:lang w:bidi="ar-JO"/>
        </w:rPr>
        <w:t>2009</w:t>
      </w:r>
      <w:r>
        <w:rPr>
          <w:rFonts w:cs="Simplified Arabic" w:hint="cs"/>
          <w:sz w:val="28"/>
          <w:szCs w:val="28"/>
          <w:rtl/>
        </w:rPr>
        <w:t>-4/3/2014</w:t>
      </w:r>
    </w:p>
    <w:p w14:paraId="03845D83" w14:textId="77777777" w:rsidR="00994146" w:rsidRDefault="00806E91" w:rsidP="009A786A">
      <w:pPr>
        <w:tabs>
          <w:tab w:val="num" w:pos="-1054"/>
        </w:tabs>
        <w:ind w:left="-105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4-استا</w:t>
      </w:r>
      <w:r w:rsidRPr="005A4AED">
        <w:rPr>
          <w:rFonts w:cs="Simplified Arabic" w:hint="cs"/>
          <w:sz w:val="28"/>
          <w:szCs w:val="28"/>
          <w:rtl/>
          <w:lang w:bidi="ar-JO"/>
        </w:rPr>
        <w:t>ذ</w:t>
      </w:r>
      <w:r>
        <w:rPr>
          <w:rFonts w:cs="Simplified Arabic" w:hint="cs"/>
          <w:sz w:val="28"/>
          <w:szCs w:val="28"/>
          <w:rtl/>
          <w:lang w:bidi="ar-JO"/>
        </w:rPr>
        <w:t xml:space="preserve"> مشارك</w:t>
      </w:r>
      <w:r w:rsidR="009A786A">
        <w:rPr>
          <w:rFonts w:cs="Simplified Arabic" w:hint="cs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>في قسم ادارة الاعمال</w:t>
      </w:r>
      <w:r w:rsidR="00C166FE" w:rsidRPr="005A4AED">
        <w:rPr>
          <w:rFonts w:cs="Simplified Arabic" w:hint="cs"/>
          <w:sz w:val="28"/>
          <w:szCs w:val="28"/>
          <w:rtl/>
          <w:lang w:bidi="ar-JO"/>
        </w:rPr>
        <w:t>/جامعة جرش</w:t>
      </w:r>
      <w:r w:rsidR="009A786A">
        <w:rPr>
          <w:rFonts w:cs="Simplified Arabic" w:hint="cs"/>
          <w:sz w:val="28"/>
          <w:szCs w:val="28"/>
          <w:rtl/>
          <w:lang w:bidi="ar-JO"/>
        </w:rPr>
        <w:t xml:space="preserve"> 4/3/2014-13/11/2018</w:t>
      </w:r>
    </w:p>
    <w:p w14:paraId="08042CC1" w14:textId="77777777" w:rsidR="009A786A" w:rsidRDefault="009A786A" w:rsidP="00994146">
      <w:pPr>
        <w:tabs>
          <w:tab w:val="num" w:pos="-1054"/>
        </w:tabs>
        <w:ind w:left="-1054"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5- استاذ دكتور اعتبارا من 14/11/2018 في قسم ادارة الاعمال/جامعة جرش ولغاية الآن</w:t>
      </w:r>
    </w:p>
    <w:p w14:paraId="2335AA80" w14:textId="77777777" w:rsidR="0034432A" w:rsidRPr="0034432A" w:rsidRDefault="009A786A" w:rsidP="00994146">
      <w:pPr>
        <w:tabs>
          <w:tab w:val="num" w:pos="-1054"/>
        </w:tabs>
        <w:ind w:left="-1054"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6</w:t>
      </w:r>
      <w:r w:rsidR="0034432A">
        <w:rPr>
          <w:rFonts w:cs="Simplified Arabic" w:hint="cs"/>
          <w:sz w:val="28"/>
          <w:szCs w:val="28"/>
          <w:rtl/>
          <w:lang w:bidi="ar-JO"/>
        </w:rPr>
        <w:t xml:space="preserve">- </w:t>
      </w:r>
      <w:r w:rsidR="0034432A" w:rsidRPr="00E729CC">
        <w:rPr>
          <w:rFonts w:cs="Simplified Arabic" w:hint="cs"/>
          <w:sz w:val="36"/>
          <w:szCs w:val="36"/>
          <w:rtl/>
          <w:lang w:bidi="ar-JO"/>
        </w:rPr>
        <w:t>تدريب عدة دورات في المجالات التالية في مختلف المراكز التدريبية:</w:t>
      </w:r>
      <w:r w:rsidR="0034432A" w:rsidRPr="00577CFA">
        <w:rPr>
          <w:rFonts w:cs="Simplified Arabic" w:hint="cs"/>
          <w:sz w:val="36"/>
          <w:szCs w:val="36"/>
          <w:rtl/>
          <w:lang w:bidi="ar-JO"/>
        </w:rPr>
        <w:t xml:space="preserve"> </w:t>
      </w:r>
    </w:p>
    <w:p w14:paraId="5CDAC7CA" w14:textId="77777777" w:rsidR="0034432A" w:rsidRPr="006C39CA" w:rsidRDefault="0034432A" w:rsidP="00604894">
      <w:pPr>
        <w:numPr>
          <w:ilvl w:val="0"/>
          <w:numId w:val="10"/>
        </w:numPr>
        <w:tabs>
          <w:tab w:val="right" w:pos="540"/>
          <w:tab w:val="num" w:pos="900"/>
        </w:tabs>
        <w:ind w:left="26" w:right="0" w:firstLine="0"/>
        <w:rPr>
          <w:rFonts w:cs="Simplified Arabic"/>
          <w:sz w:val="28"/>
          <w:szCs w:val="28"/>
        </w:rPr>
      </w:pPr>
      <w:r w:rsidRPr="006C39CA">
        <w:rPr>
          <w:rFonts w:cs="Simplified Arabic" w:hint="cs"/>
          <w:sz w:val="28"/>
          <w:szCs w:val="28"/>
          <w:rtl/>
          <w:lang w:bidi="ar-JO"/>
        </w:rPr>
        <w:t xml:space="preserve">مهارات الاتصال </w:t>
      </w:r>
      <w:r w:rsidR="00FC2712">
        <w:rPr>
          <w:rFonts w:cs="Simplified Arabic" w:hint="cs"/>
          <w:sz w:val="28"/>
          <w:szCs w:val="28"/>
          <w:rtl/>
          <w:lang w:bidi="ar-JO"/>
        </w:rPr>
        <w:t xml:space="preserve">            2. </w:t>
      </w:r>
      <w:r w:rsidR="00FC2712" w:rsidRPr="006C39CA">
        <w:rPr>
          <w:rFonts w:cs="Simplified Arabic" w:hint="cs"/>
          <w:sz w:val="28"/>
          <w:szCs w:val="28"/>
          <w:rtl/>
          <w:lang w:bidi="ar-JO"/>
        </w:rPr>
        <w:t>إدارة</w:t>
      </w:r>
      <w:r w:rsidRPr="006C39CA">
        <w:rPr>
          <w:rFonts w:cs="Simplified Arabic" w:hint="cs"/>
          <w:sz w:val="28"/>
          <w:szCs w:val="28"/>
          <w:rtl/>
          <w:lang w:bidi="ar-JO"/>
        </w:rPr>
        <w:t xml:space="preserve"> الوقت</w:t>
      </w:r>
    </w:p>
    <w:p w14:paraId="502F81AC" w14:textId="77777777" w:rsidR="0034432A" w:rsidRPr="006C39CA" w:rsidRDefault="0034432A" w:rsidP="00604894">
      <w:pPr>
        <w:numPr>
          <w:ilvl w:val="0"/>
          <w:numId w:val="13"/>
        </w:numPr>
        <w:tabs>
          <w:tab w:val="right" w:pos="540"/>
          <w:tab w:val="num" w:pos="900"/>
        </w:tabs>
        <w:ind w:left="26" w:right="644" w:firstLine="0"/>
        <w:rPr>
          <w:rFonts w:cs="Simplified Arabic"/>
          <w:sz w:val="28"/>
          <w:szCs w:val="28"/>
        </w:rPr>
      </w:pPr>
      <w:r w:rsidRPr="006C39CA">
        <w:rPr>
          <w:rFonts w:cs="Simplified Arabic" w:hint="cs"/>
          <w:sz w:val="28"/>
          <w:szCs w:val="28"/>
          <w:rtl/>
          <w:lang w:bidi="ar-JO"/>
        </w:rPr>
        <w:t>فرق العمل</w:t>
      </w:r>
      <w:r w:rsidR="00FC2712">
        <w:rPr>
          <w:rFonts w:cs="Simplified Arabic" w:hint="cs"/>
          <w:sz w:val="28"/>
          <w:szCs w:val="28"/>
          <w:rtl/>
          <w:lang w:bidi="ar-JO"/>
        </w:rPr>
        <w:t xml:space="preserve">                   4. </w:t>
      </w:r>
      <w:r w:rsidRPr="006C39CA">
        <w:rPr>
          <w:rFonts w:cs="Simplified Arabic" w:hint="cs"/>
          <w:sz w:val="28"/>
          <w:szCs w:val="28"/>
          <w:rtl/>
          <w:lang w:bidi="ar-JO"/>
        </w:rPr>
        <w:t>فن التعامل مع الجمهور</w:t>
      </w:r>
    </w:p>
    <w:p w14:paraId="498E95E6" w14:textId="77777777" w:rsidR="00F46E16" w:rsidRDefault="0034432A" w:rsidP="00604894">
      <w:pPr>
        <w:numPr>
          <w:ilvl w:val="0"/>
          <w:numId w:val="14"/>
        </w:numPr>
        <w:tabs>
          <w:tab w:val="right" w:pos="540"/>
          <w:tab w:val="num" w:pos="900"/>
        </w:tabs>
        <w:ind w:left="26" w:right="644" w:firstLine="0"/>
        <w:rPr>
          <w:rFonts w:cs="Simplified Arabic"/>
          <w:sz w:val="28"/>
          <w:szCs w:val="28"/>
        </w:rPr>
      </w:pPr>
      <w:r w:rsidRPr="006C39CA">
        <w:rPr>
          <w:rFonts w:cs="Simplified Arabic" w:hint="cs"/>
          <w:sz w:val="28"/>
          <w:szCs w:val="28"/>
          <w:rtl/>
          <w:lang w:bidi="ar-JO"/>
        </w:rPr>
        <w:t>تصميم الاحتياجات التدريبية</w:t>
      </w:r>
      <w:r w:rsidR="00FC2712">
        <w:rPr>
          <w:rFonts w:cs="Simplified Arabic" w:hint="cs"/>
          <w:sz w:val="28"/>
          <w:szCs w:val="28"/>
          <w:rtl/>
          <w:lang w:bidi="ar-JO"/>
        </w:rPr>
        <w:t xml:space="preserve">  6. </w:t>
      </w:r>
      <w:r>
        <w:rPr>
          <w:rFonts w:cs="Simplified Arabic" w:hint="cs"/>
          <w:sz w:val="28"/>
          <w:szCs w:val="28"/>
          <w:rtl/>
          <w:lang w:bidi="ar-JO"/>
        </w:rPr>
        <w:t>تحليل الوظائف. ووصف وتوصيف الأعمال</w:t>
      </w:r>
    </w:p>
    <w:p w14:paraId="7E198067" w14:textId="77777777" w:rsidR="004A4AEB" w:rsidRDefault="004A4AEB" w:rsidP="000A4A88">
      <w:pPr>
        <w:numPr>
          <w:ilvl w:val="0"/>
          <w:numId w:val="15"/>
        </w:numPr>
        <w:tabs>
          <w:tab w:val="right" w:pos="509"/>
          <w:tab w:val="num" w:pos="900"/>
        </w:tabs>
        <w:ind w:left="509" w:right="644" w:hanging="425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  <w:lang w:bidi="ar-JO"/>
        </w:rPr>
        <w:t>دبلوم ادارة الموارد البشرية</w:t>
      </w:r>
      <w:r w:rsidR="000A4A88">
        <w:rPr>
          <w:rFonts w:cs="Simplified Arabic" w:hint="cs"/>
          <w:sz w:val="28"/>
          <w:szCs w:val="28"/>
          <w:rtl/>
        </w:rPr>
        <w:t>.</w:t>
      </w:r>
    </w:p>
    <w:p w14:paraId="335FE62E" w14:textId="77777777" w:rsidR="000A4A88" w:rsidRDefault="000A4A88" w:rsidP="000A4A88">
      <w:pPr>
        <w:tabs>
          <w:tab w:val="right" w:pos="509"/>
          <w:tab w:val="num" w:pos="900"/>
        </w:tabs>
        <w:ind w:left="-1050" w:right="644"/>
        <w:rPr>
          <w:rFonts w:cs="Simplified Arabic"/>
          <w:b/>
          <w:bCs/>
          <w:sz w:val="28"/>
          <w:szCs w:val="28"/>
          <w:u w:val="single"/>
          <w:rtl/>
        </w:rPr>
      </w:pPr>
      <w:r w:rsidRPr="000A4A88">
        <w:rPr>
          <w:rFonts w:cs="Simplified Arabic" w:hint="cs"/>
          <w:b/>
          <w:bCs/>
          <w:sz w:val="28"/>
          <w:szCs w:val="28"/>
          <w:u w:val="single"/>
          <w:rtl/>
        </w:rPr>
        <w:t xml:space="preserve">المشاركة في المؤتمرات </w:t>
      </w:r>
    </w:p>
    <w:p w14:paraId="010E48CF" w14:textId="77777777" w:rsidR="000A4A88" w:rsidRDefault="000A4A88" w:rsidP="000A4A88">
      <w:pPr>
        <w:numPr>
          <w:ilvl w:val="0"/>
          <w:numId w:val="16"/>
        </w:numPr>
        <w:tabs>
          <w:tab w:val="right" w:pos="509"/>
        </w:tabs>
        <w:ind w:left="368" w:right="644"/>
        <w:rPr>
          <w:rFonts w:cs="Simplified Arabic"/>
          <w:sz w:val="28"/>
          <w:szCs w:val="28"/>
        </w:rPr>
      </w:pPr>
      <w:r w:rsidRPr="000A4A88">
        <w:rPr>
          <w:rFonts w:cs="Simplified Arabic"/>
          <w:color w:val="000000"/>
          <w:sz w:val="28"/>
          <w:szCs w:val="28"/>
          <w:rtl/>
        </w:rPr>
        <w:t>الثقافة</w:t>
      </w:r>
      <w:r w:rsidRPr="000A4A88">
        <w:rPr>
          <w:rFonts w:cs="Simplified Arabic" w:hint="cs"/>
          <w:color w:val="000000"/>
          <w:sz w:val="28"/>
          <w:szCs w:val="28"/>
          <w:rtl/>
        </w:rPr>
        <w:t xml:space="preserve"> </w:t>
      </w:r>
      <w:r w:rsidRPr="000A4A88">
        <w:rPr>
          <w:rFonts w:cs="Simplified Arabic"/>
          <w:color w:val="000000"/>
          <w:sz w:val="28"/>
          <w:szCs w:val="28"/>
          <w:rtl/>
        </w:rPr>
        <w:t>بين منظومة القيم ومتغيرات المرحلة</w:t>
      </w:r>
      <w:r w:rsidRPr="000A4A88">
        <w:rPr>
          <w:rFonts w:cs="Simplified Arabic" w:hint="cs"/>
          <w:color w:val="000000"/>
          <w:sz w:val="28"/>
          <w:szCs w:val="28"/>
          <w:rtl/>
        </w:rPr>
        <w:t xml:space="preserve">، </w:t>
      </w:r>
      <w:r w:rsidRPr="000A4A88">
        <w:rPr>
          <w:rFonts w:cs="Simplified Arabic"/>
          <w:color w:val="000000"/>
          <w:sz w:val="28"/>
          <w:szCs w:val="28"/>
          <w:rtl/>
        </w:rPr>
        <w:t>ملتقى اربد الثقافي بالتعاون مع جامعة اليرموك وجامعة جدارا 27</w:t>
      </w:r>
      <w:r w:rsidR="00045CD5">
        <w:rPr>
          <w:rFonts w:cs="Simplified Arabic"/>
          <w:color w:val="000000"/>
          <w:sz w:val="28"/>
          <w:szCs w:val="28"/>
        </w:rPr>
        <w:t xml:space="preserve"> </w:t>
      </w:r>
      <w:r w:rsidRPr="000A4A88">
        <w:rPr>
          <w:rFonts w:cs="Simplified Arabic"/>
          <w:color w:val="000000"/>
          <w:sz w:val="28"/>
          <w:szCs w:val="28"/>
          <w:rtl/>
        </w:rPr>
        <w:t>و28/10/2010</w:t>
      </w:r>
      <w:r w:rsidRPr="000A4A88">
        <w:rPr>
          <w:rFonts w:cs="Simplified Arabic" w:hint="cs"/>
          <w:sz w:val="28"/>
          <w:szCs w:val="28"/>
          <w:rtl/>
        </w:rPr>
        <w:t xml:space="preserve">، </w:t>
      </w:r>
      <w:r w:rsidRPr="000A4A88">
        <w:rPr>
          <w:rFonts w:cs="Simplified Arabic"/>
          <w:color w:val="000000"/>
          <w:sz w:val="28"/>
          <w:szCs w:val="28"/>
          <w:rtl/>
        </w:rPr>
        <w:t>ور</w:t>
      </w:r>
      <w:r w:rsidRPr="000A4A88">
        <w:rPr>
          <w:rFonts w:cs="Simplified Arabic"/>
          <w:color w:val="000000"/>
          <w:sz w:val="28"/>
          <w:szCs w:val="28"/>
          <w:rtl/>
          <w:lang w:bidi="ar-JO"/>
        </w:rPr>
        <w:t>ق</w:t>
      </w:r>
      <w:r w:rsidRPr="000A4A88">
        <w:rPr>
          <w:rFonts w:cs="Simplified Arabic"/>
          <w:color w:val="000000"/>
          <w:sz w:val="28"/>
          <w:szCs w:val="28"/>
          <w:rtl/>
        </w:rPr>
        <w:t>ة عمل بعنوان الاقتصاد المعرفي</w:t>
      </w:r>
      <w:r w:rsidRPr="000A4A88">
        <w:rPr>
          <w:rFonts w:cs="Simplified Arabic" w:hint="cs"/>
          <w:sz w:val="28"/>
          <w:szCs w:val="28"/>
          <w:rtl/>
        </w:rPr>
        <w:t>.</w:t>
      </w:r>
    </w:p>
    <w:p w14:paraId="1C0BD55D" w14:textId="77777777" w:rsidR="00F2797F" w:rsidRDefault="00F2797F" w:rsidP="00F2797F">
      <w:pPr>
        <w:numPr>
          <w:ilvl w:val="0"/>
          <w:numId w:val="16"/>
        </w:numPr>
        <w:tabs>
          <w:tab w:val="right" w:pos="485"/>
        </w:tabs>
        <w:ind w:left="395" w:right="644"/>
        <w:rPr>
          <w:rFonts w:cs="Simplified Arabic"/>
          <w:color w:val="000000"/>
          <w:sz w:val="28"/>
          <w:szCs w:val="28"/>
        </w:rPr>
      </w:pPr>
      <w:r w:rsidRPr="00F2797F">
        <w:rPr>
          <w:rFonts w:cs="Simplified Arabic" w:hint="cs"/>
          <w:color w:val="000000"/>
          <w:sz w:val="28"/>
          <w:szCs w:val="28"/>
          <w:rtl/>
        </w:rPr>
        <w:t>أثر تطبيق أبعاد الحاكمية المؤسسية على الولاء التنظيمي: دراسة ميدانية مستشفى الملك المؤسس عبدالله الجامعي، جامعة جرش، جرش للبحوث والدراسات، مجلد 17، العدد الثاني 2016.</w:t>
      </w:r>
    </w:p>
    <w:p w14:paraId="0D05120D" w14:textId="77777777" w:rsidR="00235B43" w:rsidRPr="00F2797F" w:rsidRDefault="00235B43" w:rsidP="00235B43">
      <w:pPr>
        <w:tabs>
          <w:tab w:val="right" w:pos="485"/>
        </w:tabs>
        <w:ind w:left="395" w:right="644"/>
        <w:rPr>
          <w:rFonts w:cs="Simplified Arabic"/>
          <w:color w:val="000000"/>
          <w:sz w:val="28"/>
          <w:szCs w:val="28"/>
          <w:rtl/>
        </w:rPr>
      </w:pPr>
    </w:p>
    <w:p w14:paraId="169243B8" w14:textId="77777777" w:rsidR="007E1191" w:rsidRDefault="007E1191" w:rsidP="00604894">
      <w:pPr>
        <w:tabs>
          <w:tab w:val="num" w:pos="-1054"/>
        </w:tabs>
        <w:ind w:left="-1054" w:right="1260"/>
        <w:jc w:val="lowKashida"/>
        <w:rPr>
          <w:rFonts w:cs="Simplified Arabic"/>
          <w:b/>
          <w:bCs/>
          <w:sz w:val="28"/>
          <w:szCs w:val="28"/>
          <w:u w:val="single"/>
          <w:lang w:bidi="ar-JO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الأبحاث</w:t>
      </w:r>
      <w:r w:rsidR="000A4A88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 العلمية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 المنشورة:</w:t>
      </w:r>
    </w:p>
    <w:tbl>
      <w:tblPr>
        <w:bidiVisual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1496"/>
        <w:gridCol w:w="3940"/>
        <w:gridCol w:w="2700"/>
      </w:tblGrid>
      <w:tr w:rsidR="001D17F5" w:rsidRPr="00C166FE" w14:paraId="7FD11D4E" w14:textId="77777777">
        <w:tc>
          <w:tcPr>
            <w:tcW w:w="638" w:type="dxa"/>
            <w:shd w:val="clear" w:color="auto" w:fill="E0E0E0"/>
          </w:tcPr>
          <w:p w14:paraId="043CB484" w14:textId="77777777" w:rsidR="001D17F5" w:rsidRPr="00C166FE" w:rsidRDefault="001D17F5" w:rsidP="0033015C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  <w:r w:rsidRPr="00C166FE">
              <w:rPr>
                <w:rFonts w:cs="Simplified Arabic"/>
                <w:b/>
                <w:bCs/>
                <w:color w:val="000000"/>
                <w:rtl/>
              </w:rPr>
              <w:t>رقم</w:t>
            </w:r>
          </w:p>
        </w:tc>
        <w:tc>
          <w:tcPr>
            <w:tcW w:w="1496" w:type="dxa"/>
            <w:shd w:val="clear" w:color="auto" w:fill="E0E0E0"/>
          </w:tcPr>
          <w:p w14:paraId="27E5CC70" w14:textId="77777777" w:rsidR="001D17F5" w:rsidRPr="00C166FE" w:rsidRDefault="001D17F5" w:rsidP="0033015C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  <w:r w:rsidRPr="00C166FE">
              <w:rPr>
                <w:rFonts w:cs="Simplified Arabic"/>
                <w:b/>
                <w:bCs/>
                <w:color w:val="000000"/>
                <w:rtl/>
              </w:rPr>
              <w:t>اسم</w:t>
            </w:r>
            <w:r w:rsidRPr="00C166FE">
              <w:rPr>
                <w:rFonts w:cs="Simplified Arabic"/>
                <w:b/>
                <w:bCs/>
                <w:color w:val="000000"/>
              </w:rPr>
              <w:t xml:space="preserve"> </w:t>
            </w:r>
            <w:r w:rsidR="009C76CC" w:rsidRPr="00C166FE">
              <w:rPr>
                <w:rFonts w:cs="Simplified Arabic"/>
                <w:b/>
                <w:bCs/>
                <w:color w:val="000000"/>
                <w:rtl/>
              </w:rPr>
              <w:t>الباح</w:t>
            </w:r>
            <w:r w:rsidR="009C76CC" w:rsidRPr="00C166FE">
              <w:rPr>
                <w:rFonts w:cs="Simplified Arabic" w:hint="cs"/>
                <w:b/>
                <w:bCs/>
                <w:color w:val="000000"/>
                <w:rtl/>
              </w:rPr>
              <w:t>ث</w:t>
            </w:r>
            <w:r w:rsidRPr="00C166FE">
              <w:rPr>
                <w:rFonts w:cs="Simplified Arabic"/>
                <w:b/>
                <w:bCs/>
                <w:color w:val="000000"/>
                <w:rtl/>
              </w:rPr>
              <w:t>(الباحثين)</w:t>
            </w:r>
          </w:p>
        </w:tc>
        <w:tc>
          <w:tcPr>
            <w:tcW w:w="3940" w:type="dxa"/>
            <w:shd w:val="clear" w:color="auto" w:fill="E0E0E0"/>
          </w:tcPr>
          <w:p w14:paraId="35E0A16B" w14:textId="77777777" w:rsidR="001D17F5" w:rsidRPr="00C166FE" w:rsidRDefault="001D17F5" w:rsidP="0033015C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  <w:r w:rsidRPr="00C166FE">
              <w:rPr>
                <w:rFonts w:cs="Simplified Arabic"/>
                <w:b/>
                <w:bCs/>
                <w:color w:val="000000"/>
                <w:rtl/>
              </w:rPr>
              <w:t>عنوان</w:t>
            </w:r>
            <w:r w:rsidRPr="00C166FE">
              <w:rPr>
                <w:rFonts w:cs="Simplified Arabic"/>
                <w:b/>
                <w:bCs/>
                <w:color w:val="000000"/>
              </w:rPr>
              <w:t xml:space="preserve"> </w:t>
            </w:r>
            <w:r w:rsidRPr="00C166FE">
              <w:rPr>
                <w:rFonts w:cs="Simplified Arabic"/>
                <w:b/>
                <w:bCs/>
                <w:color w:val="000000"/>
                <w:rtl/>
              </w:rPr>
              <w:t>البحث</w:t>
            </w:r>
          </w:p>
        </w:tc>
        <w:tc>
          <w:tcPr>
            <w:tcW w:w="2700" w:type="dxa"/>
            <w:shd w:val="clear" w:color="auto" w:fill="E0E0E0"/>
          </w:tcPr>
          <w:p w14:paraId="059D54F6" w14:textId="77777777" w:rsidR="001D17F5" w:rsidRPr="00C166FE" w:rsidRDefault="001D17F5" w:rsidP="0033015C">
            <w:pPr>
              <w:autoSpaceDE w:val="0"/>
              <w:autoSpaceDN w:val="0"/>
              <w:adjustRightInd w:val="0"/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  <w:r w:rsidRPr="00C166FE">
              <w:rPr>
                <w:rFonts w:cs="Simplified Arabic"/>
                <w:b/>
                <w:bCs/>
                <w:color w:val="000000"/>
                <w:rtl/>
              </w:rPr>
              <w:t>الناشر</w:t>
            </w:r>
            <w:r w:rsidRPr="00C166FE">
              <w:rPr>
                <w:rFonts w:cs="Simplified Arabic"/>
                <w:b/>
                <w:bCs/>
                <w:color w:val="000000"/>
              </w:rPr>
              <w:t xml:space="preserve"> </w:t>
            </w:r>
            <w:r w:rsidRPr="00C166FE">
              <w:rPr>
                <w:rFonts w:cs="Simplified Arabic"/>
                <w:b/>
                <w:bCs/>
                <w:color w:val="000000"/>
                <w:rtl/>
              </w:rPr>
              <w:t>وتاريخ</w:t>
            </w:r>
            <w:r w:rsidRPr="00C166FE">
              <w:rPr>
                <w:rFonts w:cs="Simplified Arabic"/>
                <w:b/>
                <w:bCs/>
                <w:color w:val="000000"/>
              </w:rPr>
              <w:t xml:space="preserve"> </w:t>
            </w:r>
            <w:r w:rsidRPr="00C166FE">
              <w:rPr>
                <w:rFonts w:cs="Simplified Arabic"/>
                <w:b/>
                <w:bCs/>
                <w:color w:val="000000"/>
                <w:rtl/>
              </w:rPr>
              <w:t>النشر</w:t>
            </w:r>
          </w:p>
        </w:tc>
      </w:tr>
      <w:tr w:rsidR="000A4A88" w:rsidRPr="00C166FE" w14:paraId="3880796C" w14:textId="77777777">
        <w:tc>
          <w:tcPr>
            <w:tcW w:w="638" w:type="dxa"/>
          </w:tcPr>
          <w:p w14:paraId="145E4588" w14:textId="77777777" w:rsidR="000A4A88" w:rsidRPr="00C166FE" w:rsidRDefault="000A4A88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/>
                <w:color w:val="000000"/>
                <w:lang w:bidi="ar-JO"/>
              </w:rPr>
              <w:t xml:space="preserve">1. </w:t>
            </w:r>
          </w:p>
        </w:tc>
        <w:tc>
          <w:tcPr>
            <w:tcW w:w="1496" w:type="dxa"/>
          </w:tcPr>
          <w:p w14:paraId="7F9E202F" w14:textId="77777777" w:rsidR="000A4A88" w:rsidRPr="00C166FE" w:rsidRDefault="000A4A88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 محمد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تركي</w:t>
            </w:r>
            <w:r w:rsidRPr="00C166FE">
              <w:rPr>
                <w:rFonts w:cs="Simplified Arabic"/>
                <w:color w:val="000000"/>
                <w:rtl/>
              </w:rPr>
              <w:t xml:space="preserve"> البطاينة</w:t>
            </w:r>
          </w:p>
        </w:tc>
        <w:tc>
          <w:tcPr>
            <w:tcW w:w="3940" w:type="dxa"/>
          </w:tcPr>
          <w:p w14:paraId="7045AA99" w14:textId="77777777" w:rsidR="000A4A88" w:rsidRPr="00C166FE" w:rsidRDefault="000A4A88" w:rsidP="004E3A98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>أثر</w:t>
            </w:r>
            <w:r w:rsidR="004E3A98" w:rsidRPr="00C166FE">
              <w:rPr>
                <w:rFonts w:cs="Simplified Arabic" w:hint="cs"/>
                <w:color w:val="000000"/>
                <w:rtl/>
                <w:lang w:bidi="ar-JO"/>
              </w:rPr>
              <w:t xml:space="preserve"> 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t>عملية نقل التكنولوجيا على الأداء الوظيفي</w:t>
            </w:r>
            <w:r w:rsidR="004E3A98" w:rsidRPr="00C166FE">
              <w:rPr>
                <w:rFonts w:cs="Simplified Arabic" w:hint="cs"/>
                <w:color w:val="000000"/>
                <w:rtl/>
                <w:lang w:bidi="ar-JO"/>
              </w:rPr>
              <w:t xml:space="preserve"> للعاملين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t xml:space="preserve"> في شركة كهرباء محافظة اربد/ دراسة ميدانية.</w:t>
            </w:r>
          </w:p>
        </w:tc>
        <w:tc>
          <w:tcPr>
            <w:tcW w:w="2700" w:type="dxa"/>
          </w:tcPr>
          <w:p w14:paraId="3BAEB5C7" w14:textId="77777777" w:rsidR="000A4A88" w:rsidRPr="00C166FE" w:rsidRDefault="004E3A98" w:rsidP="004E3A98">
            <w:pPr>
              <w:rPr>
                <w:rFonts w:cs="Simplified Arabic"/>
                <w:lang w:bidi="ar-JO"/>
              </w:rPr>
            </w:pPr>
            <w:r w:rsidRPr="00C166FE">
              <w:rPr>
                <w:rFonts w:cs="Simplified Arabic" w:hint="cs"/>
                <w:rtl/>
                <w:lang w:bidi="ar-JO"/>
              </w:rPr>
              <w:t xml:space="preserve">مجلة الدراسات، مجلد 40، العدد 2 تموز 2012 ، </w:t>
            </w:r>
            <w:r w:rsidR="000A4A88" w:rsidRPr="00C166FE">
              <w:rPr>
                <w:rFonts w:cs="Simplified Arabic"/>
                <w:rtl/>
                <w:lang w:bidi="ar-JO"/>
              </w:rPr>
              <w:t>الجامعة الأردنية</w:t>
            </w:r>
          </w:p>
        </w:tc>
      </w:tr>
      <w:tr w:rsidR="004E3A98" w:rsidRPr="00C166FE" w14:paraId="2D0149C5" w14:textId="77777777">
        <w:tc>
          <w:tcPr>
            <w:tcW w:w="638" w:type="dxa"/>
          </w:tcPr>
          <w:p w14:paraId="33BEEDD1" w14:textId="77777777" w:rsidR="004E3A98" w:rsidRPr="00C166FE" w:rsidRDefault="004E3A98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>2.</w:t>
            </w:r>
          </w:p>
        </w:tc>
        <w:tc>
          <w:tcPr>
            <w:tcW w:w="1496" w:type="dxa"/>
          </w:tcPr>
          <w:p w14:paraId="3EB62CA3" w14:textId="77777777" w:rsidR="004E3A98" w:rsidRPr="00C166FE" w:rsidRDefault="004E3A98" w:rsidP="004E3A98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د.احمد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</w:t>
            </w:r>
            <w:r w:rsidRPr="00C166FE">
              <w:rPr>
                <w:rFonts w:cs="Simplified Arabic" w:hint="cs"/>
                <w:color w:val="000000"/>
                <w:rtl/>
                <w:lang w:bidi="ar-JO"/>
              </w:rPr>
              <w:t>ال</w:t>
            </w:r>
            <w:r w:rsidRPr="00C166FE">
              <w:rPr>
                <w:rFonts w:cs="Simplified Arabic"/>
                <w:color w:val="000000"/>
                <w:rtl/>
              </w:rPr>
              <w:t>هزايمة</w:t>
            </w:r>
          </w:p>
          <w:p w14:paraId="6DDB4E84" w14:textId="77777777" w:rsidR="004E3A98" w:rsidRPr="00C166FE" w:rsidRDefault="004E3A98" w:rsidP="004E3A98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 محمد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تركي</w:t>
            </w:r>
            <w:r w:rsidRPr="00C166FE">
              <w:rPr>
                <w:rFonts w:cs="Simplified Arabic"/>
                <w:color w:val="000000"/>
                <w:rtl/>
              </w:rPr>
              <w:t xml:space="preserve"> البطاينة </w:t>
            </w:r>
          </w:p>
        </w:tc>
        <w:tc>
          <w:tcPr>
            <w:tcW w:w="3940" w:type="dxa"/>
          </w:tcPr>
          <w:p w14:paraId="11600DF9" w14:textId="77777777" w:rsidR="004E3A98" w:rsidRPr="00C166FE" w:rsidRDefault="004E3A98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/>
                <w:color w:val="000000"/>
                <w:rtl/>
                <w:lang w:bidi="ar-JO"/>
              </w:rPr>
              <w:t xml:space="preserve">اثر التخطيط الاستراتيجي على عملية اتخاذ القرار: دراسة حالة (الجامعات الخاصة في </w:t>
            </w:r>
            <w:r w:rsidRPr="00C166FE">
              <w:rPr>
                <w:rFonts w:cs="Simplified Arabic" w:hint="cs"/>
                <w:color w:val="000000"/>
                <w:rtl/>
                <w:lang w:bidi="ar-JO"/>
              </w:rPr>
              <w:t>إقليم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t xml:space="preserve"> الشمال)</w:t>
            </w:r>
          </w:p>
        </w:tc>
        <w:tc>
          <w:tcPr>
            <w:tcW w:w="2700" w:type="dxa"/>
          </w:tcPr>
          <w:p w14:paraId="2D04D237" w14:textId="77777777" w:rsidR="004E3A98" w:rsidRPr="00C166FE" w:rsidRDefault="00170FA3" w:rsidP="00170FA3">
            <w:pPr>
              <w:rPr>
                <w:rFonts w:cs="Simplified Arabic"/>
                <w:rtl/>
                <w:lang w:bidi="ar-JO"/>
              </w:rPr>
            </w:pPr>
            <w:r>
              <w:rPr>
                <w:rFonts w:cs="Simplified Arabic"/>
                <w:rtl/>
                <w:lang w:bidi="ar-JO"/>
              </w:rPr>
              <w:t>مجلة اربد للبحوث والدراسات</w:t>
            </w:r>
            <w:r>
              <w:rPr>
                <w:rFonts w:cs="Simplified Arabic" w:hint="cs"/>
                <w:rtl/>
                <w:lang w:bidi="ar-JO"/>
              </w:rPr>
              <w:t xml:space="preserve">، مجلد 17، العدد 3 أيار 2014، </w:t>
            </w:r>
            <w:r w:rsidRPr="00C166FE">
              <w:rPr>
                <w:rFonts w:cs="Simplified Arabic"/>
                <w:rtl/>
                <w:lang w:bidi="ar-JO"/>
              </w:rPr>
              <w:t>جامعة اربد الأهلية</w:t>
            </w:r>
          </w:p>
        </w:tc>
      </w:tr>
      <w:tr w:rsidR="004E3A98" w:rsidRPr="00C166FE" w14:paraId="073E8070" w14:textId="77777777">
        <w:tc>
          <w:tcPr>
            <w:tcW w:w="638" w:type="dxa"/>
          </w:tcPr>
          <w:p w14:paraId="2577D07A" w14:textId="77777777" w:rsidR="004E3A98" w:rsidRPr="00C166FE" w:rsidRDefault="004E3A98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 xml:space="preserve">3. </w:t>
            </w:r>
          </w:p>
        </w:tc>
        <w:tc>
          <w:tcPr>
            <w:tcW w:w="1496" w:type="dxa"/>
          </w:tcPr>
          <w:p w14:paraId="00859DDC" w14:textId="77777777" w:rsidR="004E3A98" w:rsidRPr="00C166FE" w:rsidRDefault="004E3A98" w:rsidP="004E3A98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د.محمد الزعبي</w:t>
            </w:r>
          </w:p>
          <w:p w14:paraId="2105A39E" w14:textId="77777777" w:rsidR="004E3A98" w:rsidRPr="00C166FE" w:rsidRDefault="004E3A98" w:rsidP="004E3A98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 محمد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تركي</w:t>
            </w:r>
            <w:r w:rsidRPr="00C166FE">
              <w:rPr>
                <w:rFonts w:cs="Simplified Arabic"/>
                <w:color w:val="000000"/>
                <w:rtl/>
              </w:rPr>
              <w:t xml:space="preserve"> البطاينة </w:t>
            </w:r>
          </w:p>
        </w:tc>
        <w:tc>
          <w:tcPr>
            <w:tcW w:w="3940" w:type="dxa"/>
          </w:tcPr>
          <w:p w14:paraId="70629BB2" w14:textId="77777777" w:rsidR="004E3A98" w:rsidRPr="00C166FE" w:rsidRDefault="004E3A98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 xml:space="preserve">تاثير الجماعات المرجعية على قرار الشراء السيارات " دراسة ميدانية عن المستهلك </w:t>
            </w:r>
            <w:r w:rsidR="006C60B7" w:rsidRPr="00C166FE">
              <w:rPr>
                <w:rFonts w:cs="Simplified Arabic" w:hint="cs"/>
                <w:color w:val="000000"/>
                <w:rtl/>
                <w:lang w:bidi="ar-JO"/>
              </w:rPr>
              <w:t>الأردني</w:t>
            </w:r>
            <w:r w:rsidRPr="00C166FE">
              <w:rPr>
                <w:rFonts w:cs="Simplified Arabic" w:hint="cs"/>
                <w:color w:val="000000"/>
                <w:rtl/>
                <w:lang w:bidi="ar-JO"/>
              </w:rPr>
              <w:t xml:space="preserve"> في مدينة اربد</w:t>
            </w:r>
          </w:p>
        </w:tc>
        <w:tc>
          <w:tcPr>
            <w:tcW w:w="2700" w:type="dxa"/>
          </w:tcPr>
          <w:p w14:paraId="11FBE2F5" w14:textId="77777777" w:rsidR="004E3A98" w:rsidRPr="00C166FE" w:rsidRDefault="004E3A98" w:rsidP="006C60B7">
            <w:pPr>
              <w:rPr>
                <w:rFonts w:cs="Simplified Arabic"/>
                <w:lang w:bidi="ar-JO"/>
              </w:rPr>
            </w:pPr>
            <w:r w:rsidRPr="00C166FE">
              <w:rPr>
                <w:rFonts w:cs="Simplified Arabic" w:hint="cs"/>
                <w:rtl/>
                <w:lang w:bidi="ar-JO"/>
              </w:rPr>
              <w:t>م</w:t>
            </w:r>
            <w:r w:rsidR="006C60B7" w:rsidRPr="00C166FE">
              <w:rPr>
                <w:rFonts w:cs="Simplified Arabic" w:hint="cs"/>
                <w:rtl/>
                <w:lang w:bidi="ar-JO"/>
              </w:rPr>
              <w:t>جلة</w:t>
            </w:r>
            <w:r w:rsidRPr="00C166FE">
              <w:rPr>
                <w:rFonts w:cs="Simplified Arabic" w:hint="cs"/>
                <w:rtl/>
                <w:lang w:bidi="ar-JO"/>
              </w:rPr>
              <w:t xml:space="preserve"> </w:t>
            </w:r>
            <w:r w:rsidR="006C60B7" w:rsidRPr="00C166FE">
              <w:rPr>
                <w:rFonts w:cs="Simplified Arabic" w:hint="cs"/>
                <w:rtl/>
                <w:lang w:bidi="ar-JO"/>
              </w:rPr>
              <w:t>ال</w:t>
            </w:r>
            <w:r w:rsidRPr="00C166FE">
              <w:rPr>
                <w:rFonts w:cs="Simplified Arabic" w:hint="cs"/>
                <w:rtl/>
                <w:lang w:bidi="ar-JO"/>
              </w:rPr>
              <w:t xml:space="preserve">جامعة </w:t>
            </w:r>
            <w:r w:rsidR="006C60B7" w:rsidRPr="00C166FE">
              <w:rPr>
                <w:rFonts w:cs="Simplified Arabic" w:hint="cs"/>
                <w:rtl/>
                <w:lang w:bidi="ar-JO"/>
              </w:rPr>
              <w:t xml:space="preserve">الإسلامية للدراسات، مجلد 21، العدد الأول كانون الثاني 2013، </w:t>
            </w:r>
            <w:r w:rsidRPr="00C166FE">
              <w:rPr>
                <w:rFonts w:cs="Simplified Arabic" w:hint="cs"/>
                <w:rtl/>
                <w:lang w:bidi="ar-JO"/>
              </w:rPr>
              <w:t xml:space="preserve">غزة </w:t>
            </w:r>
          </w:p>
        </w:tc>
      </w:tr>
      <w:tr w:rsidR="006C60B7" w:rsidRPr="00C166FE" w14:paraId="7C8ED1ED" w14:textId="77777777">
        <w:tc>
          <w:tcPr>
            <w:tcW w:w="638" w:type="dxa"/>
          </w:tcPr>
          <w:p w14:paraId="03D1FB58" w14:textId="77777777" w:rsidR="006C60B7" w:rsidRPr="00C166FE" w:rsidRDefault="006C60B7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 xml:space="preserve">4. </w:t>
            </w:r>
          </w:p>
        </w:tc>
        <w:tc>
          <w:tcPr>
            <w:tcW w:w="1496" w:type="dxa"/>
          </w:tcPr>
          <w:p w14:paraId="29A40A5B" w14:textId="77777777" w:rsidR="006C60B7" w:rsidRPr="00C166FE" w:rsidRDefault="006C60B7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 محمد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تركي</w:t>
            </w:r>
            <w:r w:rsidRPr="00C166FE">
              <w:rPr>
                <w:rFonts w:cs="Simplified Arabic"/>
                <w:color w:val="000000"/>
                <w:rtl/>
              </w:rPr>
              <w:t xml:space="preserve"> </w:t>
            </w:r>
            <w:r w:rsidRPr="00C166FE">
              <w:rPr>
                <w:rFonts w:cs="Simplified Arabic"/>
                <w:color w:val="000000"/>
                <w:rtl/>
              </w:rPr>
              <w:lastRenderedPageBreak/>
              <w:t>البطاينة</w:t>
            </w:r>
          </w:p>
        </w:tc>
        <w:tc>
          <w:tcPr>
            <w:tcW w:w="3940" w:type="dxa"/>
          </w:tcPr>
          <w:p w14:paraId="152DFF0E" w14:textId="77777777" w:rsidR="006C60B7" w:rsidRPr="00C166FE" w:rsidRDefault="006C60B7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lang w:bidi="ar-JO"/>
              </w:rPr>
            </w:pPr>
            <w:r w:rsidRPr="00C166FE">
              <w:rPr>
                <w:rFonts w:cs="Simplified Arabic"/>
                <w:color w:val="000000"/>
                <w:rtl/>
                <w:lang w:bidi="ar-JO"/>
              </w:rPr>
              <w:lastRenderedPageBreak/>
              <w:t xml:space="preserve">أثر اختيار استراتيجيات إدارة المعرفة على أداء 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lastRenderedPageBreak/>
              <w:t>فرق العمل في المصارف التجارية الأردنية في محافظة اربد (دراسة حالة).</w:t>
            </w:r>
          </w:p>
        </w:tc>
        <w:tc>
          <w:tcPr>
            <w:tcW w:w="2700" w:type="dxa"/>
          </w:tcPr>
          <w:p w14:paraId="209E8631" w14:textId="77777777" w:rsidR="006C60B7" w:rsidRPr="00C166FE" w:rsidRDefault="006C60B7" w:rsidP="00BC080F">
            <w:pPr>
              <w:rPr>
                <w:rFonts w:cs="Simplified Arabic"/>
                <w:rtl/>
                <w:lang w:bidi="ar-JO"/>
              </w:rPr>
            </w:pPr>
            <w:r w:rsidRPr="00C166FE">
              <w:rPr>
                <w:rFonts w:cs="Simplified Arabic"/>
                <w:rtl/>
                <w:lang w:bidi="ar-JO"/>
              </w:rPr>
              <w:lastRenderedPageBreak/>
              <w:t xml:space="preserve">مجلة آفاق الاقتصادية/ دولة </w:t>
            </w:r>
            <w:r w:rsidRPr="00C166FE">
              <w:rPr>
                <w:rFonts w:cs="Simplified Arabic"/>
                <w:rtl/>
                <w:lang w:bidi="ar-JO"/>
              </w:rPr>
              <w:lastRenderedPageBreak/>
              <w:t>الإمارات العربية المتحدة، اتحاد غرف التجارة والصناعة</w:t>
            </w:r>
            <w:r w:rsidRPr="00C166FE">
              <w:rPr>
                <w:rFonts w:cs="Simplified Arabic" w:hint="cs"/>
                <w:rtl/>
                <w:lang w:bidi="ar-JO"/>
              </w:rPr>
              <w:t>، مجلد 33، عدد 121، 2012</w:t>
            </w:r>
          </w:p>
        </w:tc>
      </w:tr>
      <w:tr w:rsidR="006C60B7" w:rsidRPr="00C166FE" w14:paraId="0187EC29" w14:textId="77777777">
        <w:tc>
          <w:tcPr>
            <w:tcW w:w="638" w:type="dxa"/>
          </w:tcPr>
          <w:p w14:paraId="0E185FEC" w14:textId="77777777" w:rsidR="006C60B7" w:rsidRPr="00C166FE" w:rsidRDefault="006C60B7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lastRenderedPageBreak/>
              <w:t>5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t>.</w:t>
            </w:r>
          </w:p>
        </w:tc>
        <w:tc>
          <w:tcPr>
            <w:tcW w:w="1496" w:type="dxa"/>
          </w:tcPr>
          <w:p w14:paraId="582486B9" w14:textId="77777777" w:rsidR="006C60B7" w:rsidRPr="00C166FE" w:rsidRDefault="006C60B7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 احمد الهزايمة د.محمد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تركي </w:t>
            </w:r>
            <w:r w:rsidRPr="00C166FE">
              <w:rPr>
                <w:rFonts w:cs="Simplified Arabic"/>
                <w:color w:val="000000"/>
                <w:rtl/>
              </w:rPr>
              <w:t>البطاينة</w:t>
            </w:r>
          </w:p>
        </w:tc>
        <w:tc>
          <w:tcPr>
            <w:tcW w:w="3940" w:type="dxa"/>
          </w:tcPr>
          <w:p w14:paraId="0C514492" w14:textId="77777777" w:rsidR="006C60B7" w:rsidRPr="00C166FE" w:rsidRDefault="006C60B7" w:rsidP="006C60B7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lang w:bidi="ar-JO"/>
              </w:rPr>
            </w:pPr>
            <w:r w:rsidRPr="00C166FE">
              <w:rPr>
                <w:rFonts w:cs="Simplified Arabic"/>
                <w:color w:val="000000"/>
                <w:rtl/>
                <w:lang w:bidi="ar-JO"/>
              </w:rPr>
              <w:t xml:space="preserve">واقع التنمية المهنية وأثرها على الأداء الوظيفي كما يراه </w:t>
            </w:r>
            <w:r w:rsidRPr="00C166FE">
              <w:rPr>
                <w:rFonts w:cs="Simplified Arabic" w:hint="cs"/>
                <w:color w:val="000000"/>
                <w:rtl/>
                <w:lang w:bidi="ar-JO"/>
              </w:rPr>
              <w:t>أعضاء الهيئة التدريسية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t xml:space="preserve"> في الجامعات الأردنية</w:t>
            </w:r>
            <w:r w:rsidRPr="00C166FE">
              <w:rPr>
                <w:rFonts w:cs="Simplified Arabic" w:hint="cs"/>
                <w:color w:val="000000"/>
                <w:rtl/>
                <w:lang w:bidi="ar-JO"/>
              </w:rPr>
              <w:t xml:space="preserve"> اقليم الشمال 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t>/ دراسة ميدانية</w:t>
            </w:r>
          </w:p>
        </w:tc>
        <w:tc>
          <w:tcPr>
            <w:tcW w:w="2700" w:type="dxa"/>
          </w:tcPr>
          <w:p w14:paraId="24C054F4" w14:textId="77777777" w:rsidR="006C60B7" w:rsidRPr="00C166FE" w:rsidRDefault="006C60B7" w:rsidP="006C60B7">
            <w:pPr>
              <w:rPr>
                <w:rFonts w:cs="Simplified Arabic"/>
                <w:lang w:bidi="ar-JO"/>
              </w:rPr>
            </w:pPr>
            <w:r w:rsidRPr="00C166FE">
              <w:rPr>
                <w:rFonts w:cs="Simplified Arabic"/>
                <w:rtl/>
                <w:lang w:bidi="ar-JO"/>
              </w:rPr>
              <w:t>مجلة الاقتصادي، جامعة عدن العدد (</w:t>
            </w:r>
            <w:r w:rsidRPr="00C166FE">
              <w:rPr>
                <w:rFonts w:cs="Simplified Arabic" w:hint="cs"/>
                <w:rtl/>
                <w:lang w:bidi="ar-JO"/>
              </w:rPr>
              <w:t>5</w:t>
            </w:r>
            <w:r w:rsidRPr="00C166FE">
              <w:rPr>
                <w:rFonts w:cs="Simplified Arabic"/>
                <w:rtl/>
                <w:lang w:bidi="ar-JO"/>
              </w:rPr>
              <w:t xml:space="preserve">) </w:t>
            </w:r>
            <w:r w:rsidRPr="00C166FE">
              <w:rPr>
                <w:rFonts w:cs="Simplified Arabic" w:hint="cs"/>
                <w:rtl/>
                <w:lang w:bidi="ar-JO"/>
              </w:rPr>
              <w:t xml:space="preserve">السنة الخامسة </w:t>
            </w:r>
            <w:r w:rsidRPr="00C166FE">
              <w:rPr>
                <w:rFonts w:cs="Simplified Arabic"/>
                <w:rtl/>
                <w:lang w:bidi="ar-JO"/>
              </w:rPr>
              <w:t>201</w:t>
            </w:r>
            <w:r w:rsidRPr="00C166FE">
              <w:rPr>
                <w:rFonts w:cs="Simplified Arabic" w:hint="cs"/>
                <w:rtl/>
                <w:lang w:bidi="ar-JO"/>
              </w:rPr>
              <w:t>2</w:t>
            </w:r>
            <w:r w:rsidRPr="00C166FE">
              <w:rPr>
                <w:rFonts w:cs="Simplified Arabic"/>
                <w:rtl/>
                <w:lang w:bidi="ar-JO"/>
              </w:rPr>
              <w:t xml:space="preserve"> </w:t>
            </w:r>
          </w:p>
        </w:tc>
      </w:tr>
      <w:tr w:rsidR="006C60B7" w:rsidRPr="00C166FE" w14:paraId="3EDFCC5D" w14:textId="77777777">
        <w:tc>
          <w:tcPr>
            <w:tcW w:w="638" w:type="dxa"/>
          </w:tcPr>
          <w:p w14:paraId="567B9A5D" w14:textId="77777777" w:rsidR="006C60B7" w:rsidRPr="00C166FE" w:rsidRDefault="006C60B7" w:rsidP="0033015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>6-</w:t>
            </w:r>
          </w:p>
        </w:tc>
        <w:tc>
          <w:tcPr>
            <w:tcW w:w="1496" w:type="dxa"/>
          </w:tcPr>
          <w:p w14:paraId="5EDDC7D6" w14:textId="77777777" w:rsidR="006C60B7" w:rsidRPr="00C166FE" w:rsidRDefault="006C60B7" w:rsidP="0033015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 xml:space="preserve">د. محمد 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تركي </w:t>
            </w:r>
            <w:r w:rsidRPr="00C166FE">
              <w:rPr>
                <w:rFonts w:cs="Simplified Arabic"/>
                <w:color w:val="000000"/>
                <w:rtl/>
              </w:rPr>
              <w:t>البطاينة</w:t>
            </w:r>
          </w:p>
          <w:p w14:paraId="7D48512D" w14:textId="77777777" w:rsidR="006C60B7" w:rsidRPr="00C166FE" w:rsidRDefault="006C60B7" w:rsidP="0033015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 w:hint="cs"/>
                <w:color w:val="000000"/>
                <w:rtl/>
              </w:rPr>
              <w:t>د احمد الهزايمة</w:t>
            </w:r>
          </w:p>
        </w:tc>
        <w:tc>
          <w:tcPr>
            <w:tcW w:w="3940" w:type="dxa"/>
          </w:tcPr>
          <w:p w14:paraId="5A5F35E4" w14:textId="77777777" w:rsidR="006C60B7" w:rsidRPr="00C166FE" w:rsidRDefault="006C60B7" w:rsidP="00CB742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/>
                <w:color w:val="000000"/>
                <w:lang w:bidi="ar-JO"/>
              </w:rPr>
              <w:t>The role of human resources practices on service quality : Jordanian King Abdullah University hospital (case study)</w:t>
            </w:r>
          </w:p>
        </w:tc>
        <w:tc>
          <w:tcPr>
            <w:tcW w:w="2700" w:type="dxa"/>
          </w:tcPr>
          <w:p w14:paraId="11A34020" w14:textId="77777777" w:rsidR="006C60B7" w:rsidRPr="00C166FE" w:rsidRDefault="006C60B7" w:rsidP="004A4AEB">
            <w:pPr>
              <w:autoSpaceDE w:val="0"/>
              <w:autoSpaceDN w:val="0"/>
              <w:adjustRightInd w:val="0"/>
              <w:jc w:val="right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</w:rPr>
              <w:t xml:space="preserve">Interdisciplinary journal of contemporary Research in Business. Vol.3, No.7 November2011 </w:t>
            </w:r>
          </w:p>
        </w:tc>
      </w:tr>
      <w:tr w:rsidR="003E46C8" w:rsidRPr="00C166FE" w14:paraId="34CCAD33" w14:textId="77777777">
        <w:tc>
          <w:tcPr>
            <w:tcW w:w="638" w:type="dxa"/>
          </w:tcPr>
          <w:p w14:paraId="2AAFE33A" w14:textId="77777777" w:rsidR="003E46C8" w:rsidRPr="00C166FE" w:rsidRDefault="003E46C8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>7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t>.</w:t>
            </w:r>
          </w:p>
        </w:tc>
        <w:tc>
          <w:tcPr>
            <w:tcW w:w="1496" w:type="dxa"/>
          </w:tcPr>
          <w:p w14:paraId="38AD00F0" w14:textId="77777777" w:rsidR="003E46C8" w:rsidRPr="00C166FE" w:rsidRDefault="003E46C8" w:rsidP="003E46C8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د.محمد الزعبي</w:t>
            </w:r>
          </w:p>
          <w:p w14:paraId="6009BAFF" w14:textId="77777777" w:rsidR="003E46C8" w:rsidRPr="00C166FE" w:rsidRDefault="003E46C8" w:rsidP="003E46C8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 محمد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تركي</w:t>
            </w:r>
            <w:r w:rsidRPr="00C166FE">
              <w:rPr>
                <w:rFonts w:cs="Simplified Arabic"/>
                <w:color w:val="000000"/>
                <w:rtl/>
              </w:rPr>
              <w:t xml:space="preserve"> البطاينة </w:t>
            </w:r>
          </w:p>
        </w:tc>
        <w:tc>
          <w:tcPr>
            <w:tcW w:w="3940" w:type="dxa"/>
          </w:tcPr>
          <w:p w14:paraId="7057B13C" w14:textId="77777777" w:rsidR="003E46C8" w:rsidRPr="00C166FE" w:rsidRDefault="003E46C8" w:rsidP="00BC080F">
            <w:pPr>
              <w:autoSpaceDE w:val="0"/>
              <w:autoSpaceDN w:val="0"/>
              <w:adjustRightInd w:val="0"/>
              <w:jc w:val="right"/>
              <w:rPr>
                <w:rFonts w:cs="Simplified Arabic"/>
                <w:color w:val="000000"/>
                <w:lang w:bidi="ar-JO"/>
              </w:rPr>
            </w:pPr>
            <w:r w:rsidRPr="00C166FE">
              <w:rPr>
                <w:rFonts w:cs="Simplified Arabic"/>
                <w:color w:val="000000"/>
                <w:lang w:bidi="ar-JO"/>
              </w:rPr>
              <w:t xml:space="preserve">The effect of using celebrities in advertising on the buying decision  empirical study on students in Jarash private university </w:t>
            </w:r>
          </w:p>
        </w:tc>
        <w:tc>
          <w:tcPr>
            <w:tcW w:w="2700" w:type="dxa"/>
          </w:tcPr>
          <w:p w14:paraId="6F373A83" w14:textId="77777777" w:rsidR="003E46C8" w:rsidRPr="00C166FE" w:rsidRDefault="003E46C8" w:rsidP="00BC080F">
            <w:pPr>
              <w:jc w:val="right"/>
              <w:rPr>
                <w:rFonts w:cs="Simplified Arabic"/>
                <w:lang w:bidi="ar-JO"/>
              </w:rPr>
            </w:pPr>
            <w:r w:rsidRPr="00C166FE">
              <w:rPr>
                <w:rFonts w:cs="Simplified Arabic"/>
                <w:lang w:bidi="ar-JO"/>
              </w:rPr>
              <w:t>American journals of scientific &amp; research, Issues 13, January 2011</w:t>
            </w:r>
          </w:p>
        </w:tc>
      </w:tr>
      <w:tr w:rsidR="00C50E9D" w:rsidRPr="00C166FE" w14:paraId="4BA0BC62" w14:textId="77777777">
        <w:tc>
          <w:tcPr>
            <w:tcW w:w="638" w:type="dxa"/>
          </w:tcPr>
          <w:p w14:paraId="2B1D4FE0" w14:textId="77777777" w:rsidR="00C50E9D" w:rsidRPr="00C166FE" w:rsidRDefault="00C50E9D" w:rsidP="00BC080F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>8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t>.</w:t>
            </w:r>
          </w:p>
        </w:tc>
        <w:tc>
          <w:tcPr>
            <w:tcW w:w="1496" w:type="dxa"/>
          </w:tcPr>
          <w:p w14:paraId="1E8E0FC1" w14:textId="77777777" w:rsidR="00C50E9D" w:rsidRPr="00C166FE" w:rsidRDefault="00C50E9D" w:rsidP="00C50E9D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</w:t>
            </w:r>
            <w:r w:rsidRPr="00C166FE">
              <w:rPr>
                <w:rFonts w:cs="Simplified Arabic"/>
                <w:color w:val="000000"/>
                <w:rtl/>
              </w:rPr>
              <w:t>فريد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</w:t>
            </w:r>
            <w:r w:rsidRPr="00C166FE">
              <w:rPr>
                <w:rFonts w:cs="Simplified Arabic"/>
                <w:color w:val="000000"/>
                <w:rtl/>
              </w:rPr>
              <w:t>القواسمة</w:t>
            </w:r>
          </w:p>
          <w:p w14:paraId="4AFF2E9D" w14:textId="77777777" w:rsidR="00C50E9D" w:rsidRPr="00C166FE" w:rsidRDefault="00C50E9D" w:rsidP="00C50E9D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/>
                <w:color w:val="000000"/>
                <w:rtl/>
              </w:rPr>
              <w:t>د.محمد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 تركي</w:t>
            </w:r>
            <w:r w:rsidRPr="00C166FE">
              <w:rPr>
                <w:rFonts w:cs="Simplified Arabic"/>
                <w:color w:val="000000"/>
                <w:rtl/>
              </w:rPr>
              <w:t xml:space="preserve"> البطاينة </w:t>
            </w:r>
          </w:p>
        </w:tc>
        <w:tc>
          <w:tcPr>
            <w:tcW w:w="3940" w:type="dxa"/>
          </w:tcPr>
          <w:p w14:paraId="3AAC0C29" w14:textId="77777777" w:rsidR="00C50E9D" w:rsidRPr="00C166FE" w:rsidRDefault="00C50E9D" w:rsidP="00C50E9D">
            <w:pPr>
              <w:autoSpaceDE w:val="0"/>
              <w:autoSpaceDN w:val="0"/>
              <w:adjustRightInd w:val="0"/>
              <w:jc w:val="right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/>
                <w:color w:val="000000"/>
                <w:lang w:bidi="ar-JO"/>
              </w:rPr>
              <w:t>The impact of technological choices on competitive strategy orange jordan company as case study</w:t>
            </w:r>
          </w:p>
        </w:tc>
        <w:tc>
          <w:tcPr>
            <w:tcW w:w="2700" w:type="dxa"/>
          </w:tcPr>
          <w:p w14:paraId="755B538A" w14:textId="77777777" w:rsidR="00C50E9D" w:rsidRPr="00C166FE" w:rsidRDefault="00C50E9D" w:rsidP="00C50E9D">
            <w:pPr>
              <w:autoSpaceDE w:val="0"/>
              <w:autoSpaceDN w:val="0"/>
              <w:adjustRightInd w:val="0"/>
              <w:jc w:val="right"/>
              <w:rPr>
                <w:rFonts w:cs="Simplified Arabic"/>
                <w:rtl/>
                <w:lang w:bidi="ar-JO"/>
              </w:rPr>
            </w:pPr>
            <w:r w:rsidRPr="00C166FE">
              <w:rPr>
                <w:rFonts w:cs="Simplified Arabic"/>
                <w:lang w:bidi="ar-JO"/>
              </w:rPr>
              <w:t>American journals of scientific &amp; research ,Issues 9 may 2010</w:t>
            </w:r>
          </w:p>
        </w:tc>
      </w:tr>
      <w:tr w:rsidR="00C50E9D" w:rsidRPr="00C166FE" w14:paraId="112A184D" w14:textId="77777777">
        <w:tc>
          <w:tcPr>
            <w:tcW w:w="638" w:type="dxa"/>
          </w:tcPr>
          <w:p w14:paraId="7067E120" w14:textId="77777777" w:rsidR="00C50E9D" w:rsidRPr="00C166FE" w:rsidRDefault="00C50E9D" w:rsidP="00DD2011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>9</w:t>
            </w:r>
            <w:r w:rsidRPr="00C166FE">
              <w:rPr>
                <w:rFonts w:cs="Simplified Arabic"/>
                <w:color w:val="000000"/>
                <w:lang w:bidi="ar-JO"/>
              </w:rPr>
              <w:t>.</w:t>
            </w:r>
          </w:p>
        </w:tc>
        <w:tc>
          <w:tcPr>
            <w:tcW w:w="1496" w:type="dxa"/>
          </w:tcPr>
          <w:p w14:paraId="5C348D8C" w14:textId="77777777" w:rsidR="00C50E9D" w:rsidRPr="00C166FE" w:rsidRDefault="00C50E9D" w:rsidP="00DD2011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 محمد البطاينة</w:t>
            </w:r>
          </w:p>
        </w:tc>
        <w:tc>
          <w:tcPr>
            <w:tcW w:w="3940" w:type="dxa"/>
          </w:tcPr>
          <w:p w14:paraId="672716B0" w14:textId="77777777" w:rsidR="00C50E9D" w:rsidRPr="00C166FE" w:rsidRDefault="00C50E9D" w:rsidP="00DD2011">
            <w:pPr>
              <w:autoSpaceDE w:val="0"/>
              <w:autoSpaceDN w:val="0"/>
              <w:adjustRightInd w:val="0"/>
              <w:jc w:val="right"/>
              <w:rPr>
                <w:rFonts w:cs="Simplified Arabic"/>
                <w:color w:val="000000"/>
                <w:lang w:bidi="ar-JO"/>
              </w:rPr>
            </w:pPr>
            <w:r w:rsidRPr="00C166FE">
              <w:rPr>
                <w:rFonts w:cs="Simplified Arabic"/>
                <w:color w:val="000000"/>
                <w:lang w:bidi="ar-JO"/>
              </w:rPr>
              <w:t xml:space="preserve">The Effect of Job Satisfaction on Productivity: Orange Telecommunication Company on Jordan: Case Study </w:t>
            </w:r>
          </w:p>
        </w:tc>
        <w:tc>
          <w:tcPr>
            <w:tcW w:w="2700" w:type="dxa"/>
          </w:tcPr>
          <w:p w14:paraId="619E4E2E" w14:textId="77777777" w:rsidR="00C50E9D" w:rsidRPr="00C166FE" w:rsidRDefault="00C50E9D" w:rsidP="00C50E9D">
            <w:pPr>
              <w:jc w:val="right"/>
              <w:rPr>
                <w:rFonts w:cs="Simplified Arabic"/>
                <w:lang w:bidi="ar-JO"/>
              </w:rPr>
            </w:pPr>
            <w:r w:rsidRPr="00C166FE">
              <w:rPr>
                <w:rFonts w:cs="Simplified Arabic"/>
                <w:lang w:bidi="ar-JO"/>
              </w:rPr>
              <w:t>Interdisciplinary Journal Of Contemporary Research In Business IJCRB Vol .3, No. 1. Edition may 2011</w:t>
            </w:r>
          </w:p>
        </w:tc>
      </w:tr>
      <w:tr w:rsidR="00C50E9D" w:rsidRPr="00C166FE" w14:paraId="2B634F45" w14:textId="77777777">
        <w:tc>
          <w:tcPr>
            <w:tcW w:w="638" w:type="dxa"/>
          </w:tcPr>
          <w:p w14:paraId="16F2F06E" w14:textId="77777777" w:rsidR="00C50E9D" w:rsidRPr="00C166FE" w:rsidRDefault="00C50E9D" w:rsidP="0033015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 w:hint="cs"/>
                <w:color w:val="000000"/>
                <w:rtl/>
                <w:lang w:bidi="ar-JO"/>
              </w:rPr>
              <w:t>10</w:t>
            </w:r>
            <w:r w:rsidRPr="00C166FE">
              <w:rPr>
                <w:rFonts w:cs="Simplified Arabic"/>
                <w:color w:val="000000"/>
                <w:rtl/>
                <w:lang w:bidi="ar-JO"/>
              </w:rPr>
              <w:t>.</w:t>
            </w:r>
          </w:p>
        </w:tc>
        <w:tc>
          <w:tcPr>
            <w:tcW w:w="1496" w:type="dxa"/>
          </w:tcPr>
          <w:p w14:paraId="00FE771E" w14:textId="77777777" w:rsidR="00C50E9D" w:rsidRPr="00C166FE" w:rsidRDefault="00C50E9D" w:rsidP="00C50E9D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 xml:space="preserve">د.محمد </w:t>
            </w:r>
            <w:r w:rsidRPr="00C166FE">
              <w:rPr>
                <w:rFonts w:cs="Simplified Arabic" w:hint="cs"/>
                <w:color w:val="000000"/>
                <w:rtl/>
              </w:rPr>
              <w:t xml:space="preserve">تركي </w:t>
            </w:r>
            <w:r w:rsidRPr="00C166FE">
              <w:rPr>
                <w:rFonts w:cs="Simplified Arabic"/>
                <w:color w:val="000000"/>
                <w:rtl/>
              </w:rPr>
              <w:t xml:space="preserve">البطاينة </w:t>
            </w:r>
          </w:p>
          <w:p w14:paraId="3D2C747E" w14:textId="77777777" w:rsidR="00C50E9D" w:rsidRPr="00C166FE" w:rsidRDefault="00C50E9D" w:rsidP="00C50E9D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color w:val="000000"/>
                <w:rtl/>
              </w:rPr>
              <w:t>د.م</w:t>
            </w:r>
            <w:r w:rsidRPr="00C166FE">
              <w:rPr>
                <w:rFonts w:cs="Simplified Arabic" w:hint="cs"/>
                <w:color w:val="000000"/>
                <w:rtl/>
              </w:rPr>
              <w:t>ح</w:t>
            </w:r>
            <w:r w:rsidRPr="00C166FE">
              <w:rPr>
                <w:rFonts w:cs="Simplified Arabic"/>
                <w:color w:val="000000"/>
                <w:rtl/>
              </w:rPr>
              <w:t>مد الزعبي</w:t>
            </w:r>
          </w:p>
          <w:p w14:paraId="6D7DE142" w14:textId="77777777" w:rsidR="00C50E9D" w:rsidRPr="00C166FE" w:rsidRDefault="00C50E9D" w:rsidP="0033015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</w:p>
        </w:tc>
        <w:tc>
          <w:tcPr>
            <w:tcW w:w="3940" w:type="dxa"/>
          </w:tcPr>
          <w:p w14:paraId="1137A454" w14:textId="77777777" w:rsidR="00C50E9D" w:rsidRPr="00C166FE" w:rsidRDefault="00C50E9D" w:rsidP="000233FC">
            <w:pPr>
              <w:autoSpaceDE w:val="0"/>
              <w:autoSpaceDN w:val="0"/>
              <w:adjustRightInd w:val="0"/>
              <w:jc w:val="right"/>
              <w:rPr>
                <w:rFonts w:cs="Simplified Arabic"/>
                <w:color w:val="000000"/>
                <w:rtl/>
                <w:lang w:bidi="ar-JO"/>
              </w:rPr>
            </w:pPr>
            <w:r w:rsidRPr="00C166FE">
              <w:rPr>
                <w:rFonts w:cs="Simplified Arabic"/>
                <w:color w:val="000000"/>
                <w:lang w:bidi="ar-JO"/>
              </w:rPr>
              <w:t xml:space="preserve">The effect of intellectual capital on organizational competitive advantage: Jordanian Commercial Banks (Irbid District)  an empirical study   </w:t>
            </w:r>
          </w:p>
        </w:tc>
        <w:tc>
          <w:tcPr>
            <w:tcW w:w="2700" w:type="dxa"/>
          </w:tcPr>
          <w:p w14:paraId="1EA7EE07" w14:textId="77777777" w:rsidR="00C50E9D" w:rsidRPr="00C166FE" w:rsidRDefault="00C50E9D" w:rsidP="00CB742C">
            <w:pPr>
              <w:autoSpaceDE w:val="0"/>
              <w:autoSpaceDN w:val="0"/>
              <w:adjustRightInd w:val="0"/>
              <w:jc w:val="right"/>
              <w:rPr>
                <w:rFonts w:cs="Simplified Arabic"/>
                <w:color w:val="000000"/>
                <w:rtl/>
              </w:rPr>
            </w:pPr>
            <w:r w:rsidRPr="00C166FE">
              <w:rPr>
                <w:rFonts w:cs="Simplified Arabic"/>
                <w:lang w:bidi="ar-JO"/>
              </w:rPr>
              <w:t>International bulletin  of business administration, Issues 10, April 2011</w:t>
            </w:r>
          </w:p>
        </w:tc>
      </w:tr>
      <w:tr w:rsidR="00170FA3" w:rsidRPr="00C166FE" w14:paraId="37080CF4" w14:textId="77777777" w:rsidTr="002D62E4">
        <w:tc>
          <w:tcPr>
            <w:tcW w:w="8774" w:type="dxa"/>
            <w:gridSpan w:val="4"/>
          </w:tcPr>
          <w:p w14:paraId="1BE4E3E8" w14:textId="77777777" w:rsidR="00170FA3" w:rsidRPr="00235B43" w:rsidRDefault="00170FA3" w:rsidP="00170FA3">
            <w:pPr>
              <w:autoSpaceDE w:val="0"/>
              <w:autoSpaceDN w:val="0"/>
              <w:adjustRightInd w:val="0"/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  <w:r w:rsidRPr="00235B43">
              <w:rPr>
                <w:rFonts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الأبحاث المنشورة بعد الترقية لرتبة "استاذ مشارك" </w:t>
            </w:r>
          </w:p>
        </w:tc>
      </w:tr>
      <w:tr w:rsidR="00170FA3" w:rsidRPr="00C166FE" w14:paraId="25E4A9C6" w14:textId="77777777">
        <w:tc>
          <w:tcPr>
            <w:tcW w:w="638" w:type="dxa"/>
          </w:tcPr>
          <w:p w14:paraId="4AE5C608" w14:textId="77777777" w:rsidR="00170FA3" w:rsidRPr="00C166FE" w:rsidRDefault="00170FA3" w:rsidP="0033015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11.</w:t>
            </w:r>
          </w:p>
        </w:tc>
        <w:tc>
          <w:tcPr>
            <w:tcW w:w="1496" w:type="dxa"/>
          </w:tcPr>
          <w:p w14:paraId="6BEAEF21" w14:textId="77777777" w:rsidR="00170FA3" w:rsidRPr="00C166FE" w:rsidRDefault="00170FA3" w:rsidP="00C50E9D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د. محمد تركي البطاينة</w:t>
            </w:r>
          </w:p>
        </w:tc>
        <w:tc>
          <w:tcPr>
            <w:tcW w:w="3940" w:type="dxa"/>
          </w:tcPr>
          <w:p w14:paraId="2EE4B71B" w14:textId="77777777" w:rsidR="00170FA3" w:rsidRPr="00C166FE" w:rsidRDefault="00170FA3" w:rsidP="00170FA3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أثر تطبيق استراتيجيات ادارة الصراع في زيادة الانتاجية لدى العاملين "دراسة ميدانية" شركة كهرباء محافظة اربد</w:t>
            </w:r>
          </w:p>
        </w:tc>
        <w:tc>
          <w:tcPr>
            <w:tcW w:w="2700" w:type="dxa"/>
          </w:tcPr>
          <w:p w14:paraId="175152DD" w14:textId="77777777" w:rsidR="00170FA3" w:rsidRPr="00C166FE" w:rsidRDefault="00170FA3" w:rsidP="00170FA3">
            <w:pPr>
              <w:autoSpaceDE w:val="0"/>
              <w:autoSpaceDN w:val="0"/>
              <w:adjustRightInd w:val="0"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مجلة العلوم الاقتصاد</w:t>
            </w:r>
            <w:r w:rsidR="0015055D">
              <w:rPr>
                <w:rFonts w:cs="Simplified Arabic" w:hint="cs"/>
                <w:rtl/>
                <w:lang w:bidi="ar-JO"/>
              </w:rPr>
              <w:t>ية وادارية، مجلد 20، عدد 75</w:t>
            </w:r>
            <w:r>
              <w:rPr>
                <w:rFonts w:cs="Simplified Arabic" w:hint="cs"/>
                <w:rtl/>
                <w:lang w:bidi="ar-JO"/>
              </w:rPr>
              <w:t xml:space="preserve"> 2014، كلية الادارة والاقتصاد-جامعة بغداد</w:t>
            </w:r>
          </w:p>
        </w:tc>
      </w:tr>
      <w:tr w:rsidR="00C44F6C" w:rsidRPr="00C166FE" w14:paraId="5FDDE4BC" w14:textId="77777777">
        <w:tc>
          <w:tcPr>
            <w:tcW w:w="638" w:type="dxa"/>
          </w:tcPr>
          <w:p w14:paraId="2E848C3F" w14:textId="5E9CE333" w:rsidR="00C44F6C" w:rsidRDefault="00C44F6C" w:rsidP="0033015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12.</w:t>
            </w:r>
          </w:p>
        </w:tc>
        <w:tc>
          <w:tcPr>
            <w:tcW w:w="1496" w:type="dxa"/>
          </w:tcPr>
          <w:p w14:paraId="2E052980" w14:textId="15614A26" w:rsidR="00C44F6C" w:rsidRDefault="00C44F6C" w:rsidP="00C50E9D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البطاينه ود. محمد الزعبي</w:t>
            </w:r>
          </w:p>
        </w:tc>
        <w:tc>
          <w:tcPr>
            <w:tcW w:w="3940" w:type="dxa"/>
          </w:tcPr>
          <w:p w14:paraId="1715DA76" w14:textId="50664F13" w:rsidR="00C44F6C" w:rsidRDefault="00C44F6C" w:rsidP="00C44F6C">
            <w:pPr>
              <w:autoSpaceDE w:val="0"/>
              <w:autoSpaceDN w:val="0"/>
              <w:adjustRightInd w:val="0"/>
              <w:jc w:val="right"/>
              <w:rPr>
                <w:rFonts w:cs="Simplified Arabic"/>
                <w:color w:val="000000"/>
                <w:rtl/>
                <w:lang w:bidi="ar-JO"/>
              </w:rPr>
            </w:pPr>
            <w:r w:rsidRPr="008669CD">
              <w:rPr>
                <w:lang w:bidi="ar-JO"/>
              </w:rPr>
              <w:t>The Impact of Knowledge Management Infrastructure on Organizational Learning :Filed Study in the Jordanian Commercial Banks (Northern Region)</w:t>
            </w:r>
          </w:p>
        </w:tc>
        <w:tc>
          <w:tcPr>
            <w:tcW w:w="2700" w:type="dxa"/>
          </w:tcPr>
          <w:p w14:paraId="3C6A94DE" w14:textId="7FF45960" w:rsidR="00C44F6C" w:rsidRDefault="00C44F6C" w:rsidP="003D0BF3">
            <w:pPr>
              <w:autoSpaceDE w:val="0"/>
              <w:autoSpaceDN w:val="0"/>
              <w:adjustRightInd w:val="0"/>
              <w:rPr>
                <w:rFonts w:cs="Simplified Arabic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المجلة العربية للأدارة ،كانون الثاني 2015</w:t>
            </w:r>
          </w:p>
        </w:tc>
      </w:tr>
      <w:tr w:rsidR="00170FA3" w:rsidRPr="00C166FE" w14:paraId="18A31BE9" w14:textId="77777777">
        <w:tc>
          <w:tcPr>
            <w:tcW w:w="638" w:type="dxa"/>
          </w:tcPr>
          <w:p w14:paraId="5051E154" w14:textId="7B266AD1" w:rsidR="00170FA3" w:rsidRPr="00C166FE" w:rsidRDefault="00C44F6C" w:rsidP="0033015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13</w:t>
            </w:r>
            <w:r w:rsidR="00170FA3">
              <w:rPr>
                <w:rFonts w:cs="Simplified Arabic" w:hint="cs"/>
                <w:color w:val="000000"/>
                <w:rtl/>
              </w:rPr>
              <w:t>.</w:t>
            </w:r>
          </w:p>
        </w:tc>
        <w:tc>
          <w:tcPr>
            <w:tcW w:w="1496" w:type="dxa"/>
          </w:tcPr>
          <w:p w14:paraId="703E2988" w14:textId="77777777" w:rsidR="00170FA3" w:rsidRPr="00C166FE" w:rsidRDefault="00170FA3" w:rsidP="00C50E9D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البطاينة</w:t>
            </w:r>
          </w:p>
        </w:tc>
        <w:tc>
          <w:tcPr>
            <w:tcW w:w="3940" w:type="dxa"/>
          </w:tcPr>
          <w:p w14:paraId="1BCC3454" w14:textId="77777777" w:rsidR="00170FA3" w:rsidRPr="00C166FE" w:rsidRDefault="00170FA3" w:rsidP="00D46FFA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 xml:space="preserve">أثر استراتيجيات ادارة الموارد البشرية على الآداء الوظيفي </w:t>
            </w:r>
            <w:r w:rsidR="00D46FFA">
              <w:rPr>
                <w:rFonts w:cs="Simplified Arabic" w:hint="cs"/>
                <w:color w:val="000000"/>
                <w:rtl/>
                <w:lang w:bidi="ar-JO"/>
              </w:rPr>
              <w:t>دراسة ميدانية من وجهة نظر المديرين في البنوك التجارية الأردنية/محافظة اربد</w:t>
            </w:r>
          </w:p>
        </w:tc>
        <w:tc>
          <w:tcPr>
            <w:tcW w:w="2700" w:type="dxa"/>
          </w:tcPr>
          <w:p w14:paraId="04003FFA" w14:textId="77777777" w:rsidR="00170FA3" w:rsidRPr="00D46FFA" w:rsidRDefault="00293E12" w:rsidP="003D0BF3">
            <w:pPr>
              <w:autoSpaceDE w:val="0"/>
              <w:autoSpaceDN w:val="0"/>
              <w:adjustRightInd w:val="0"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دراسات</w:t>
            </w:r>
            <w:r w:rsidR="003D0BF3">
              <w:rPr>
                <w:rFonts w:cs="Simplified Arabic" w:hint="cs"/>
                <w:rtl/>
                <w:lang w:bidi="ar-JO"/>
              </w:rPr>
              <w:t xml:space="preserve">، </w:t>
            </w:r>
            <w:r>
              <w:rPr>
                <w:rFonts w:cs="Simplified Arabic" w:hint="cs"/>
                <w:rtl/>
                <w:lang w:bidi="ar-JO"/>
              </w:rPr>
              <w:t>المجلد 43، العدد 1، 2016</w:t>
            </w:r>
            <w:r w:rsidR="003D0BF3">
              <w:rPr>
                <w:rFonts w:cs="Simplified Arabic" w:hint="cs"/>
                <w:rtl/>
                <w:lang w:bidi="ar-JO"/>
              </w:rPr>
              <w:t>،</w:t>
            </w:r>
            <w:r w:rsidR="003D0BF3">
              <w:rPr>
                <w:rtl/>
              </w:rPr>
              <w:t xml:space="preserve"> </w:t>
            </w:r>
            <w:r w:rsidR="003D0BF3" w:rsidRPr="003D0BF3">
              <w:rPr>
                <w:rFonts w:cs="Simplified Arabic"/>
                <w:rtl/>
                <w:lang w:bidi="ar-JO"/>
              </w:rPr>
              <w:t>الجامعة الأردنية</w:t>
            </w:r>
          </w:p>
        </w:tc>
      </w:tr>
      <w:tr w:rsidR="00F752FB" w:rsidRPr="00C166FE" w14:paraId="65A2EAFD" w14:textId="77777777">
        <w:tc>
          <w:tcPr>
            <w:tcW w:w="638" w:type="dxa"/>
          </w:tcPr>
          <w:p w14:paraId="44727510" w14:textId="0CFC7804" w:rsidR="00F752FB" w:rsidRDefault="00C44F6C" w:rsidP="00C44F6C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14.</w:t>
            </w:r>
          </w:p>
        </w:tc>
        <w:tc>
          <w:tcPr>
            <w:tcW w:w="1496" w:type="dxa"/>
          </w:tcPr>
          <w:p w14:paraId="7601C239" w14:textId="77777777" w:rsidR="00F752FB" w:rsidRDefault="00F752FB" w:rsidP="00C50E9D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 xml:space="preserve">د. محمد تركي </w:t>
            </w:r>
            <w:r>
              <w:rPr>
                <w:rFonts w:cs="Simplified Arabic" w:hint="cs"/>
                <w:color w:val="000000"/>
                <w:rtl/>
              </w:rPr>
              <w:lastRenderedPageBreak/>
              <w:t>البطاينة</w:t>
            </w:r>
          </w:p>
        </w:tc>
        <w:tc>
          <w:tcPr>
            <w:tcW w:w="3940" w:type="dxa"/>
          </w:tcPr>
          <w:p w14:paraId="3C84F5A0" w14:textId="77777777" w:rsidR="00F752FB" w:rsidRDefault="00F752FB" w:rsidP="00D46FFA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  <w:lang w:bidi="ar-JO"/>
              </w:rPr>
            </w:pPr>
            <w:r w:rsidRPr="00F752FB">
              <w:rPr>
                <w:rFonts w:cs="Simplified Arabic"/>
                <w:color w:val="000000"/>
                <w:rtl/>
                <w:lang w:bidi="ar-JO"/>
              </w:rPr>
              <w:lastRenderedPageBreak/>
              <w:t xml:space="preserve">أثر تطبيق أبعاد الحاكمية المؤسسية على الولاء </w:t>
            </w:r>
            <w:r w:rsidRPr="00F752FB">
              <w:rPr>
                <w:rFonts w:cs="Simplified Arabic"/>
                <w:color w:val="000000"/>
                <w:rtl/>
                <w:lang w:bidi="ar-JO"/>
              </w:rPr>
              <w:lastRenderedPageBreak/>
              <w:t>التنظيمي: دراسة ميدانية مستشفى الملك المؤسس عبدالله الجامعي</w:t>
            </w:r>
          </w:p>
        </w:tc>
        <w:tc>
          <w:tcPr>
            <w:tcW w:w="2700" w:type="dxa"/>
          </w:tcPr>
          <w:p w14:paraId="53CFCAC6" w14:textId="77777777" w:rsidR="00F752FB" w:rsidRDefault="00F752FB" w:rsidP="003D0BF3">
            <w:pPr>
              <w:autoSpaceDE w:val="0"/>
              <w:autoSpaceDN w:val="0"/>
              <w:adjustRightInd w:val="0"/>
              <w:rPr>
                <w:rFonts w:cs="Simplified Arabic"/>
                <w:rtl/>
                <w:lang w:bidi="ar-JO"/>
              </w:rPr>
            </w:pPr>
            <w:r w:rsidRPr="00F752FB">
              <w:rPr>
                <w:rFonts w:cs="Simplified Arabic"/>
                <w:rtl/>
                <w:lang w:bidi="ar-JO"/>
              </w:rPr>
              <w:lastRenderedPageBreak/>
              <w:t xml:space="preserve">جرش للبحوث والدراسات، مجلد </w:t>
            </w:r>
            <w:r w:rsidRPr="00F752FB">
              <w:rPr>
                <w:rFonts w:cs="Simplified Arabic"/>
                <w:rtl/>
                <w:lang w:bidi="ar-JO"/>
              </w:rPr>
              <w:lastRenderedPageBreak/>
              <w:t>17، العدد الثاني 2016.</w:t>
            </w:r>
          </w:p>
        </w:tc>
      </w:tr>
      <w:tr w:rsidR="00D46FFA" w:rsidRPr="00C166FE" w14:paraId="4D746F5C" w14:textId="77777777">
        <w:tc>
          <w:tcPr>
            <w:tcW w:w="638" w:type="dxa"/>
          </w:tcPr>
          <w:p w14:paraId="361DDCAE" w14:textId="05CEFF45" w:rsidR="00D46FFA" w:rsidRPr="00C166FE" w:rsidRDefault="00C44F6C" w:rsidP="00F752FB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lastRenderedPageBreak/>
              <w:t>15.</w:t>
            </w:r>
          </w:p>
        </w:tc>
        <w:tc>
          <w:tcPr>
            <w:tcW w:w="1496" w:type="dxa"/>
          </w:tcPr>
          <w:p w14:paraId="32A7C0D9" w14:textId="77777777" w:rsidR="00D46FFA" w:rsidRPr="00C166FE" w:rsidRDefault="00D46FFA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البطاينة</w:t>
            </w:r>
            <w:r w:rsidR="00FF53A9">
              <w:rPr>
                <w:rFonts w:cs="Simplified Arabic"/>
                <w:color w:val="000000"/>
                <w:rtl/>
              </w:rPr>
              <w:br/>
            </w:r>
            <w:r w:rsidR="00FF53A9">
              <w:rPr>
                <w:rFonts w:cs="Simplified Arabic" w:hint="cs"/>
                <w:color w:val="000000"/>
                <w:rtl/>
              </w:rPr>
              <w:t xml:space="preserve"> د. سوزان محمد العتوم</w:t>
            </w:r>
          </w:p>
        </w:tc>
        <w:tc>
          <w:tcPr>
            <w:tcW w:w="3940" w:type="dxa"/>
          </w:tcPr>
          <w:p w14:paraId="689E232A" w14:textId="77777777" w:rsidR="00FF53A9" w:rsidRPr="00C166FE" w:rsidRDefault="00FF53A9" w:rsidP="00D46FFA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lang w:bidi="ar-JO"/>
              </w:rPr>
            </w:pPr>
            <w:r>
              <w:rPr>
                <w:rFonts w:cs="Simplified Arabic" w:hint="cs"/>
                <w:color w:val="000000"/>
                <w:rtl/>
              </w:rPr>
              <w:t>أثر الذكاء العاطفي على سلوك المواطنة التنظيمية من وجهة نظر أعضاء الهيئة التدريسية في الجامعات الخاصة في اقليم الشمال</w:t>
            </w:r>
          </w:p>
        </w:tc>
        <w:tc>
          <w:tcPr>
            <w:tcW w:w="2700" w:type="dxa"/>
          </w:tcPr>
          <w:p w14:paraId="15B7F666" w14:textId="77777777" w:rsidR="00FF53A9" w:rsidRPr="00C166FE" w:rsidRDefault="00FF53A9" w:rsidP="00FF53A9">
            <w:pPr>
              <w:autoSpaceDE w:val="0"/>
              <w:autoSpaceDN w:val="0"/>
              <w:adjustRightInd w:val="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دراسات، العلوم الإدارية، المجلد 43، ملحق 1، 2016، الجامعة الأردنية</w:t>
            </w:r>
          </w:p>
        </w:tc>
      </w:tr>
      <w:tr w:rsidR="00FF53A9" w:rsidRPr="00C166FE" w14:paraId="2F5FEEC7" w14:textId="77777777">
        <w:tc>
          <w:tcPr>
            <w:tcW w:w="638" w:type="dxa"/>
          </w:tcPr>
          <w:p w14:paraId="06E10121" w14:textId="7E38FC85" w:rsidR="00FF53A9" w:rsidRPr="00C166FE" w:rsidRDefault="00C44F6C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16.</w:t>
            </w:r>
          </w:p>
        </w:tc>
        <w:tc>
          <w:tcPr>
            <w:tcW w:w="1496" w:type="dxa"/>
          </w:tcPr>
          <w:p w14:paraId="00F50743" w14:textId="77777777" w:rsidR="00FF53A9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البطاينة</w:t>
            </w:r>
          </w:p>
          <w:p w14:paraId="532458A0" w14:textId="77777777" w:rsidR="00FF53A9" w:rsidRPr="00C166FE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</w:p>
        </w:tc>
        <w:tc>
          <w:tcPr>
            <w:tcW w:w="3940" w:type="dxa"/>
          </w:tcPr>
          <w:p w14:paraId="3468D050" w14:textId="77777777" w:rsidR="00FF53A9" w:rsidRDefault="00FF53A9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أثر خفة الحركة الاستراتيجية في تعزيز الاستغراق الوظيفي: دراسة ميدانية (مستشفى الملك المؤسس عبدالله الجامعي)</w:t>
            </w:r>
          </w:p>
          <w:p w14:paraId="340C585E" w14:textId="77777777" w:rsidR="00FF53A9" w:rsidRPr="00C166FE" w:rsidRDefault="00FF53A9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lang w:bidi="ar-JO"/>
              </w:rPr>
            </w:pPr>
          </w:p>
        </w:tc>
        <w:tc>
          <w:tcPr>
            <w:tcW w:w="2700" w:type="dxa"/>
          </w:tcPr>
          <w:p w14:paraId="58A6D6AE" w14:textId="77777777" w:rsidR="00FF53A9" w:rsidRDefault="00FF53A9" w:rsidP="00FF53A9">
            <w:pPr>
              <w:autoSpaceDE w:val="0"/>
              <w:autoSpaceDN w:val="0"/>
              <w:adjustRightInd w:val="0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اربد للبحوث والدراسات-جامعة اربد الأهلية، المجلد(19) العدد(2) نيسان 2017</w:t>
            </w:r>
          </w:p>
          <w:p w14:paraId="1386A476" w14:textId="77777777" w:rsidR="00FF53A9" w:rsidRPr="00D46FFA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lang w:bidi="ar-JO"/>
              </w:rPr>
            </w:pPr>
          </w:p>
        </w:tc>
      </w:tr>
      <w:tr w:rsidR="00FF53A9" w:rsidRPr="00C166FE" w14:paraId="69933EEC" w14:textId="77777777">
        <w:tc>
          <w:tcPr>
            <w:tcW w:w="638" w:type="dxa"/>
          </w:tcPr>
          <w:p w14:paraId="0E580CB5" w14:textId="4D37F8E4" w:rsidR="00FF53A9" w:rsidRDefault="00C44F6C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17.</w:t>
            </w:r>
          </w:p>
        </w:tc>
        <w:tc>
          <w:tcPr>
            <w:tcW w:w="1496" w:type="dxa"/>
          </w:tcPr>
          <w:p w14:paraId="62EC2902" w14:textId="0EFB6DFD" w:rsidR="00FF53A9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 w:rsidRPr="009D0B55">
              <w:rPr>
                <w:rFonts w:cs="Simplified Arabic"/>
                <w:color w:val="000000"/>
                <w:rtl/>
              </w:rPr>
              <w:t>د. محمد تركي البطاينة</w:t>
            </w:r>
          </w:p>
        </w:tc>
        <w:tc>
          <w:tcPr>
            <w:tcW w:w="3940" w:type="dxa"/>
          </w:tcPr>
          <w:p w14:paraId="18EE26D8" w14:textId="77777777" w:rsidR="00FF53A9" w:rsidRDefault="00FF53A9" w:rsidP="00FF53A9">
            <w:pPr>
              <w:autoSpaceDE w:val="0"/>
              <w:autoSpaceDN w:val="0"/>
              <w:bidi w:val="0"/>
              <w:adjustRightInd w:val="0"/>
              <w:rPr>
                <w:rFonts w:cs="Simplified Arabic"/>
                <w:color w:val="000000"/>
                <w:rtl/>
              </w:rPr>
            </w:pPr>
            <w:r>
              <w:t>The Extent of Implementation Just-in-Time System on Hikma Pharmaceutical Company (Case Study)</w:t>
            </w:r>
          </w:p>
        </w:tc>
        <w:tc>
          <w:tcPr>
            <w:tcW w:w="2700" w:type="dxa"/>
          </w:tcPr>
          <w:p w14:paraId="0354DC47" w14:textId="758F21E4" w:rsidR="00FF53A9" w:rsidRDefault="00FF53A9" w:rsidP="00FF53A9">
            <w:pPr>
              <w:autoSpaceDE w:val="0"/>
              <w:autoSpaceDN w:val="0"/>
              <w:bidi w:val="0"/>
              <w:adjustRightInd w:val="0"/>
              <w:rPr>
                <w:rFonts w:cs="Simplified Arabic"/>
                <w:rtl/>
                <w:lang w:bidi="ar-JO"/>
              </w:rPr>
            </w:pPr>
            <w:r>
              <w:t>European Journal of Business and Management,</w:t>
            </w:r>
            <w:r w:rsidR="00C07A82">
              <w:t xml:space="preserve"> </w:t>
            </w:r>
            <w:r>
              <w:t>Vol.9, No.14, 2017</w:t>
            </w:r>
          </w:p>
        </w:tc>
      </w:tr>
      <w:tr w:rsidR="00FF53A9" w:rsidRPr="00C166FE" w14:paraId="5D715513" w14:textId="77777777">
        <w:tc>
          <w:tcPr>
            <w:tcW w:w="638" w:type="dxa"/>
          </w:tcPr>
          <w:p w14:paraId="50E1C73E" w14:textId="6E71F9AF" w:rsidR="00FF53A9" w:rsidRDefault="00C44F6C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</w:rPr>
            </w:pPr>
            <w:r>
              <w:rPr>
                <w:rFonts w:cs="Simplified Arabic" w:hint="cs"/>
                <w:color w:val="000000"/>
                <w:rtl/>
              </w:rPr>
              <w:t>18.</w:t>
            </w:r>
          </w:p>
        </w:tc>
        <w:tc>
          <w:tcPr>
            <w:tcW w:w="1496" w:type="dxa"/>
          </w:tcPr>
          <w:p w14:paraId="00A56866" w14:textId="77777777" w:rsidR="00FF53A9" w:rsidRPr="009D0B55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البطاينه</w:t>
            </w:r>
          </w:p>
        </w:tc>
        <w:tc>
          <w:tcPr>
            <w:tcW w:w="3940" w:type="dxa"/>
          </w:tcPr>
          <w:p w14:paraId="64A2C07B" w14:textId="77777777" w:rsidR="00FF53A9" w:rsidRDefault="00FF53A9" w:rsidP="00FF53A9">
            <w:pPr>
              <w:autoSpaceDE w:val="0"/>
              <w:autoSpaceDN w:val="0"/>
              <w:bidi w:val="0"/>
              <w:adjustRightInd w:val="0"/>
            </w:pPr>
            <w:r>
              <w:t>The Effect of Transformational Leadership on Follower’s</w:t>
            </w:r>
          </w:p>
          <w:p w14:paraId="52BF2E10" w14:textId="77777777" w:rsidR="00FF53A9" w:rsidRDefault="00FF53A9" w:rsidP="00FF53A9">
            <w:pPr>
              <w:autoSpaceDE w:val="0"/>
              <w:autoSpaceDN w:val="0"/>
              <w:bidi w:val="0"/>
              <w:adjustRightInd w:val="0"/>
            </w:pPr>
            <w:r>
              <w:t>Commitment to Organizational Change; Jordanian Commercial</w:t>
            </w:r>
          </w:p>
          <w:p w14:paraId="0B56F907" w14:textId="77777777" w:rsidR="00FF53A9" w:rsidRDefault="00FF53A9" w:rsidP="00FF53A9">
            <w:pPr>
              <w:autoSpaceDE w:val="0"/>
              <w:autoSpaceDN w:val="0"/>
              <w:bidi w:val="0"/>
              <w:adjustRightInd w:val="0"/>
            </w:pPr>
            <w:r>
              <w:t>Bank Northern Region: (Case Study)</w:t>
            </w:r>
          </w:p>
        </w:tc>
        <w:tc>
          <w:tcPr>
            <w:tcW w:w="2700" w:type="dxa"/>
          </w:tcPr>
          <w:p w14:paraId="229C3386" w14:textId="77777777" w:rsidR="00FF53A9" w:rsidRDefault="00FF53A9" w:rsidP="00FF53A9">
            <w:pPr>
              <w:autoSpaceDE w:val="0"/>
              <w:autoSpaceDN w:val="0"/>
              <w:bidi w:val="0"/>
              <w:adjustRightInd w:val="0"/>
            </w:pPr>
            <w:r>
              <w:t>International Journal of Business and Management Invention ISSN (Online): 2319 – 8028, ISSN (Print): 2319 – 801X www.ijbmi.org || Volume 6 Issue 8 || August. 2017 || PP—40-46</w:t>
            </w:r>
          </w:p>
        </w:tc>
      </w:tr>
      <w:tr w:rsidR="00FF53A9" w:rsidRPr="00C166FE" w14:paraId="622242A5" w14:textId="77777777">
        <w:tc>
          <w:tcPr>
            <w:tcW w:w="638" w:type="dxa"/>
          </w:tcPr>
          <w:p w14:paraId="5FD998FC" w14:textId="0CE76C53" w:rsidR="00FF53A9" w:rsidRDefault="00C44F6C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19.</w:t>
            </w:r>
          </w:p>
        </w:tc>
        <w:tc>
          <w:tcPr>
            <w:tcW w:w="1496" w:type="dxa"/>
          </w:tcPr>
          <w:p w14:paraId="39CEE8A5" w14:textId="77777777" w:rsidR="00FF53A9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البطاينه ود. نايف راجي العميان</w:t>
            </w:r>
          </w:p>
        </w:tc>
        <w:tc>
          <w:tcPr>
            <w:tcW w:w="3940" w:type="dxa"/>
          </w:tcPr>
          <w:p w14:paraId="51BFC766" w14:textId="77777777" w:rsidR="00FF53A9" w:rsidRDefault="00FF53A9" w:rsidP="00FF53A9">
            <w:pPr>
              <w:autoSpaceDE w:val="0"/>
              <w:autoSpaceDN w:val="0"/>
              <w:bidi w:val="0"/>
              <w:adjustRightInd w:val="0"/>
            </w:pPr>
            <w:r w:rsidRPr="00B22115">
              <w:t>The</w:t>
            </w:r>
            <w:r>
              <w:rPr>
                <w:rFonts w:hint="cs"/>
                <w:rtl/>
              </w:rPr>
              <w:t xml:space="preserve"> </w:t>
            </w:r>
            <w:r w:rsidRPr="00B22115">
              <w:t>effect of Blue Ocean Strategy</w:t>
            </w:r>
            <w:r>
              <w:rPr>
                <w:rFonts w:hint="cs"/>
                <w:rtl/>
              </w:rPr>
              <w:t xml:space="preserve"> </w:t>
            </w:r>
            <w:r w:rsidRPr="00B22115">
              <w:t>on Increasing competitive Advantage on Commercial Banks (Irbid District) An Empirical Study</w:t>
            </w:r>
          </w:p>
        </w:tc>
        <w:tc>
          <w:tcPr>
            <w:tcW w:w="2700" w:type="dxa"/>
          </w:tcPr>
          <w:p w14:paraId="45517C81" w14:textId="77777777" w:rsidR="00FF53A9" w:rsidRPr="00B22115" w:rsidRDefault="00FF53A9" w:rsidP="00FF53A9">
            <w:pPr>
              <w:autoSpaceDE w:val="0"/>
              <w:autoSpaceDN w:val="0"/>
              <w:bidi w:val="0"/>
              <w:adjustRightInd w:val="0"/>
            </w:pPr>
            <w:r w:rsidRPr="00B22115">
              <w:t>IOSR Journal of Business and Management (IOSR-JBM) e-ISSN: 2278-487X, p-ISSN: 2319-7668. Volume 19, Issue 12. Ver. VII (December. 2017), PP 31-41</w:t>
            </w:r>
          </w:p>
        </w:tc>
      </w:tr>
      <w:tr w:rsidR="00FF53A9" w:rsidRPr="00C166FE" w14:paraId="6ED831BA" w14:textId="77777777">
        <w:tc>
          <w:tcPr>
            <w:tcW w:w="638" w:type="dxa"/>
          </w:tcPr>
          <w:p w14:paraId="57638F5A" w14:textId="4BF48565" w:rsidR="00FF53A9" w:rsidRDefault="00C44F6C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20.</w:t>
            </w:r>
          </w:p>
        </w:tc>
        <w:tc>
          <w:tcPr>
            <w:tcW w:w="1496" w:type="dxa"/>
          </w:tcPr>
          <w:p w14:paraId="217F609D" w14:textId="77777777" w:rsidR="00FF53A9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البطاينه و د. محمد العفيف</w:t>
            </w:r>
          </w:p>
        </w:tc>
        <w:tc>
          <w:tcPr>
            <w:tcW w:w="3940" w:type="dxa"/>
          </w:tcPr>
          <w:p w14:paraId="2EAA369C" w14:textId="77777777" w:rsidR="00FF53A9" w:rsidRPr="00B22115" w:rsidRDefault="00FF53A9" w:rsidP="00FF53A9">
            <w:pPr>
              <w:autoSpaceDE w:val="0"/>
              <w:autoSpaceDN w:val="0"/>
              <w:adjustRightInd w:val="0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التسوق غبر الانترنت : وحهة نظر النظرية الموجودة لقبول واستخدام التكنولوجيا </w:t>
            </w:r>
            <w:r>
              <w:rPr>
                <w:rFonts w:hint="cs"/>
                <w:rtl/>
                <w:lang w:bidi="ar-JO"/>
              </w:rPr>
              <w:t>(</w:t>
            </w:r>
            <w:r>
              <w:t>UTAUT</w:t>
            </w:r>
            <w:r>
              <w:rPr>
                <w:rFonts w:hint="cs"/>
                <w:rtl/>
                <w:lang w:bidi="ar-JO"/>
              </w:rPr>
              <w:t>)دراسة ميدانية عى المستهلكين في محافظات (اربد،جرش،عجلون والمفرق)</w:t>
            </w:r>
          </w:p>
        </w:tc>
        <w:tc>
          <w:tcPr>
            <w:tcW w:w="2700" w:type="dxa"/>
          </w:tcPr>
          <w:p w14:paraId="52FDD4C3" w14:textId="77777777" w:rsidR="00FF53A9" w:rsidRPr="00B22115" w:rsidRDefault="00FF53A9" w:rsidP="00FF53A9">
            <w:pPr>
              <w:autoSpaceDE w:val="0"/>
              <w:autoSpaceDN w:val="0"/>
              <w:bidi w:val="0"/>
              <w:adjustRightInd w:val="0"/>
            </w:pPr>
            <w:r>
              <w:rPr>
                <w:rFonts w:hint="cs"/>
                <w:rtl/>
              </w:rPr>
              <w:t>مجلة جامعة النجاح للابحاث (العلوم الانسانية) سيتم النشر في المجلد 32 العدد(12) كانون الاول للعام 2018</w:t>
            </w:r>
          </w:p>
        </w:tc>
      </w:tr>
      <w:tr w:rsidR="00FF53A9" w:rsidRPr="00C166FE" w14:paraId="4E1BCF69" w14:textId="77777777">
        <w:tc>
          <w:tcPr>
            <w:tcW w:w="638" w:type="dxa"/>
          </w:tcPr>
          <w:p w14:paraId="76F89431" w14:textId="2243DD4E" w:rsidR="00FF53A9" w:rsidRDefault="00C44F6C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21.</w:t>
            </w:r>
          </w:p>
        </w:tc>
        <w:tc>
          <w:tcPr>
            <w:tcW w:w="1496" w:type="dxa"/>
          </w:tcPr>
          <w:p w14:paraId="395A2419" w14:textId="77777777" w:rsidR="00FF53A9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البطاينه ود. محمد الزعبي</w:t>
            </w:r>
          </w:p>
        </w:tc>
        <w:tc>
          <w:tcPr>
            <w:tcW w:w="3940" w:type="dxa"/>
          </w:tcPr>
          <w:p w14:paraId="52279624" w14:textId="77777777" w:rsidR="00FF53A9" w:rsidRPr="00004A8F" w:rsidRDefault="00FF53A9" w:rsidP="00FF53A9">
            <w:pPr>
              <w:autoSpaceDE w:val="0"/>
              <w:autoSpaceDN w:val="0"/>
              <w:bidi w:val="0"/>
              <w:adjustRightInd w:val="0"/>
              <w:jc w:val="both"/>
              <w:rPr>
                <w:rtl/>
              </w:rPr>
            </w:pPr>
            <w:r>
              <w:t>The Role of Work Stress on Emergence Psychological Burnout Phenomena: Private Hospitals in Northern region (Case Study)</w:t>
            </w:r>
          </w:p>
        </w:tc>
        <w:tc>
          <w:tcPr>
            <w:tcW w:w="2700" w:type="dxa"/>
          </w:tcPr>
          <w:p w14:paraId="53B7D2B8" w14:textId="77777777" w:rsidR="00FF53A9" w:rsidRPr="00004A8F" w:rsidRDefault="00FF53A9" w:rsidP="00FF53A9">
            <w:pPr>
              <w:autoSpaceDE w:val="0"/>
              <w:autoSpaceDN w:val="0"/>
              <w:bidi w:val="0"/>
              <w:adjustRightInd w:val="0"/>
              <w:rPr>
                <w:rtl/>
              </w:rPr>
            </w:pPr>
            <w:r>
              <w:t>Journal of Business Administration and Education, ISSN 2201-2958, Volume 10, Number 1, 2018, 1-22</w:t>
            </w:r>
          </w:p>
        </w:tc>
      </w:tr>
      <w:tr w:rsidR="00FF53A9" w:rsidRPr="00C166FE" w14:paraId="74F697E1" w14:textId="77777777">
        <w:tc>
          <w:tcPr>
            <w:tcW w:w="638" w:type="dxa"/>
          </w:tcPr>
          <w:p w14:paraId="1BF0BE92" w14:textId="2C2D97B4" w:rsidR="00FF53A9" w:rsidRDefault="00C44F6C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22.</w:t>
            </w:r>
          </w:p>
        </w:tc>
        <w:tc>
          <w:tcPr>
            <w:tcW w:w="1496" w:type="dxa"/>
          </w:tcPr>
          <w:p w14:paraId="7DCBAF31" w14:textId="77777777" w:rsidR="00FF53A9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البطاينه ود. محمد الزعبي</w:t>
            </w:r>
          </w:p>
        </w:tc>
        <w:tc>
          <w:tcPr>
            <w:tcW w:w="3940" w:type="dxa"/>
          </w:tcPr>
          <w:p w14:paraId="0A0CE7EF" w14:textId="77777777" w:rsidR="00FF53A9" w:rsidRDefault="00FF53A9" w:rsidP="00FF53A9">
            <w:pPr>
              <w:autoSpaceDE w:val="0"/>
              <w:autoSpaceDN w:val="0"/>
              <w:adjustRightInd w:val="0"/>
              <w:jc w:val="both"/>
              <w:rPr>
                <w:lang w:bidi="ar-JO"/>
              </w:rPr>
            </w:pPr>
            <w:r w:rsidRPr="006231B7">
              <w:rPr>
                <w:rtl/>
                <w:lang w:bidi="ar-JO"/>
              </w:rPr>
              <w:t>العلاقة بين تطبيق القيم التنظيمية ومستوى الآداء:حالة دراسية على الجامعات الخاصة الاردنية في قطاع الشمال من وجهة نظر أعضاء هيئة التدريس.</w:t>
            </w:r>
          </w:p>
        </w:tc>
        <w:tc>
          <w:tcPr>
            <w:tcW w:w="2700" w:type="dxa"/>
          </w:tcPr>
          <w:p w14:paraId="2C2A7C7D" w14:textId="77777777" w:rsidR="00FF53A9" w:rsidRDefault="00FF53A9" w:rsidP="00FF53A9">
            <w:pPr>
              <w:autoSpaceDE w:val="0"/>
              <w:autoSpaceDN w:val="0"/>
              <w:bidi w:val="0"/>
              <w:adjustRightInd w:val="0"/>
            </w:pPr>
            <w:r>
              <w:rPr>
                <w:rFonts w:hint="cs"/>
                <w:rtl/>
              </w:rPr>
              <w:t xml:space="preserve">(قبول) </w:t>
            </w:r>
            <w:r w:rsidRPr="006231B7">
              <w:rPr>
                <w:rtl/>
              </w:rPr>
              <w:t>جرش للبحوث والدراسات</w:t>
            </w:r>
          </w:p>
        </w:tc>
      </w:tr>
      <w:tr w:rsidR="00FF53A9" w:rsidRPr="00C166FE" w14:paraId="46F7E227" w14:textId="77777777">
        <w:tc>
          <w:tcPr>
            <w:tcW w:w="638" w:type="dxa"/>
          </w:tcPr>
          <w:p w14:paraId="332D9617" w14:textId="4987628E" w:rsidR="00FF53A9" w:rsidRDefault="00C44F6C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23.</w:t>
            </w:r>
          </w:p>
        </w:tc>
        <w:tc>
          <w:tcPr>
            <w:tcW w:w="1496" w:type="dxa"/>
          </w:tcPr>
          <w:p w14:paraId="76E3B3DD" w14:textId="77777777" w:rsidR="00FF53A9" w:rsidRDefault="00FF53A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 xml:space="preserve">د. محمد تركي </w:t>
            </w:r>
            <w:r>
              <w:rPr>
                <w:rFonts w:cs="Simplified Arabic" w:hint="cs"/>
                <w:color w:val="000000"/>
                <w:rtl/>
              </w:rPr>
              <w:lastRenderedPageBreak/>
              <w:t>البطاينة</w:t>
            </w:r>
          </w:p>
        </w:tc>
        <w:tc>
          <w:tcPr>
            <w:tcW w:w="3940" w:type="dxa"/>
          </w:tcPr>
          <w:p w14:paraId="18781861" w14:textId="77777777" w:rsidR="00FF53A9" w:rsidRPr="006231B7" w:rsidRDefault="00FF53A9" w:rsidP="00FF53A9">
            <w:pPr>
              <w:autoSpaceDE w:val="0"/>
              <w:autoSpaceDN w:val="0"/>
              <w:bidi w:val="0"/>
              <w:adjustRightInd w:val="0"/>
              <w:jc w:val="both"/>
              <w:rPr>
                <w:rtl/>
                <w:lang w:bidi="ar-JO"/>
              </w:rPr>
            </w:pPr>
            <w:r w:rsidRPr="006231B7">
              <w:rPr>
                <w:lang w:bidi="ar-JO"/>
              </w:rPr>
              <w:lastRenderedPageBreak/>
              <w:t xml:space="preserve">Effect of Innovation Strategies on The </w:t>
            </w:r>
            <w:r w:rsidRPr="006231B7">
              <w:rPr>
                <w:lang w:bidi="ar-JO"/>
              </w:rPr>
              <w:lastRenderedPageBreak/>
              <w:t>functional Performance of SMEs Organizations in (Hassan Industrial City)</w:t>
            </w:r>
          </w:p>
        </w:tc>
        <w:tc>
          <w:tcPr>
            <w:tcW w:w="2700" w:type="dxa"/>
          </w:tcPr>
          <w:p w14:paraId="524BF4B7" w14:textId="3E194AA7" w:rsidR="00FF53A9" w:rsidRDefault="0028053E" w:rsidP="00FF53A9">
            <w:pPr>
              <w:autoSpaceDE w:val="0"/>
              <w:autoSpaceDN w:val="0"/>
              <w:bidi w:val="0"/>
              <w:adjustRightInd w:val="0"/>
              <w:rPr>
                <w:rtl/>
                <w:lang w:bidi="ar-JO"/>
              </w:rPr>
            </w:pPr>
            <w:r>
              <w:lastRenderedPageBreak/>
              <w:t xml:space="preserve">International Journal of </w:t>
            </w:r>
            <w:r>
              <w:lastRenderedPageBreak/>
              <w:t>Business and Management Invention (IJBMI) ISSN (Online): 2319 – 8028, ISSN (Print): 2319 – 801X www.ijbmi.org || Volume 7 Issue 5 Ver. I || May. 2018 || PP—12-18</w:t>
            </w:r>
          </w:p>
        </w:tc>
      </w:tr>
      <w:tr w:rsidR="00A15E69" w:rsidRPr="00C166FE" w14:paraId="532FF33A" w14:textId="77777777">
        <w:tc>
          <w:tcPr>
            <w:tcW w:w="638" w:type="dxa"/>
          </w:tcPr>
          <w:p w14:paraId="33381B98" w14:textId="1F714A2A" w:rsidR="00A15E69" w:rsidRDefault="00A15E69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/>
                <w:color w:val="000000"/>
                <w:lang w:bidi="ar-JO"/>
              </w:rPr>
              <w:lastRenderedPageBreak/>
              <w:t>24</w:t>
            </w:r>
            <w:r>
              <w:rPr>
                <w:rFonts w:cs="Simplified Arabic" w:hint="cs"/>
                <w:color w:val="000000"/>
                <w:rtl/>
                <w:lang w:bidi="ar-JO"/>
              </w:rPr>
              <w:t>.</w:t>
            </w:r>
          </w:p>
        </w:tc>
        <w:tc>
          <w:tcPr>
            <w:tcW w:w="1496" w:type="dxa"/>
          </w:tcPr>
          <w:p w14:paraId="0A875E14" w14:textId="1B55788D" w:rsidR="00A15E69" w:rsidRDefault="00A15E69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البطاينه</w:t>
            </w:r>
          </w:p>
        </w:tc>
        <w:tc>
          <w:tcPr>
            <w:tcW w:w="3940" w:type="dxa"/>
          </w:tcPr>
          <w:p w14:paraId="0630E02A" w14:textId="666F4C0C" w:rsidR="00A15E69" w:rsidRPr="00A15E69" w:rsidRDefault="00A15E69" w:rsidP="00A15E69">
            <w:pPr>
              <w:autoSpaceDE w:val="0"/>
              <w:autoSpaceDN w:val="0"/>
              <w:bidi w:val="0"/>
              <w:adjustRightInd w:val="0"/>
              <w:jc w:val="both"/>
              <w:rPr>
                <w:lang w:bidi="ar-JO"/>
              </w:rPr>
            </w:pPr>
            <w:r w:rsidRPr="00A15E69">
              <w:rPr>
                <w:lang w:val="en-GB" w:bidi="ar-JO"/>
              </w:rPr>
              <w:t>The Effect of Work Ethics on Job Performance in International SMEs in Al-Hassan Industrial Estate</w:t>
            </w:r>
          </w:p>
        </w:tc>
        <w:tc>
          <w:tcPr>
            <w:tcW w:w="2700" w:type="dxa"/>
          </w:tcPr>
          <w:p w14:paraId="1C1455E5" w14:textId="7FA98E0A" w:rsidR="00A15E69" w:rsidRDefault="00A15E69" w:rsidP="00A15E69">
            <w:pPr>
              <w:autoSpaceDE w:val="0"/>
              <w:autoSpaceDN w:val="0"/>
              <w:adjustRightInd w:val="0"/>
              <w:jc w:val="right"/>
            </w:pPr>
            <w:r>
              <w:t xml:space="preserve">International Review of Management and Marketing, </w:t>
            </w:r>
            <w:r w:rsidRPr="00A15E69">
              <w:t>ISSN: 2146-4405</w:t>
            </w:r>
            <w:r>
              <w:t xml:space="preserve">, </w:t>
            </w:r>
            <w:r w:rsidRPr="00A15E69">
              <w:t>Vol 10, No 5</w:t>
            </w:r>
            <w:r w:rsidRPr="00A15E69">
              <w:rPr>
                <w:rtl/>
              </w:rPr>
              <w:t xml:space="preserve"> (2020)</w:t>
            </w:r>
          </w:p>
        </w:tc>
      </w:tr>
      <w:tr w:rsidR="006F1E20" w:rsidRPr="00C166FE" w14:paraId="2CF4561D" w14:textId="77777777">
        <w:tc>
          <w:tcPr>
            <w:tcW w:w="638" w:type="dxa"/>
          </w:tcPr>
          <w:p w14:paraId="42DCCABF" w14:textId="1090A450" w:rsidR="006F1E20" w:rsidRDefault="006F1E20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25.</w:t>
            </w:r>
          </w:p>
        </w:tc>
        <w:tc>
          <w:tcPr>
            <w:tcW w:w="1496" w:type="dxa"/>
          </w:tcPr>
          <w:p w14:paraId="2B5ACA5E" w14:textId="70E4A784" w:rsidR="006F1E20" w:rsidRDefault="006F1E20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البطاينه، د. أحمد الهزايمة</w:t>
            </w:r>
          </w:p>
        </w:tc>
        <w:tc>
          <w:tcPr>
            <w:tcW w:w="3940" w:type="dxa"/>
          </w:tcPr>
          <w:p w14:paraId="55124ED7" w14:textId="0DB627D4" w:rsidR="006F1E20" w:rsidRPr="00A15E69" w:rsidRDefault="006F1E20" w:rsidP="00A15E69">
            <w:pPr>
              <w:autoSpaceDE w:val="0"/>
              <w:autoSpaceDN w:val="0"/>
              <w:bidi w:val="0"/>
              <w:adjustRightInd w:val="0"/>
              <w:jc w:val="both"/>
              <w:rPr>
                <w:lang w:val="en-GB" w:bidi="ar-JO"/>
              </w:rPr>
            </w:pPr>
            <w:r w:rsidRPr="006F1E20">
              <w:rPr>
                <w:lang w:val="en-GB" w:bidi="ar-JO"/>
              </w:rPr>
              <w:t>The Effect of Visionary leadership on Employee’s Innovation in King Abdullah University Hospital, Jordan</w:t>
            </w:r>
          </w:p>
        </w:tc>
        <w:tc>
          <w:tcPr>
            <w:tcW w:w="2700" w:type="dxa"/>
          </w:tcPr>
          <w:p w14:paraId="3A676E04" w14:textId="428AB3E4" w:rsidR="006F1E20" w:rsidRDefault="006F1E20" w:rsidP="006F1E20">
            <w:pPr>
              <w:autoSpaceDE w:val="0"/>
              <w:autoSpaceDN w:val="0"/>
              <w:adjustRightInd w:val="0"/>
              <w:jc w:val="right"/>
            </w:pPr>
            <w:r w:rsidRPr="006F1E20">
              <w:t>International Journal of Innovation, Creativity and Change</w:t>
            </w:r>
            <w:r>
              <w:t xml:space="preserve">, </w:t>
            </w:r>
            <w:r w:rsidRPr="006F1E20">
              <w:t>Volume 15, Issue 2, 2021</w:t>
            </w:r>
          </w:p>
        </w:tc>
      </w:tr>
      <w:tr w:rsidR="006F1E20" w:rsidRPr="00C166FE" w14:paraId="2EAB9B64" w14:textId="77777777">
        <w:tc>
          <w:tcPr>
            <w:tcW w:w="638" w:type="dxa"/>
          </w:tcPr>
          <w:p w14:paraId="34985507" w14:textId="54815405" w:rsidR="006F1E20" w:rsidRDefault="006F1E20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26.</w:t>
            </w:r>
          </w:p>
        </w:tc>
        <w:tc>
          <w:tcPr>
            <w:tcW w:w="1496" w:type="dxa"/>
          </w:tcPr>
          <w:p w14:paraId="5302B3C0" w14:textId="68FAAB45" w:rsidR="006F1E20" w:rsidRDefault="006F1E20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د. محمد تركي البطاينه، د. احمد فواز ملكاوي</w:t>
            </w:r>
          </w:p>
        </w:tc>
        <w:tc>
          <w:tcPr>
            <w:tcW w:w="3940" w:type="dxa"/>
          </w:tcPr>
          <w:p w14:paraId="29B6AE29" w14:textId="05DA3C6E" w:rsidR="006F1E20" w:rsidRPr="00A15E69" w:rsidRDefault="006F1E20" w:rsidP="00A15E69">
            <w:pPr>
              <w:autoSpaceDE w:val="0"/>
              <w:autoSpaceDN w:val="0"/>
              <w:bidi w:val="0"/>
              <w:adjustRightInd w:val="0"/>
              <w:jc w:val="both"/>
              <w:rPr>
                <w:lang w:val="en-GB" w:bidi="ar-JO"/>
              </w:rPr>
            </w:pPr>
            <w:r w:rsidRPr="006F1E20">
              <w:rPr>
                <w:lang w:val="en-GB" w:bidi="ar-JO"/>
              </w:rPr>
              <w:t>The Effect of Organizational Culture in International Business Performance</w:t>
            </w:r>
          </w:p>
        </w:tc>
        <w:tc>
          <w:tcPr>
            <w:tcW w:w="2700" w:type="dxa"/>
          </w:tcPr>
          <w:p w14:paraId="60441377" w14:textId="0C7425C8" w:rsidR="006F1E20" w:rsidRDefault="006F1E20" w:rsidP="006F1E20">
            <w:pPr>
              <w:pStyle w:val="Default"/>
            </w:pPr>
            <w:r w:rsidRPr="006F1E20">
              <w:t>International Journal of Innovation, Creativity and Change</w:t>
            </w:r>
            <w:r>
              <w:t xml:space="preserve">, </w:t>
            </w:r>
            <w:r>
              <w:rPr>
                <w:sz w:val="23"/>
                <w:szCs w:val="23"/>
              </w:rPr>
              <w:t>Volume 16, Issue 1, 2022</w:t>
            </w:r>
          </w:p>
        </w:tc>
      </w:tr>
      <w:tr w:rsidR="005C4515" w:rsidRPr="00C166FE" w14:paraId="6CC9C2D9" w14:textId="77777777">
        <w:tc>
          <w:tcPr>
            <w:tcW w:w="638" w:type="dxa"/>
          </w:tcPr>
          <w:p w14:paraId="54BDBD96" w14:textId="44794CE9" w:rsidR="005C4515" w:rsidRDefault="005C4515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27.</w:t>
            </w:r>
          </w:p>
        </w:tc>
        <w:tc>
          <w:tcPr>
            <w:tcW w:w="1496" w:type="dxa"/>
          </w:tcPr>
          <w:p w14:paraId="0E1F07E6" w14:textId="7606C0EE" w:rsidR="005C4515" w:rsidRDefault="005C4515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</w:rPr>
            </w:pPr>
            <w:r>
              <w:rPr>
                <w:rFonts w:cs="Simplified Arabic" w:hint="cs"/>
                <w:color w:val="000000"/>
                <w:rtl/>
              </w:rPr>
              <w:t>احمد فواز ملكاوي، اسامة عبدالمنعم علي، علاء جابر مطارنة، محمد تركي البطاينه، ثابت بني هاني</w:t>
            </w:r>
          </w:p>
        </w:tc>
        <w:tc>
          <w:tcPr>
            <w:tcW w:w="3940" w:type="dxa"/>
          </w:tcPr>
          <w:p w14:paraId="0F9D015E" w14:textId="217FD695" w:rsidR="005C4515" w:rsidRPr="005C4515" w:rsidRDefault="005C4515" w:rsidP="005C4515">
            <w:pPr>
              <w:autoSpaceDE w:val="0"/>
              <w:autoSpaceDN w:val="0"/>
              <w:bidi w:val="0"/>
              <w:adjustRightInd w:val="0"/>
              <w:jc w:val="both"/>
              <w:rPr>
                <w:lang w:val="en-GB" w:bidi="ar-JO"/>
              </w:rPr>
            </w:pPr>
            <w:r w:rsidRPr="005C4515">
              <w:rPr>
                <w:lang w:val="en-GB" w:bidi="ar-JO"/>
              </w:rPr>
              <w:t>The Impact of Positive Psychological Capital in Enhancing</w:t>
            </w:r>
            <w:r>
              <w:rPr>
                <w:rFonts w:hint="cs"/>
                <w:rtl/>
                <w:lang w:val="en-GB" w:bidi="ar-JO"/>
              </w:rPr>
              <w:t xml:space="preserve"> </w:t>
            </w:r>
            <w:r w:rsidRPr="005C4515">
              <w:rPr>
                <w:lang w:val="en-GB" w:bidi="ar-JO"/>
              </w:rPr>
              <w:t xml:space="preserve">the Employee Empowerment </w:t>
            </w:r>
            <w:r>
              <w:rPr>
                <w:lang w:val="en-GB" w:bidi="ar-JO"/>
              </w:rPr>
              <w:t>o</w:t>
            </w:r>
            <w:r w:rsidRPr="005C4515">
              <w:rPr>
                <w:lang w:val="en-GB" w:bidi="ar-JO"/>
              </w:rPr>
              <w:t xml:space="preserve">f Faculty Members </w:t>
            </w:r>
            <w:r>
              <w:rPr>
                <w:lang w:val="en-GB" w:bidi="ar-JO"/>
              </w:rPr>
              <w:t>i</w:t>
            </w:r>
            <w:r w:rsidRPr="005C4515">
              <w:rPr>
                <w:lang w:val="en-GB" w:bidi="ar-JO"/>
              </w:rPr>
              <w:t>n</w:t>
            </w:r>
          </w:p>
          <w:p w14:paraId="577EC551" w14:textId="367D2BD5" w:rsidR="005C4515" w:rsidRPr="006F1E20" w:rsidRDefault="005C4515" w:rsidP="005C4515">
            <w:pPr>
              <w:autoSpaceDE w:val="0"/>
              <w:autoSpaceDN w:val="0"/>
              <w:bidi w:val="0"/>
              <w:adjustRightInd w:val="0"/>
              <w:jc w:val="both"/>
              <w:rPr>
                <w:lang w:val="en-GB" w:bidi="ar-JO"/>
              </w:rPr>
            </w:pPr>
            <w:r w:rsidRPr="005C4515">
              <w:rPr>
                <w:lang w:val="en-GB" w:bidi="ar-JO"/>
              </w:rPr>
              <w:t xml:space="preserve">Private Jordanian Universities </w:t>
            </w:r>
            <w:r>
              <w:rPr>
                <w:lang w:val="en-GB" w:bidi="ar-JO"/>
              </w:rPr>
              <w:t>i</w:t>
            </w:r>
            <w:r w:rsidRPr="005C4515">
              <w:rPr>
                <w:lang w:val="en-GB" w:bidi="ar-JO"/>
              </w:rPr>
              <w:t>n The Northern Province</w:t>
            </w:r>
          </w:p>
        </w:tc>
        <w:tc>
          <w:tcPr>
            <w:tcW w:w="2700" w:type="dxa"/>
          </w:tcPr>
          <w:p w14:paraId="4787405F" w14:textId="77777777" w:rsidR="005C4515" w:rsidRDefault="005C4515" w:rsidP="005C4515">
            <w:pPr>
              <w:pStyle w:val="Default"/>
            </w:pPr>
            <w:r>
              <w:t>Tianjin Daxue Xuebao (Ziran Kexue yu Gongcheng Jishu Ban)/ Journal of Tianjin University Science and Technology</w:t>
            </w:r>
          </w:p>
          <w:p w14:paraId="35648832" w14:textId="001B628D" w:rsidR="005C4515" w:rsidRPr="006F1E20" w:rsidRDefault="005C4515" w:rsidP="005C4515">
            <w:pPr>
              <w:pStyle w:val="Default"/>
            </w:pPr>
            <w:r w:rsidRPr="005C4515">
              <w:t>Vol:55 Issue:</w:t>
            </w:r>
            <w:r>
              <w:rPr>
                <w:rFonts w:hint="cs"/>
                <w:rtl/>
              </w:rPr>
              <w:t xml:space="preserve"> </w:t>
            </w:r>
            <w:r w:rsidRPr="005C4515">
              <w:t>12:</w:t>
            </w:r>
            <w:r>
              <w:rPr>
                <w:rFonts w:hint="cs"/>
                <w:rtl/>
              </w:rPr>
              <w:t xml:space="preserve"> </w:t>
            </w:r>
            <w:r w:rsidRPr="005C4515">
              <w:t>2022</w:t>
            </w:r>
          </w:p>
        </w:tc>
      </w:tr>
      <w:tr w:rsidR="005C4515" w:rsidRPr="00C166FE" w14:paraId="630D073A" w14:textId="77777777">
        <w:tc>
          <w:tcPr>
            <w:tcW w:w="638" w:type="dxa"/>
          </w:tcPr>
          <w:p w14:paraId="3DFF6060" w14:textId="5DD2AC67" w:rsidR="005C4515" w:rsidRDefault="004C75B0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/>
                <w:color w:val="000000"/>
                <w:lang w:bidi="ar-JO"/>
              </w:rPr>
              <w:t>28.</w:t>
            </w:r>
          </w:p>
        </w:tc>
        <w:tc>
          <w:tcPr>
            <w:tcW w:w="1496" w:type="dxa"/>
          </w:tcPr>
          <w:p w14:paraId="09211E37" w14:textId="05103F2B" w:rsidR="005C4515" w:rsidRDefault="005C4515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اسعد السكارنة، بلال سكارنة، محمد تركي البطاينه، بهاء الدين محمد فريحات، ماهر نواصرة، اكرم وليد صمادي</w:t>
            </w:r>
          </w:p>
        </w:tc>
        <w:tc>
          <w:tcPr>
            <w:tcW w:w="3940" w:type="dxa"/>
          </w:tcPr>
          <w:p w14:paraId="5690E791" w14:textId="0C2F6692" w:rsidR="005C4515" w:rsidRPr="006F1E20" w:rsidRDefault="005C4515" w:rsidP="005C4515">
            <w:pPr>
              <w:autoSpaceDE w:val="0"/>
              <w:autoSpaceDN w:val="0"/>
              <w:bidi w:val="0"/>
              <w:adjustRightInd w:val="0"/>
              <w:jc w:val="both"/>
              <w:rPr>
                <w:lang w:val="en-GB" w:bidi="ar-JO"/>
              </w:rPr>
            </w:pPr>
            <w:r w:rsidRPr="005C4515">
              <w:rPr>
                <w:lang w:val="en-GB" w:bidi="ar-JO"/>
              </w:rPr>
              <w:t>The link between emotional labor and employee performance in</w:t>
            </w:r>
            <w:r>
              <w:rPr>
                <w:lang w:val="en-GB" w:bidi="ar-JO"/>
              </w:rPr>
              <w:t xml:space="preserve"> </w:t>
            </w:r>
            <w:r w:rsidRPr="005C4515">
              <w:rPr>
                <w:lang w:val="en-GB" w:bidi="ar-JO"/>
              </w:rPr>
              <w:t>services sector</w:t>
            </w:r>
          </w:p>
        </w:tc>
        <w:tc>
          <w:tcPr>
            <w:tcW w:w="2700" w:type="dxa"/>
          </w:tcPr>
          <w:p w14:paraId="10107960" w14:textId="33713C9B" w:rsidR="005C4515" w:rsidRPr="006F1E20" w:rsidRDefault="005C4515" w:rsidP="006F1E20">
            <w:pPr>
              <w:pStyle w:val="Default"/>
            </w:pPr>
            <w:r w:rsidRPr="005C4515">
              <w:t>Corporate Governance and Organizational Behavior Review</w:t>
            </w:r>
            <w:r>
              <w:t xml:space="preserve"> (Accepted)</w:t>
            </w:r>
          </w:p>
        </w:tc>
      </w:tr>
      <w:tr w:rsidR="00D11A23" w:rsidRPr="00C166FE" w14:paraId="09326D65" w14:textId="77777777">
        <w:tc>
          <w:tcPr>
            <w:tcW w:w="638" w:type="dxa"/>
          </w:tcPr>
          <w:p w14:paraId="1749FA8D" w14:textId="6C1439DB" w:rsidR="00D11A23" w:rsidRDefault="00D11A23" w:rsidP="00FF53A9">
            <w:pPr>
              <w:autoSpaceDE w:val="0"/>
              <w:autoSpaceDN w:val="0"/>
              <w:adjustRightInd w:val="0"/>
              <w:rPr>
                <w:rFonts w:cs="Simplified Arabic"/>
                <w:color w:val="000000"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29.</w:t>
            </w:r>
          </w:p>
        </w:tc>
        <w:tc>
          <w:tcPr>
            <w:tcW w:w="1496" w:type="dxa"/>
          </w:tcPr>
          <w:p w14:paraId="0C1DA3DB" w14:textId="74B27858" w:rsidR="00D11A23" w:rsidRDefault="00D11A23" w:rsidP="00FF53A9">
            <w:pPr>
              <w:autoSpaceDE w:val="0"/>
              <w:autoSpaceDN w:val="0"/>
              <w:adjustRightInd w:val="0"/>
              <w:jc w:val="both"/>
              <w:rPr>
                <w:rFonts w:cs="Simplified Arabic"/>
                <w:color w:val="000000"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أحمد الهزايمة، محمد تركي البطاينه</w:t>
            </w:r>
          </w:p>
        </w:tc>
        <w:tc>
          <w:tcPr>
            <w:tcW w:w="3940" w:type="dxa"/>
          </w:tcPr>
          <w:p w14:paraId="6823B79D" w14:textId="136A9F1C" w:rsidR="00D11A23" w:rsidRPr="005C4515" w:rsidRDefault="00D11A23" w:rsidP="00D11A23">
            <w:pPr>
              <w:autoSpaceDE w:val="0"/>
              <w:autoSpaceDN w:val="0"/>
              <w:adjustRightInd w:val="0"/>
              <w:jc w:val="right"/>
              <w:rPr>
                <w:lang w:val="en-GB" w:bidi="ar-JO"/>
              </w:rPr>
            </w:pPr>
            <w:r w:rsidRPr="00D11A23">
              <w:rPr>
                <w:lang w:val="en-GB" w:bidi="ar-JO"/>
              </w:rPr>
              <w:t>The Effect Of Islamic Work Ethics On Employee’s Behavior In Hikma</w:t>
            </w:r>
            <w:r>
              <w:rPr>
                <w:lang w:val="en-GB" w:bidi="ar-JO"/>
              </w:rPr>
              <w:t xml:space="preserve"> </w:t>
            </w:r>
            <w:r w:rsidRPr="00D11A23">
              <w:rPr>
                <w:lang w:val="en-GB" w:bidi="ar-JO"/>
              </w:rPr>
              <w:t>Pharmaceuticals</w:t>
            </w:r>
          </w:p>
        </w:tc>
        <w:tc>
          <w:tcPr>
            <w:tcW w:w="2700" w:type="dxa"/>
          </w:tcPr>
          <w:p w14:paraId="5C7C3A04" w14:textId="77777777" w:rsidR="00D11A23" w:rsidRDefault="00D11A23" w:rsidP="006F1E20">
            <w:pPr>
              <w:pStyle w:val="Default"/>
            </w:pPr>
            <w:r>
              <w:t>Hunan Daxue Xuebao/Journal of Hunan University Natural Sciences</w:t>
            </w:r>
          </w:p>
          <w:p w14:paraId="3D47DE92" w14:textId="0CA8F075" w:rsidR="00D11A23" w:rsidRPr="005C4515" w:rsidRDefault="00D11A23" w:rsidP="006F1E20">
            <w:pPr>
              <w:pStyle w:val="Default"/>
            </w:pPr>
            <w:r w:rsidRPr="00D11A23">
              <w:t>Vol: 60 | Issue: 12 | 2023</w:t>
            </w:r>
          </w:p>
        </w:tc>
      </w:tr>
      <w:tr w:rsidR="00B237FC" w:rsidRPr="00C166FE" w14:paraId="394BFC9E" w14:textId="77777777">
        <w:tc>
          <w:tcPr>
            <w:tcW w:w="638" w:type="dxa"/>
          </w:tcPr>
          <w:p w14:paraId="3F2AB4B2" w14:textId="622BBBD3" w:rsidR="00B237FC" w:rsidRDefault="00B237FC" w:rsidP="00FF53A9">
            <w:pPr>
              <w:autoSpaceDE w:val="0"/>
              <w:autoSpaceDN w:val="0"/>
              <w:adjustRightInd w:val="0"/>
              <w:rPr>
                <w:rFonts w:cs="Simplified Arabic" w:hint="cs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lastRenderedPageBreak/>
              <w:t xml:space="preserve">30. </w:t>
            </w:r>
          </w:p>
        </w:tc>
        <w:tc>
          <w:tcPr>
            <w:tcW w:w="1496" w:type="dxa"/>
          </w:tcPr>
          <w:p w14:paraId="6462F7FD" w14:textId="60C7D158" w:rsidR="00B237FC" w:rsidRDefault="00B237FC" w:rsidP="00B237FC">
            <w:pPr>
              <w:autoSpaceDE w:val="0"/>
              <w:autoSpaceDN w:val="0"/>
              <w:adjustRightInd w:val="0"/>
              <w:jc w:val="both"/>
              <w:rPr>
                <w:rFonts w:cs="Simplified Arabic" w:hint="cs"/>
                <w:color w:val="000000"/>
                <w:rtl/>
                <w:lang w:bidi="ar-JO"/>
              </w:rPr>
            </w:pPr>
            <w:r>
              <w:rPr>
                <w:rFonts w:cs="Simplified Arabic" w:hint="cs"/>
                <w:color w:val="000000"/>
                <w:rtl/>
                <w:lang w:bidi="ar-JO"/>
              </w:rPr>
              <w:t>مهند العبيني، محمد تركي البطاينه، موسى الرشيدي، عبدالسلام أحمد الحمد.</w:t>
            </w:r>
          </w:p>
        </w:tc>
        <w:tc>
          <w:tcPr>
            <w:tcW w:w="3940" w:type="dxa"/>
          </w:tcPr>
          <w:p w14:paraId="43D09142" w14:textId="7437B5FE" w:rsidR="00B237FC" w:rsidRPr="00D11A23" w:rsidRDefault="00B237FC" w:rsidP="00D11A23">
            <w:pPr>
              <w:autoSpaceDE w:val="0"/>
              <w:autoSpaceDN w:val="0"/>
              <w:adjustRightInd w:val="0"/>
              <w:jc w:val="right"/>
              <w:rPr>
                <w:lang w:val="en-GB" w:bidi="ar-JO"/>
              </w:rPr>
            </w:pPr>
            <w:r w:rsidRPr="00B237FC">
              <w:rPr>
                <w:lang w:val="en-GB" w:bidi="ar-JO"/>
              </w:rPr>
              <w:t>he moderating role of ownership structure between ethical business conduct, compliance and legal, transparency and disclosure, board of directors on financial performance</w:t>
            </w:r>
          </w:p>
        </w:tc>
        <w:tc>
          <w:tcPr>
            <w:tcW w:w="2700" w:type="dxa"/>
          </w:tcPr>
          <w:p w14:paraId="4C754DB2" w14:textId="56D7C15E" w:rsidR="00B237FC" w:rsidRDefault="00B237FC" w:rsidP="006F1E20">
            <w:pPr>
              <w:pStyle w:val="Default"/>
              <w:rPr>
                <w:rtl/>
              </w:rPr>
            </w:pPr>
            <w:r w:rsidRPr="00B237FC">
              <w:t>Uncertain Supply Chain Management</w:t>
            </w:r>
          </w:p>
          <w:p w14:paraId="33615D7B" w14:textId="18032A2A" w:rsidR="00B237FC" w:rsidRDefault="00B237FC" w:rsidP="006F1E20">
            <w:pPr>
              <w:pStyle w:val="Default"/>
            </w:pPr>
            <w:r w:rsidRPr="00B237FC">
              <w:t>Volume 12 Issue 4 pp. 2619-2634 , 2024</w:t>
            </w:r>
          </w:p>
        </w:tc>
      </w:tr>
    </w:tbl>
    <w:p w14:paraId="6F96DECA" w14:textId="77777777" w:rsidR="006F1E20" w:rsidRDefault="006F1E20" w:rsidP="00604894">
      <w:pPr>
        <w:ind w:left="-694" w:right="1260"/>
        <w:jc w:val="lowKashida"/>
        <w:rPr>
          <w:rFonts w:cs="Simplified Arabic"/>
          <w:b/>
          <w:bCs/>
          <w:sz w:val="28"/>
          <w:szCs w:val="28"/>
          <w:u w:val="single"/>
          <w:lang w:bidi="ar-JO"/>
        </w:rPr>
      </w:pPr>
    </w:p>
    <w:p w14:paraId="2EABCB8F" w14:textId="5EDA1650" w:rsidR="001B5482" w:rsidRDefault="001B5482" w:rsidP="00604894">
      <w:pPr>
        <w:ind w:left="-694" w:right="1260"/>
        <w:jc w:val="lowKashida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1B5482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الكتب</w:t>
      </w:r>
      <w:r w:rsidR="00B33B69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C50E9D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والمؤلفات</w:t>
      </w:r>
      <w:r w:rsidRPr="001B5482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:</w:t>
      </w:r>
    </w:p>
    <w:p w14:paraId="0FACFB2D" w14:textId="77777777" w:rsidR="00604894" w:rsidRPr="00C50E9D" w:rsidRDefault="00C50E9D" w:rsidP="00C50E9D">
      <w:pPr>
        <w:numPr>
          <w:ilvl w:val="0"/>
          <w:numId w:val="17"/>
        </w:numPr>
        <w:ind w:left="368" w:right="1260"/>
        <w:jc w:val="lowKashida"/>
        <w:rPr>
          <w:rFonts w:ascii="Simplified Arabic" w:hAnsi="Simplified Arabic" w:cs="Simplified Arabic"/>
          <w:sz w:val="28"/>
          <w:szCs w:val="28"/>
          <w:lang w:bidi="ar-JO"/>
        </w:rPr>
      </w:pPr>
      <w:r w:rsidRPr="00C166F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إدارة المعرفة بين النظرية والتطبيق</w:t>
      </w:r>
      <w:r w:rsidRPr="00C50E9D">
        <w:rPr>
          <w:rFonts w:ascii="Simplified Arabic" w:hAnsi="Simplified Arabic" w:cs="Simplified Arabic"/>
          <w:sz w:val="28"/>
          <w:szCs w:val="28"/>
          <w:rtl/>
          <w:lang w:bidi="ar-JO"/>
        </w:rPr>
        <w:t>، د. محمد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تركي</w:t>
      </w:r>
      <w:r w:rsidRPr="00C50E9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بطاينة و د. زياد المشاقبة، دار جليس الزمان، 2011.</w:t>
      </w:r>
    </w:p>
    <w:p w14:paraId="7A2CB919" w14:textId="77777777" w:rsidR="00C50E9D" w:rsidRPr="00C50E9D" w:rsidRDefault="00C50E9D" w:rsidP="00C50E9D">
      <w:pPr>
        <w:numPr>
          <w:ilvl w:val="0"/>
          <w:numId w:val="17"/>
        </w:numPr>
        <w:ind w:left="368" w:right="1260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166F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القيادة الادارية</w:t>
      </w:r>
      <w:r w:rsidRPr="00C50E9D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، </w:t>
      </w:r>
      <w:r w:rsidRPr="00C50E9D">
        <w:rPr>
          <w:rFonts w:ascii="Simplified Arabic" w:hAnsi="Simplified Arabic" w:cs="Simplified Arabic"/>
          <w:color w:val="000000"/>
          <w:sz w:val="28"/>
          <w:szCs w:val="28"/>
          <w:rtl/>
        </w:rPr>
        <w:t>د.محمد الزعبي ود. محمد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تركي</w:t>
      </w:r>
      <w:r w:rsidRPr="00C50E9D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البطاينة، دار وائل للنشر، الطبعة الاولى 2014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0C5E66D" w14:textId="77777777" w:rsidR="00C50E9D" w:rsidRPr="00C50E9D" w:rsidRDefault="00C50E9D" w:rsidP="00C50E9D">
      <w:pPr>
        <w:ind w:left="-690" w:right="1260"/>
        <w:jc w:val="lowKashida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C50E9D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اللجان :</w:t>
      </w:r>
    </w:p>
    <w:p w14:paraId="63259E44" w14:textId="77777777" w:rsidR="00C50E9D" w:rsidRDefault="00C50E9D" w:rsidP="00C50E9D">
      <w:pPr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1-عضو لجنة تأديب الطلبة، جامعة اربد الأهلية 2008/2009.</w:t>
      </w:r>
    </w:p>
    <w:p w14:paraId="35357929" w14:textId="77777777" w:rsidR="00C50E9D" w:rsidRDefault="00C50E9D" w:rsidP="00C50E9D">
      <w:pPr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2-عضو لجنة معادلة الشهادات،</w:t>
      </w:r>
      <w:r w:rsidRPr="00B33B69">
        <w:rPr>
          <w:rFonts w:cs="Simplified Arabic" w:hint="cs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>جامعة اربد الأهلية 2008/2009.</w:t>
      </w:r>
    </w:p>
    <w:p w14:paraId="5F75E74B" w14:textId="77777777" w:rsidR="00C50E9D" w:rsidRDefault="00C50E9D" w:rsidP="00B86827">
      <w:pPr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3-</w:t>
      </w:r>
      <w:r w:rsidRPr="00B33B69">
        <w:rPr>
          <w:rFonts w:cs="Simplified Arabic" w:hint="cs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>عضو لجنة تأديب الطلبة، جامعة جرش 2009/2011.</w:t>
      </w:r>
    </w:p>
    <w:p w14:paraId="49371A70" w14:textId="77777777" w:rsidR="00C50E9D" w:rsidRDefault="00C50E9D" w:rsidP="00B86827">
      <w:pPr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4-عضو لجنة معادلة الشهادات،</w:t>
      </w:r>
      <w:r w:rsidRPr="00B33B69">
        <w:rPr>
          <w:rFonts w:cs="Simplified Arabic" w:hint="cs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>جامعة جرش 2009/2010.</w:t>
      </w:r>
    </w:p>
    <w:p w14:paraId="61FE0DA2" w14:textId="77777777" w:rsidR="00B86827" w:rsidRDefault="00B86827" w:rsidP="00B86827">
      <w:pPr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 w:rsidRPr="00B86827">
        <w:rPr>
          <w:rFonts w:cs="Simplified Arabic" w:hint="cs"/>
          <w:sz w:val="28"/>
          <w:szCs w:val="28"/>
          <w:rtl/>
          <w:lang w:bidi="ar-JO"/>
        </w:rPr>
        <w:t>5-</w:t>
      </w:r>
      <w:r>
        <w:rPr>
          <w:rFonts w:cs="Simplified Arabic" w:hint="cs"/>
          <w:sz w:val="28"/>
          <w:szCs w:val="28"/>
          <w:rtl/>
          <w:lang w:bidi="ar-JO"/>
        </w:rPr>
        <w:t xml:space="preserve"> عضو لجنة الخطط الدراسية-قسم العلوم الأدارية، جامعة جرش، 2010\2011 .</w:t>
      </w:r>
    </w:p>
    <w:p w14:paraId="6A5DDC9C" w14:textId="77777777" w:rsidR="00604894" w:rsidRPr="00C166FE" w:rsidRDefault="00B86827" w:rsidP="00C166FE">
      <w:pPr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 w:rsidRPr="00B86827">
        <w:rPr>
          <w:rFonts w:cs="Simplified Arabic" w:hint="cs"/>
          <w:sz w:val="28"/>
          <w:szCs w:val="28"/>
          <w:rtl/>
          <w:lang w:bidi="ar-JO"/>
        </w:rPr>
        <w:t>6-</w:t>
      </w:r>
      <w:r>
        <w:rPr>
          <w:rFonts w:cs="Simplified Arabic" w:hint="cs"/>
          <w:sz w:val="28"/>
          <w:szCs w:val="28"/>
          <w:rtl/>
          <w:lang w:bidi="ar-JO"/>
        </w:rPr>
        <w:t xml:space="preserve"> رئيس لجنة تحقيق كلية الاقتصاد والعلوم الادارية 2010/2011.</w:t>
      </w:r>
    </w:p>
    <w:p w14:paraId="2DE547EE" w14:textId="77777777" w:rsidR="00B33B69" w:rsidRDefault="00B86827" w:rsidP="00604894">
      <w:pPr>
        <w:ind w:left="-69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المواد التي تم </w:t>
      </w:r>
      <w:r w:rsidR="00B33B69">
        <w:rPr>
          <w:rFonts w:cs="Simplified Arabic" w:hint="cs"/>
          <w:b/>
          <w:bCs/>
          <w:sz w:val="28"/>
          <w:szCs w:val="28"/>
          <w:rtl/>
          <w:lang w:bidi="ar-JO"/>
        </w:rPr>
        <w:t>تدريس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ها</w:t>
      </w:r>
      <w:r w:rsidR="00B33B69" w:rsidRPr="00B33B69">
        <w:rPr>
          <w:rFonts w:cs="Simplified Arabic" w:hint="cs"/>
          <w:sz w:val="28"/>
          <w:szCs w:val="28"/>
          <w:rtl/>
          <w:lang w:bidi="ar-JO"/>
        </w:rPr>
        <w:t>:</w:t>
      </w:r>
    </w:p>
    <w:p w14:paraId="50054795" w14:textId="77777777" w:rsidR="00B86827" w:rsidRDefault="00B33B69" w:rsidP="00B86827">
      <w:pPr>
        <w:numPr>
          <w:ilvl w:val="0"/>
          <w:numId w:val="8"/>
        </w:numPr>
        <w:tabs>
          <w:tab w:val="clear" w:pos="405"/>
          <w:tab w:val="num" w:pos="84"/>
        </w:tabs>
        <w:ind w:left="84" w:right="1260" w:firstLine="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مبادئ في الإدارة (1)</w:t>
      </w:r>
      <w:r w:rsidR="00B86827">
        <w:rPr>
          <w:rFonts w:cs="Simplified Arabic" w:hint="cs"/>
          <w:sz w:val="28"/>
          <w:szCs w:val="28"/>
          <w:rtl/>
          <w:lang w:bidi="ar-JO"/>
        </w:rPr>
        <w:t>.</w:t>
      </w:r>
      <w:r w:rsidR="009C76CC">
        <w:rPr>
          <w:rFonts w:cs="Simplified Arabic" w:hint="cs"/>
          <w:sz w:val="28"/>
          <w:szCs w:val="28"/>
          <w:rtl/>
          <w:lang w:bidi="ar-JO"/>
        </w:rPr>
        <w:t xml:space="preserve">                    </w:t>
      </w:r>
    </w:p>
    <w:p w14:paraId="7597FBF6" w14:textId="77777777" w:rsidR="00B33B69" w:rsidRDefault="009C76CC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2- </w:t>
      </w:r>
      <w:r w:rsidR="00B33B69">
        <w:rPr>
          <w:rFonts w:cs="Simplified Arabic" w:hint="cs"/>
          <w:sz w:val="28"/>
          <w:szCs w:val="28"/>
          <w:rtl/>
          <w:lang w:bidi="ar-JO"/>
        </w:rPr>
        <w:t>مبادئ في الإدارة (2)</w:t>
      </w:r>
      <w:r w:rsidR="00B86827">
        <w:rPr>
          <w:rFonts w:cs="Simplified Arabic" w:hint="cs"/>
          <w:sz w:val="28"/>
          <w:szCs w:val="28"/>
          <w:rtl/>
          <w:lang w:bidi="ar-JO"/>
        </w:rPr>
        <w:t>.</w:t>
      </w:r>
    </w:p>
    <w:p w14:paraId="62AA0E97" w14:textId="77777777" w:rsidR="00B86827" w:rsidRDefault="009C76CC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3- </w:t>
      </w:r>
      <w:r w:rsidR="00B33B69">
        <w:rPr>
          <w:rFonts w:cs="Simplified Arabic" w:hint="cs"/>
          <w:sz w:val="28"/>
          <w:szCs w:val="28"/>
          <w:rtl/>
          <w:lang w:bidi="ar-JO"/>
        </w:rPr>
        <w:t>الإدارة الإستراتيجية.</w:t>
      </w:r>
      <w:r>
        <w:rPr>
          <w:rFonts w:cs="Simplified Arabic" w:hint="cs"/>
          <w:sz w:val="28"/>
          <w:szCs w:val="28"/>
          <w:rtl/>
          <w:lang w:bidi="ar-JO"/>
        </w:rPr>
        <w:t xml:space="preserve">                     </w:t>
      </w:r>
    </w:p>
    <w:p w14:paraId="30FEAB5F" w14:textId="77777777" w:rsidR="00B33B69" w:rsidRDefault="00B86827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4</w:t>
      </w:r>
      <w:r w:rsidR="009C76CC">
        <w:rPr>
          <w:rFonts w:cs="Simplified Arabic" w:hint="cs"/>
          <w:sz w:val="28"/>
          <w:szCs w:val="28"/>
          <w:rtl/>
          <w:lang w:bidi="ar-JO"/>
        </w:rPr>
        <w:t xml:space="preserve">- </w:t>
      </w:r>
      <w:r w:rsidR="00B33B69">
        <w:rPr>
          <w:rFonts w:cs="Simplified Arabic" w:hint="cs"/>
          <w:sz w:val="28"/>
          <w:szCs w:val="28"/>
          <w:rtl/>
          <w:lang w:bidi="ar-JO"/>
        </w:rPr>
        <w:t>إدارة الإنتاج</w:t>
      </w:r>
      <w:r>
        <w:rPr>
          <w:rFonts w:cs="Simplified Arabic" w:hint="cs"/>
          <w:sz w:val="28"/>
          <w:szCs w:val="28"/>
          <w:rtl/>
          <w:lang w:bidi="ar-JO"/>
        </w:rPr>
        <w:t xml:space="preserve"> والعمليات</w:t>
      </w:r>
      <w:r w:rsidR="00B33B69">
        <w:rPr>
          <w:rFonts w:cs="Simplified Arabic" w:hint="cs"/>
          <w:sz w:val="28"/>
          <w:szCs w:val="28"/>
          <w:rtl/>
          <w:lang w:bidi="ar-JO"/>
        </w:rPr>
        <w:t>.</w:t>
      </w:r>
    </w:p>
    <w:p w14:paraId="3501204C" w14:textId="77777777" w:rsidR="00B86827" w:rsidRDefault="009C76CC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5-</w:t>
      </w:r>
      <w:r w:rsidR="00B33B69">
        <w:rPr>
          <w:rFonts w:cs="Simplified Arabic" w:hint="cs"/>
          <w:sz w:val="28"/>
          <w:szCs w:val="28"/>
          <w:rtl/>
          <w:lang w:bidi="ar-JO"/>
        </w:rPr>
        <w:t>الأساليب الكمية وبحوث العمليات</w:t>
      </w:r>
      <w:r w:rsidR="00B86827">
        <w:rPr>
          <w:rFonts w:cs="Simplified Arabic" w:hint="cs"/>
          <w:sz w:val="28"/>
          <w:szCs w:val="28"/>
          <w:rtl/>
          <w:lang w:bidi="ar-JO"/>
        </w:rPr>
        <w:t>.</w:t>
      </w:r>
    </w:p>
    <w:p w14:paraId="0740D3B6" w14:textId="77777777" w:rsidR="00B33B69" w:rsidRDefault="00B86827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6</w:t>
      </w:r>
      <w:r w:rsidR="009C76CC">
        <w:rPr>
          <w:rFonts w:cs="Simplified Arabic" w:hint="cs"/>
          <w:sz w:val="28"/>
          <w:szCs w:val="28"/>
          <w:rtl/>
          <w:lang w:bidi="ar-JO"/>
        </w:rPr>
        <w:t xml:space="preserve">- </w:t>
      </w:r>
      <w:r w:rsidR="00B33B69">
        <w:rPr>
          <w:rFonts w:cs="Simplified Arabic" w:hint="cs"/>
          <w:sz w:val="28"/>
          <w:szCs w:val="28"/>
          <w:rtl/>
          <w:lang w:bidi="ar-JO"/>
        </w:rPr>
        <w:t>نظرية اتخاذ القرارا</w:t>
      </w:r>
      <w:r w:rsidR="00B33B69">
        <w:rPr>
          <w:rFonts w:cs="Simplified Arabic" w:hint="eastAsia"/>
          <w:sz w:val="28"/>
          <w:szCs w:val="28"/>
          <w:rtl/>
          <w:lang w:bidi="ar-JO"/>
        </w:rPr>
        <w:t>ت</w:t>
      </w:r>
      <w:r w:rsidR="00B33B69">
        <w:rPr>
          <w:rFonts w:cs="Simplified Arabic" w:hint="cs"/>
          <w:sz w:val="28"/>
          <w:szCs w:val="28"/>
          <w:rtl/>
          <w:lang w:bidi="ar-JO"/>
        </w:rPr>
        <w:t xml:space="preserve"> .</w:t>
      </w:r>
    </w:p>
    <w:p w14:paraId="5D06A743" w14:textId="77777777" w:rsidR="00B86827" w:rsidRDefault="00B86827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7-</w:t>
      </w:r>
      <w:r w:rsidR="00B33B69">
        <w:rPr>
          <w:rFonts w:cs="Simplified Arabic" w:hint="cs"/>
          <w:sz w:val="28"/>
          <w:szCs w:val="28"/>
          <w:rtl/>
          <w:lang w:bidi="ar-JO"/>
        </w:rPr>
        <w:t>تنمية المنظمة.</w:t>
      </w:r>
      <w:r w:rsidR="009C76CC">
        <w:rPr>
          <w:rFonts w:cs="Simplified Arabic" w:hint="cs"/>
          <w:sz w:val="28"/>
          <w:szCs w:val="28"/>
          <w:rtl/>
          <w:lang w:bidi="ar-JO"/>
        </w:rPr>
        <w:t xml:space="preserve">                             </w:t>
      </w:r>
    </w:p>
    <w:p w14:paraId="634B8D61" w14:textId="77777777" w:rsidR="00B33B69" w:rsidRDefault="009C76CC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8- </w:t>
      </w:r>
      <w:r w:rsidR="00B33B69">
        <w:rPr>
          <w:rFonts w:cs="Simplified Arabic" w:hint="cs"/>
          <w:sz w:val="28"/>
          <w:szCs w:val="28"/>
          <w:rtl/>
          <w:lang w:bidi="ar-JO"/>
        </w:rPr>
        <w:t xml:space="preserve">أساليب البحث العلمي. </w:t>
      </w:r>
    </w:p>
    <w:p w14:paraId="647BAC7C" w14:textId="77777777" w:rsidR="00B86827" w:rsidRDefault="00B86827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9</w:t>
      </w:r>
      <w:r w:rsidR="009C76CC">
        <w:rPr>
          <w:rFonts w:cs="Simplified Arabic" w:hint="cs"/>
          <w:sz w:val="28"/>
          <w:szCs w:val="28"/>
          <w:rtl/>
          <w:lang w:bidi="ar-JO"/>
        </w:rPr>
        <w:t xml:space="preserve">- </w:t>
      </w:r>
      <w:r w:rsidR="0034432A">
        <w:rPr>
          <w:rFonts w:cs="Simplified Arabic" w:hint="cs"/>
          <w:sz w:val="28"/>
          <w:szCs w:val="28"/>
          <w:rtl/>
          <w:lang w:bidi="ar-JO"/>
        </w:rPr>
        <w:t>إدارة المعرفة</w:t>
      </w:r>
      <w:r>
        <w:rPr>
          <w:rFonts w:cs="Simplified Arabic" w:hint="cs"/>
          <w:sz w:val="28"/>
          <w:szCs w:val="28"/>
          <w:rtl/>
          <w:lang w:bidi="ar-JO"/>
        </w:rPr>
        <w:t>.</w:t>
      </w:r>
      <w:r w:rsidR="0034432A">
        <w:rPr>
          <w:rFonts w:cs="Simplified Arabic" w:hint="cs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</w:p>
    <w:p w14:paraId="7795009D" w14:textId="77777777" w:rsidR="006930ED" w:rsidRDefault="00B86827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10-إدارة العلاقات العامة.                     </w:t>
      </w:r>
    </w:p>
    <w:p w14:paraId="2A4572A2" w14:textId="77777777" w:rsidR="00B86827" w:rsidRDefault="00B86827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lastRenderedPageBreak/>
        <w:t>11-</w:t>
      </w:r>
      <w:r w:rsidR="006930ED">
        <w:rPr>
          <w:rFonts w:cs="Simplified Arabic" w:hint="cs"/>
          <w:sz w:val="28"/>
          <w:szCs w:val="28"/>
          <w:rtl/>
          <w:lang w:bidi="ar-JO"/>
        </w:rPr>
        <w:t>السلوك التنظيمي</w:t>
      </w:r>
      <w:r>
        <w:rPr>
          <w:rFonts w:cs="Simplified Arabic" w:hint="cs"/>
          <w:sz w:val="28"/>
          <w:szCs w:val="28"/>
          <w:rtl/>
          <w:lang w:bidi="ar-JO"/>
        </w:rPr>
        <w:t>.</w:t>
      </w:r>
      <w:r w:rsidR="006930ED">
        <w:rPr>
          <w:rFonts w:cs="Simplified Arabic" w:hint="cs"/>
          <w:sz w:val="28"/>
          <w:szCs w:val="28"/>
          <w:rtl/>
          <w:lang w:bidi="ar-JO"/>
        </w:rPr>
        <w:t xml:space="preserve"> </w:t>
      </w:r>
      <w:r>
        <w:rPr>
          <w:rFonts w:cs="Simplified Arabic" w:hint="cs"/>
          <w:sz w:val="28"/>
          <w:szCs w:val="28"/>
          <w:rtl/>
          <w:lang w:bidi="ar-JO"/>
        </w:rPr>
        <w:tab/>
      </w:r>
      <w:r>
        <w:rPr>
          <w:rFonts w:cs="Simplified Arabic" w:hint="cs"/>
          <w:sz w:val="28"/>
          <w:szCs w:val="28"/>
          <w:rtl/>
          <w:lang w:bidi="ar-JO"/>
        </w:rPr>
        <w:tab/>
      </w:r>
    </w:p>
    <w:p w14:paraId="454B8466" w14:textId="77777777" w:rsidR="0034432A" w:rsidRDefault="00B86827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12- بحث تخرج في ادارة الاعمال.</w:t>
      </w:r>
    </w:p>
    <w:p w14:paraId="7D2304D5" w14:textId="77777777" w:rsidR="00B86827" w:rsidRDefault="00B86827" w:rsidP="00B86827">
      <w:pPr>
        <w:tabs>
          <w:tab w:val="num" w:pos="84"/>
        </w:tabs>
        <w:ind w:left="84" w:right="1260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437D6008" w14:textId="77777777" w:rsidR="009A786A" w:rsidRDefault="009A786A" w:rsidP="00830DA3">
      <w:pPr>
        <w:tabs>
          <w:tab w:val="num" w:pos="-341"/>
        </w:tabs>
        <w:ind w:left="-341" w:right="1260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</w:p>
    <w:p w14:paraId="3BD9E81A" w14:textId="77777777" w:rsidR="009A786A" w:rsidRDefault="009A786A" w:rsidP="00830DA3">
      <w:pPr>
        <w:tabs>
          <w:tab w:val="num" w:pos="-341"/>
        </w:tabs>
        <w:ind w:left="-341" w:right="1260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</w:p>
    <w:p w14:paraId="31A9F514" w14:textId="77777777" w:rsidR="00830DA3" w:rsidRPr="00C166FE" w:rsidRDefault="00830DA3" w:rsidP="00830DA3">
      <w:pPr>
        <w:tabs>
          <w:tab w:val="num" w:pos="-341"/>
        </w:tabs>
        <w:ind w:left="-341" w:right="1260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C166FE">
        <w:rPr>
          <w:rFonts w:cs="Simplified Arabic" w:hint="cs"/>
          <w:b/>
          <w:bCs/>
          <w:sz w:val="28"/>
          <w:szCs w:val="28"/>
          <w:rtl/>
          <w:lang w:bidi="ar-JO"/>
        </w:rPr>
        <w:t>مهارات أخرى:</w:t>
      </w:r>
    </w:p>
    <w:p w14:paraId="602BCC9E" w14:textId="77777777" w:rsidR="00875E9A" w:rsidRDefault="00830DA3" w:rsidP="00830DA3">
      <w:pPr>
        <w:numPr>
          <w:ilvl w:val="0"/>
          <w:numId w:val="19"/>
        </w:numPr>
        <w:ind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اجادة اللغتين </w:t>
      </w:r>
      <w:r w:rsidR="00875E9A" w:rsidRPr="00872581">
        <w:rPr>
          <w:rFonts w:cs="Simplified Arabic" w:hint="cs"/>
          <w:sz w:val="28"/>
          <w:szCs w:val="28"/>
          <w:rtl/>
          <w:lang w:bidi="ar-JO"/>
        </w:rPr>
        <w:t>العربية</w:t>
      </w:r>
      <w:r>
        <w:rPr>
          <w:rFonts w:cs="Simplified Arabic" w:hint="cs"/>
          <w:sz w:val="28"/>
          <w:szCs w:val="28"/>
          <w:rtl/>
          <w:lang w:bidi="ar-JO"/>
        </w:rPr>
        <w:t xml:space="preserve"> والانجليزية</w:t>
      </w:r>
      <w:r w:rsidR="00875E9A" w:rsidRPr="00872581">
        <w:rPr>
          <w:rFonts w:cs="Simplified Arabic" w:hint="cs"/>
          <w:sz w:val="28"/>
          <w:szCs w:val="28"/>
          <w:rtl/>
          <w:lang w:bidi="ar-JO"/>
        </w:rPr>
        <w:t xml:space="preserve"> محادثة وكتابة. </w:t>
      </w:r>
    </w:p>
    <w:p w14:paraId="0B55A6C3" w14:textId="77777777" w:rsidR="00830DA3" w:rsidRDefault="00830DA3" w:rsidP="00830DA3">
      <w:pPr>
        <w:numPr>
          <w:ilvl w:val="0"/>
          <w:numId w:val="19"/>
        </w:numPr>
        <w:ind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استخدام الحاسوب لغايات الطباعة وتحليل البيانات والتطبيقات الادارية ومعرفة ممتازة في الانترنت وعدد من البرامج.</w:t>
      </w:r>
    </w:p>
    <w:p w14:paraId="6FEB46C0" w14:textId="77777777" w:rsidR="00830DA3" w:rsidRDefault="00830DA3" w:rsidP="00830DA3">
      <w:pPr>
        <w:numPr>
          <w:ilvl w:val="0"/>
          <w:numId w:val="19"/>
        </w:numPr>
        <w:ind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مهارات اتصال والعمل بروح الفريق الواحد.</w:t>
      </w:r>
    </w:p>
    <w:p w14:paraId="300631A1" w14:textId="77777777" w:rsidR="00830DA3" w:rsidRDefault="00830DA3" w:rsidP="00830DA3">
      <w:pPr>
        <w:numPr>
          <w:ilvl w:val="0"/>
          <w:numId w:val="19"/>
        </w:numPr>
        <w:ind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مهارات عالية في التقديم والعرض.</w:t>
      </w:r>
    </w:p>
    <w:p w14:paraId="78AACD52" w14:textId="77777777" w:rsidR="00830DA3" w:rsidRDefault="00830DA3" w:rsidP="00830DA3">
      <w:pPr>
        <w:numPr>
          <w:ilvl w:val="0"/>
          <w:numId w:val="19"/>
        </w:numPr>
        <w:ind w:right="1260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عقد دورات تدريبية (وزارة المالية/عمان، دبلوم موارد بشرية/جامعة جرش).</w:t>
      </w:r>
    </w:p>
    <w:p w14:paraId="4B93A8D7" w14:textId="77777777" w:rsidR="00B86827" w:rsidRPr="00872581" w:rsidRDefault="00B86827" w:rsidP="00830DA3">
      <w:pPr>
        <w:ind w:right="1260"/>
        <w:jc w:val="lowKashida"/>
        <w:rPr>
          <w:rFonts w:cs="Simplified Arabic"/>
          <w:sz w:val="28"/>
          <w:szCs w:val="28"/>
          <w:lang w:bidi="ar-JO"/>
        </w:rPr>
      </w:pPr>
    </w:p>
    <w:p w14:paraId="7AC1293A" w14:textId="77777777" w:rsidR="00875E9A" w:rsidRPr="00872581" w:rsidRDefault="00875E9A" w:rsidP="00604894">
      <w:pPr>
        <w:ind w:left="-334" w:right="1260"/>
        <w:jc w:val="lowKashida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872581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معلومات شخصية:</w:t>
      </w:r>
    </w:p>
    <w:p w14:paraId="5F579034" w14:textId="77777777" w:rsidR="00875E9A" w:rsidRPr="00872581" w:rsidRDefault="00875E9A" w:rsidP="00604894">
      <w:pPr>
        <w:numPr>
          <w:ilvl w:val="0"/>
          <w:numId w:val="4"/>
        </w:numPr>
        <w:ind w:left="-334" w:right="1260" w:firstLine="0"/>
        <w:jc w:val="lowKashida"/>
        <w:rPr>
          <w:rFonts w:cs="Simplified Arabic"/>
          <w:sz w:val="28"/>
          <w:szCs w:val="28"/>
          <w:rtl/>
          <w:lang w:bidi="ar-JO"/>
        </w:rPr>
      </w:pPr>
      <w:r w:rsidRPr="00872581">
        <w:rPr>
          <w:rFonts w:cs="Simplified Arabic" w:hint="cs"/>
          <w:sz w:val="28"/>
          <w:szCs w:val="28"/>
          <w:rtl/>
          <w:lang w:bidi="ar-JO"/>
        </w:rPr>
        <w:t>الجنسية: أردني.</w:t>
      </w:r>
    </w:p>
    <w:p w14:paraId="3D43F7BA" w14:textId="77777777" w:rsidR="00875E9A" w:rsidRPr="00872581" w:rsidRDefault="00875E9A" w:rsidP="00604894">
      <w:pPr>
        <w:numPr>
          <w:ilvl w:val="0"/>
          <w:numId w:val="4"/>
        </w:numPr>
        <w:ind w:left="-334" w:right="1260" w:firstLine="0"/>
        <w:jc w:val="lowKashida"/>
        <w:rPr>
          <w:rFonts w:cs="Simplified Arabic"/>
          <w:sz w:val="28"/>
          <w:szCs w:val="28"/>
          <w:lang w:bidi="ar-JO"/>
        </w:rPr>
      </w:pPr>
      <w:r w:rsidRPr="00872581">
        <w:rPr>
          <w:rFonts w:cs="Simplified Arabic" w:hint="cs"/>
          <w:sz w:val="28"/>
          <w:szCs w:val="28"/>
          <w:rtl/>
          <w:lang w:bidi="ar-JO"/>
        </w:rPr>
        <w:t>تاريخ الولادة: 1963.</w:t>
      </w:r>
    </w:p>
    <w:p w14:paraId="6FD43667" w14:textId="77777777" w:rsidR="005C4515" w:rsidRDefault="00875E9A" w:rsidP="00604894">
      <w:pPr>
        <w:numPr>
          <w:ilvl w:val="0"/>
          <w:numId w:val="4"/>
        </w:numPr>
        <w:ind w:left="-334" w:right="1260" w:firstLine="0"/>
        <w:jc w:val="lowKashida"/>
        <w:rPr>
          <w:rFonts w:cs="Simplified Arabic"/>
          <w:sz w:val="28"/>
          <w:szCs w:val="28"/>
          <w:rtl/>
          <w:lang w:bidi="ar-JO"/>
        </w:rPr>
      </w:pPr>
      <w:r w:rsidRPr="00872581">
        <w:rPr>
          <w:rFonts w:cs="Simplified Arabic" w:hint="cs"/>
          <w:sz w:val="28"/>
          <w:szCs w:val="28"/>
          <w:rtl/>
          <w:lang w:bidi="ar-JO"/>
        </w:rPr>
        <w:t>الحالة الاجتماعية: متزوج.</w:t>
      </w:r>
    </w:p>
    <w:p w14:paraId="6EAC12E3" w14:textId="77777777" w:rsidR="005C4515" w:rsidRDefault="005C4515" w:rsidP="00604894">
      <w:pPr>
        <w:numPr>
          <w:ilvl w:val="0"/>
          <w:numId w:val="4"/>
        </w:numPr>
        <w:ind w:left="-334" w:right="1260" w:firstLine="0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7383766E" w14:textId="4CD2EE61" w:rsidR="00875E9A" w:rsidRPr="00872581" w:rsidRDefault="005C4515" w:rsidP="005C4515">
      <w:pPr>
        <w:rPr>
          <w:rFonts w:cs="Simplified Arabic"/>
          <w:sz w:val="28"/>
          <w:szCs w:val="28"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fldChar w:fldCharType="begin"/>
      </w:r>
      <w:r>
        <w:rPr>
          <w:rFonts w:cs="Simplified Arabic"/>
          <w:sz w:val="28"/>
          <w:szCs w:val="28"/>
          <w:rtl/>
          <w:lang w:bidi="ar-JO"/>
        </w:rPr>
        <w:instrText xml:space="preserve"> </w:instrText>
      </w:r>
      <w:r>
        <w:rPr>
          <w:rFonts w:cs="Simplified Arabic"/>
          <w:sz w:val="28"/>
          <w:szCs w:val="28"/>
          <w:lang w:bidi="ar-JO"/>
        </w:rPr>
        <w:instrText>ADDIN EN.REFLIST</w:instrText>
      </w:r>
      <w:r>
        <w:rPr>
          <w:rFonts w:cs="Simplified Arabic"/>
          <w:sz w:val="28"/>
          <w:szCs w:val="28"/>
          <w:rtl/>
          <w:lang w:bidi="ar-JO"/>
        </w:rPr>
        <w:instrText xml:space="preserve"> </w:instrText>
      </w:r>
      <w:r w:rsidR="00000000">
        <w:rPr>
          <w:rFonts w:cs="Simplified Arabic"/>
          <w:sz w:val="28"/>
          <w:szCs w:val="28"/>
          <w:rtl/>
          <w:lang w:bidi="ar-JO"/>
        </w:rPr>
        <w:fldChar w:fldCharType="separate"/>
      </w:r>
      <w:r>
        <w:rPr>
          <w:rFonts w:cs="Simplified Arabic"/>
          <w:sz w:val="28"/>
          <w:szCs w:val="28"/>
          <w:rtl/>
          <w:lang w:bidi="ar-JO"/>
        </w:rPr>
        <w:fldChar w:fldCharType="end"/>
      </w:r>
    </w:p>
    <w:sectPr w:rsidR="00875E9A" w:rsidRPr="00872581" w:rsidSect="00004A8F">
      <w:footerReference w:type="even" r:id="rId11"/>
      <w:footerReference w:type="default" r:id="rId12"/>
      <w:pgSz w:w="11906" w:h="16838"/>
      <w:pgMar w:top="1440" w:right="1800" w:bottom="1440" w:left="170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188F" w14:textId="77777777" w:rsidR="00B014B0" w:rsidRDefault="00B014B0">
      <w:r>
        <w:separator/>
      </w:r>
    </w:p>
  </w:endnote>
  <w:endnote w:type="continuationSeparator" w:id="0">
    <w:p w14:paraId="0A88BF70" w14:textId="77777777" w:rsidR="00B014B0" w:rsidRDefault="00B0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1EFF4" w14:textId="77777777" w:rsidR="00DD2011" w:rsidRDefault="00DD2011" w:rsidP="006820D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00F4439" w14:textId="77777777" w:rsidR="00DD2011" w:rsidRDefault="00DD2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5DB9C" w14:textId="77777777" w:rsidR="00DD2011" w:rsidRDefault="00DD2011" w:rsidP="006820D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44F6C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7B6B941" w14:textId="77777777" w:rsidR="00DD2011" w:rsidRDefault="00DD2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C945" w14:textId="77777777" w:rsidR="00B014B0" w:rsidRDefault="00B014B0">
      <w:r>
        <w:separator/>
      </w:r>
    </w:p>
  </w:footnote>
  <w:footnote w:type="continuationSeparator" w:id="0">
    <w:p w14:paraId="688862E8" w14:textId="77777777" w:rsidR="00B014B0" w:rsidRDefault="00B01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39E"/>
    <w:multiLevelType w:val="hybridMultilevel"/>
    <w:tmpl w:val="0938FE90"/>
    <w:lvl w:ilvl="0" w:tplc="44CCDC40">
      <w:start w:val="1"/>
      <w:numFmt w:val="decimal"/>
      <w:lvlText w:val="%1-"/>
      <w:lvlJc w:val="left"/>
      <w:pPr>
        <w:tabs>
          <w:tab w:val="num" w:pos="-1234"/>
        </w:tabs>
        <w:ind w:left="-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14"/>
        </w:tabs>
        <w:ind w:left="-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"/>
        </w:tabs>
        <w:ind w:left="2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6"/>
        </w:tabs>
        <w:ind w:left="9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46"/>
        </w:tabs>
        <w:ind w:left="16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6"/>
        </w:tabs>
        <w:ind w:left="2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06"/>
        </w:tabs>
        <w:ind w:left="3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180"/>
      </w:pPr>
    </w:lvl>
  </w:abstractNum>
  <w:abstractNum w:abstractNumId="1" w15:restartNumberingAfterBreak="0">
    <w:nsid w:val="097B6D98"/>
    <w:multiLevelType w:val="hybridMultilevel"/>
    <w:tmpl w:val="F1DE9C9C"/>
    <w:lvl w:ilvl="0" w:tplc="140C5CEA">
      <w:start w:val="1"/>
      <w:numFmt w:val="decimal"/>
      <w:lvlText w:val="%1-"/>
      <w:lvlJc w:val="left"/>
      <w:pPr>
        <w:tabs>
          <w:tab w:val="num" w:pos="-1234"/>
        </w:tabs>
        <w:ind w:left="-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14"/>
        </w:tabs>
        <w:ind w:left="-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"/>
        </w:tabs>
        <w:ind w:left="2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6"/>
        </w:tabs>
        <w:ind w:left="9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46"/>
        </w:tabs>
        <w:ind w:left="16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6"/>
        </w:tabs>
        <w:ind w:left="2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06"/>
        </w:tabs>
        <w:ind w:left="3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180"/>
      </w:pPr>
    </w:lvl>
  </w:abstractNum>
  <w:abstractNum w:abstractNumId="2" w15:restartNumberingAfterBreak="0">
    <w:nsid w:val="13DF0FDA"/>
    <w:multiLevelType w:val="hybridMultilevel"/>
    <w:tmpl w:val="1CE60F4C"/>
    <w:lvl w:ilvl="0" w:tplc="D8EA3AAA">
      <w:start w:val="1"/>
      <w:numFmt w:val="decimal"/>
      <w:lvlText w:val="%1-"/>
      <w:lvlJc w:val="left"/>
      <w:pPr>
        <w:tabs>
          <w:tab w:val="num" w:pos="-1234"/>
        </w:tabs>
        <w:ind w:left="-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14"/>
        </w:tabs>
        <w:ind w:left="-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"/>
        </w:tabs>
        <w:ind w:left="2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6"/>
        </w:tabs>
        <w:ind w:left="9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46"/>
        </w:tabs>
        <w:ind w:left="16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6"/>
        </w:tabs>
        <w:ind w:left="2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06"/>
        </w:tabs>
        <w:ind w:left="3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180"/>
      </w:pPr>
    </w:lvl>
  </w:abstractNum>
  <w:abstractNum w:abstractNumId="3" w15:restartNumberingAfterBreak="0">
    <w:nsid w:val="150A5C15"/>
    <w:multiLevelType w:val="hybridMultilevel"/>
    <w:tmpl w:val="93581BF4"/>
    <w:lvl w:ilvl="0" w:tplc="FFFFFFFF">
      <w:start w:val="1"/>
      <w:numFmt w:val="decimal"/>
      <w:lvlText w:val="%1."/>
      <w:lvlJc w:val="left"/>
      <w:pPr>
        <w:tabs>
          <w:tab w:val="num" w:pos="2255"/>
        </w:tabs>
        <w:ind w:left="2255" w:right="2255" w:hanging="1971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19D93CA6"/>
    <w:multiLevelType w:val="hybridMultilevel"/>
    <w:tmpl w:val="F618AA20"/>
    <w:lvl w:ilvl="0" w:tplc="2346A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08DF"/>
    <w:multiLevelType w:val="hybridMultilevel"/>
    <w:tmpl w:val="75F499BE"/>
    <w:lvl w:ilvl="0" w:tplc="2346A63E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6" w15:restartNumberingAfterBreak="0">
    <w:nsid w:val="1EA0167D"/>
    <w:multiLevelType w:val="hybridMultilevel"/>
    <w:tmpl w:val="A84AAA86"/>
    <w:lvl w:ilvl="0" w:tplc="43E888FC">
      <w:start w:val="1"/>
      <w:numFmt w:val="decimal"/>
      <w:lvlText w:val="%1-"/>
      <w:lvlJc w:val="left"/>
      <w:pPr>
        <w:tabs>
          <w:tab w:val="num" w:pos="-1234"/>
        </w:tabs>
        <w:ind w:left="-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14"/>
        </w:tabs>
        <w:ind w:left="-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"/>
        </w:tabs>
        <w:ind w:left="2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6"/>
        </w:tabs>
        <w:ind w:left="9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46"/>
        </w:tabs>
        <w:ind w:left="16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6"/>
        </w:tabs>
        <w:ind w:left="2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06"/>
        </w:tabs>
        <w:ind w:left="3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180"/>
      </w:pPr>
    </w:lvl>
  </w:abstractNum>
  <w:abstractNum w:abstractNumId="7" w15:restartNumberingAfterBreak="0">
    <w:nsid w:val="20535609"/>
    <w:multiLevelType w:val="hybridMultilevel"/>
    <w:tmpl w:val="157A5688"/>
    <w:lvl w:ilvl="0" w:tplc="1B94564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4C3AB0"/>
    <w:multiLevelType w:val="hybridMultilevel"/>
    <w:tmpl w:val="2690E358"/>
    <w:lvl w:ilvl="0" w:tplc="5FCCA7AE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D3602"/>
    <w:multiLevelType w:val="hybridMultilevel"/>
    <w:tmpl w:val="031CB888"/>
    <w:lvl w:ilvl="0" w:tplc="8B0EF810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71821"/>
    <w:multiLevelType w:val="hybridMultilevel"/>
    <w:tmpl w:val="F4DAD790"/>
    <w:lvl w:ilvl="0" w:tplc="2346A63E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1" w15:restartNumberingAfterBreak="0">
    <w:nsid w:val="3CFA7CF7"/>
    <w:multiLevelType w:val="hybridMultilevel"/>
    <w:tmpl w:val="B0FA05C2"/>
    <w:lvl w:ilvl="0" w:tplc="EC38AF62">
      <w:start w:val="1"/>
      <w:numFmt w:val="decimal"/>
      <w:lvlText w:val="%1."/>
      <w:lvlJc w:val="left"/>
      <w:pPr>
        <w:tabs>
          <w:tab w:val="num" w:pos="-229"/>
        </w:tabs>
        <w:ind w:left="-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1"/>
        </w:tabs>
        <w:ind w:left="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1"/>
        </w:tabs>
        <w:ind w:left="1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51"/>
        </w:tabs>
        <w:ind w:left="2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1"/>
        </w:tabs>
        <w:ind w:left="4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11"/>
        </w:tabs>
        <w:ind w:left="4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31"/>
        </w:tabs>
        <w:ind w:left="5531" w:hanging="180"/>
      </w:pPr>
    </w:lvl>
  </w:abstractNum>
  <w:abstractNum w:abstractNumId="12" w15:restartNumberingAfterBreak="0">
    <w:nsid w:val="54A32B3B"/>
    <w:multiLevelType w:val="hybridMultilevel"/>
    <w:tmpl w:val="9CFC1208"/>
    <w:lvl w:ilvl="0" w:tplc="283AA388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b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14"/>
        </w:tabs>
        <w:ind w:left="-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"/>
        </w:tabs>
        <w:ind w:left="2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6"/>
        </w:tabs>
        <w:ind w:left="9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46"/>
        </w:tabs>
        <w:ind w:left="16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6"/>
        </w:tabs>
        <w:ind w:left="2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06"/>
        </w:tabs>
        <w:ind w:left="3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180"/>
      </w:pPr>
    </w:lvl>
  </w:abstractNum>
  <w:abstractNum w:abstractNumId="13" w15:restartNumberingAfterBreak="0">
    <w:nsid w:val="60804D7C"/>
    <w:multiLevelType w:val="hybridMultilevel"/>
    <w:tmpl w:val="F3C2FDB6"/>
    <w:lvl w:ilvl="0" w:tplc="497A2092">
      <w:start w:val="2"/>
      <w:numFmt w:val="decimal"/>
      <w:lvlText w:val="%1-"/>
      <w:lvlJc w:val="left"/>
      <w:pPr>
        <w:tabs>
          <w:tab w:val="num" w:pos="-1234"/>
        </w:tabs>
        <w:ind w:left="-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14"/>
        </w:tabs>
        <w:ind w:left="-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"/>
        </w:tabs>
        <w:ind w:left="2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6"/>
        </w:tabs>
        <w:ind w:left="9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46"/>
        </w:tabs>
        <w:ind w:left="16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6"/>
        </w:tabs>
        <w:ind w:left="2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06"/>
        </w:tabs>
        <w:ind w:left="3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180"/>
      </w:pPr>
    </w:lvl>
  </w:abstractNum>
  <w:abstractNum w:abstractNumId="14" w15:restartNumberingAfterBreak="0">
    <w:nsid w:val="67AE3899"/>
    <w:multiLevelType w:val="hybridMultilevel"/>
    <w:tmpl w:val="2174D964"/>
    <w:lvl w:ilvl="0" w:tplc="73308B1A">
      <w:start w:val="1"/>
      <w:numFmt w:val="decimal"/>
      <w:lvlText w:val="%1.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Simplified Arabic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69EB3455"/>
    <w:multiLevelType w:val="hybridMultilevel"/>
    <w:tmpl w:val="ACBAD326"/>
    <w:lvl w:ilvl="0" w:tplc="497A2092">
      <w:start w:val="2"/>
      <w:numFmt w:val="decimal"/>
      <w:lvlText w:val="%1-"/>
      <w:lvlJc w:val="left"/>
      <w:pPr>
        <w:tabs>
          <w:tab w:val="num" w:pos="-1234"/>
        </w:tabs>
        <w:ind w:left="-12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E621A"/>
    <w:multiLevelType w:val="hybridMultilevel"/>
    <w:tmpl w:val="479C8690"/>
    <w:lvl w:ilvl="0" w:tplc="26ACE4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6F100823"/>
    <w:multiLevelType w:val="hybridMultilevel"/>
    <w:tmpl w:val="3550C518"/>
    <w:lvl w:ilvl="0" w:tplc="C90EA34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B955F7B"/>
    <w:multiLevelType w:val="hybridMultilevel"/>
    <w:tmpl w:val="F4DAD790"/>
    <w:lvl w:ilvl="0" w:tplc="2346A63E">
      <w:start w:val="1"/>
      <w:numFmt w:val="decimal"/>
      <w:lvlText w:val="%1.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9" w15:restartNumberingAfterBreak="0">
    <w:nsid w:val="7CF771AE"/>
    <w:multiLevelType w:val="hybridMultilevel"/>
    <w:tmpl w:val="C6460E96"/>
    <w:lvl w:ilvl="0" w:tplc="0166E722">
      <w:start w:val="1"/>
      <w:numFmt w:val="decimal"/>
      <w:lvlText w:val="%1-"/>
      <w:lvlJc w:val="left"/>
      <w:pPr>
        <w:tabs>
          <w:tab w:val="num" w:pos="-1234"/>
        </w:tabs>
        <w:ind w:left="-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514"/>
        </w:tabs>
        <w:ind w:left="-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"/>
        </w:tabs>
        <w:ind w:left="2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26"/>
        </w:tabs>
        <w:ind w:left="9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46"/>
        </w:tabs>
        <w:ind w:left="16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6"/>
        </w:tabs>
        <w:ind w:left="23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6"/>
        </w:tabs>
        <w:ind w:left="30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06"/>
        </w:tabs>
        <w:ind w:left="38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180"/>
      </w:pPr>
    </w:lvl>
  </w:abstractNum>
  <w:num w:numId="1" w16cid:durableId="285622902">
    <w:abstractNumId w:val="1"/>
  </w:num>
  <w:num w:numId="2" w16cid:durableId="1556310635">
    <w:abstractNumId w:val="0"/>
  </w:num>
  <w:num w:numId="3" w16cid:durableId="961500822">
    <w:abstractNumId w:val="2"/>
  </w:num>
  <w:num w:numId="4" w16cid:durableId="1213495807">
    <w:abstractNumId w:val="6"/>
  </w:num>
  <w:num w:numId="5" w16cid:durableId="1271626633">
    <w:abstractNumId w:val="19"/>
  </w:num>
  <w:num w:numId="6" w16cid:durableId="276911099">
    <w:abstractNumId w:val="11"/>
  </w:num>
  <w:num w:numId="7" w16cid:durableId="1755666802">
    <w:abstractNumId w:val="13"/>
  </w:num>
  <w:num w:numId="8" w16cid:durableId="1069614460">
    <w:abstractNumId w:val="12"/>
  </w:num>
  <w:num w:numId="9" w16cid:durableId="2022316484">
    <w:abstractNumId w:val="3"/>
  </w:num>
  <w:num w:numId="10" w16cid:durableId="1190677795">
    <w:abstractNumId w:val="14"/>
  </w:num>
  <w:num w:numId="11" w16cid:durableId="219632665">
    <w:abstractNumId w:val="8"/>
  </w:num>
  <w:num w:numId="12" w16cid:durableId="2138528955">
    <w:abstractNumId w:val="9"/>
  </w:num>
  <w:num w:numId="13" w16cid:durableId="61372156">
    <w:abstractNumId w:val="16"/>
  </w:num>
  <w:num w:numId="14" w16cid:durableId="1180580304">
    <w:abstractNumId w:val="17"/>
  </w:num>
  <w:num w:numId="15" w16cid:durableId="1341618856">
    <w:abstractNumId w:val="7"/>
  </w:num>
  <w:num w:numId="16" w16cid:durableId="857425401">
    <w:abstractNumId w:val="5"/>
  </w:num>
  <w:num w:numId="17" w16cid:durableId="1692032166">
    <w:abstractNumId w:val="10"/>
  </w:num>
  <w:num w:numId="18" w16cid:durableId="299042131">
    <w:abstractNumId w:val="15"/>
  </w:num>
  <w:num w:numId="19" w16cid:durableId="734856650">
    <w:abstractNumId w:val="4"/>
  </w:num>
  <w:num w:numId="20" w16cid:durableId="10116856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wNDUxsDA2MDI2MjNQ0lEKTi0uzszPAykwrQUAjhrT3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w20tzdr0e0tr3eedssvaft19zptxvpxtrpw&quot;&gt;Qais-Library&lt;record-ids&gt;&lt;item&gt;100&lt;/item&gt;&lt;/record-ids&gt;&lt;/item&gt;&lt;/Libraries&gt;"/>
  </w:docVars>
  <w:rsids>
    <w:rsidRoot w:val="00BD1AD9"/>
    <w:rsid w:val="00004A8F"/>
    <w:rsid w:val="000233FC"/>
    <w:rsid w:val="00045CD5"/>
    <w:rsid w:val="0007514E"/>
    <w:rsid w:val="000831F9"/>
    <w:rsid w:val="00092BC7"/>
    <w:rsid w:val="000A4A88"/>
    <w:rsid w:val="000B6A3E"/>
    <w:rsid w:val="000C238C"/>
    <w:rsid w:val="0015055D"/>
    <w:rsid w:val="0016413C"/>
    <w:rsid w:val="00170FA3"/>
    <w:rsid w:val="001B1F87"/>
    <w:rsid w:val="001B5482"/>
    <w:rsid w:val="001C34A6"/>
    <w:rsid w:val="001D17F5"/>
    <w:rsid w:val="001D32F7"/>
    <w:rsid w:val="002278EA"/>
    <w:rsid w:val="00235B43"/>
    <w:rsid w:val="00253F33"/>
    <w:rsid w:val="0028053E"/>
    <w:rsid w:val="00293E12"/>
    <w:rsid w:val="002D03D8"/>
    <w:rsid w:val="002D62E4"/>
    <w:rsid w:val="0033015C"/>
    <w:rsid w:val="003402D6"/>
    <w:rsid w:val="0034432A"/>
    <w:rsid w:val="003C0C93"/>
    <w:rsid w:val="003D0BF3"/>
    <w:rsid w:val="003E46C8"/>
    <w:rsid w:val="004A4AEB"/>
    <w:rsid w:val="004C75B0"/>
    <w:rsid w:val="004E3A98"/>
    <w:rsid w:val="00563D7D"/>
    <w:rsid w:val="005718F4"/>
    <w:rsid w:val="00573A4A"/>
    <w:rsid w:val="005C09B5"/>
    <w:rsid w:val="005C4515"/>
    <w:rsid w:val="00604894"/>
    <w:rsid w:val="006231B7"/>
    <w:rsid w:val="006820DD"/>
    <w:rsid w:val="006930ED"/>
    <w:rsid w:val="006C60B7"/>
    <w:rsid w:val="006E024B"/>
    <w:rsid w:val="006F1E20"/>
    <w:rsid w:val="00724770"/>
    <w:rsid w:val="00733962"/>
    <w:rsid w:val="007A51F7"/>
    <w:rsid w:val="007C5DCB"/>
    <w:rsid w:val="007E1191"/>
    <w:rsid w:val="00802138"/>
    <w:rsid w:val="00805B73"/>
    <w:rsid w:val="00806E91"/>
    <w:rsid w:val="00830DA3"/>
    <w:rsid w:val="00836AAF"/>
    <w:rsid w:val="008513D8"/>
    <w:rsid w:val="00872581"/>
    <w:rsid w:val="00875E9A"/>
    <w:rsid w:val="008B5DFB"/>
    <w:rsid w:val="008C0556"/>
    <w:rsid w:val="008D4CC6"/>
    <w:rsid w:val="00930BF2"/>
    <w:rsid w:val="00932462"/>
    <w:rsid w:val="00994146"/>
    <w:rsid w:val="009A786A"/>
    <w:rsid w:val="009C76CC"/>
    <w:rsid w:val="009D0B55"/>
    <w:rsid w:val="009D140E"/>
    <w:rsid w:val="00A15E69"/>
    <w:rsid w:val="00AC0E3B"/>
    <w:rsid w:val="00AE327C"/>
    <w:rsid w:val="00B014B0"/>
    <w:rsid w:val="00B0768E"/>
    <w:rsid w:val="00B22115"/>
    <w:rsid w:val="00B237FC"/>
    <w:rsid w:val="00B33B69"/>
    <w:rsid w:val="00B3451F"/>
    <w:rsid w:val="00B540CE"/>
    <w:rsid w:val="00B86827"/>
    <w:rsid w:val="00BA57F2"/>
    <w:rsid w:val="00BA5DE1"/>
    <w:rsid w:val="00BC080F"/>
    <w:rsid w:val="00BD1AD9"/>
    <w:rsid w:val="00C07A82"/>
    <w:rsid w:val="00C166FE"/>
    <w:rsid w:val="00C3702C"/>
    <w:rsid w:val="00C40A01"/>
    <w:rsid w:val="00C44F6C"/>
    <w:rsid w:val="00C50E9D"/>
    <w:rsid w:val="00C57275"/>
    <w:rsid w:val="00C82509"/>
    <w:rsid w:val="00CB742C"/>
    <w:rsid w:val="00D11A23"/>
    <w:rsid w:val="00D316FD"/>
    <w:rsid w:val="00D34398"/>
    <w:rsid w:val="00D3679A"/>
    <w:rsid w:val="00D42600"/>
    <w:rsid w:val="00D46FFA"/>
    <w:rsid w:val="00D85A0D"/>
    <w:rsid w:val="00DC6815"/>
    <w:rsid w:val="00DD2011"/>
    <w:rsid w:val="00DF090D"/>
    <w:rsid w:val="00E11F01"/>
    <w:rsid w:val="00E53A75"/>
    <w:rsid w:val="00EA06F7"/>
    <w:rsid w:val="00EA634D"/>
    <w:rsid w:val="00EE2508"/>
    <w:rsid w:val="00F2797F"/>
    <w:rsid w:val="00F46E16"/>
    <w:rsid w:val="00F752FB"/>
    <w:rsid w:val="00FA1576"/>
    <w:rsid w:val="00FC2712"/>
    <w:rsid w:val="00FC360A"/>
    <w:rsid w:val="00FE4EA6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BF8A6"/>
  <w15:docId w15:val="{A4E46942-F0BA-4653-AD59-06CABF50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42C"/>
    <w:pPr>
      <w:bidi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33B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3B69"/>
  </w:style>
  <w:style w:type="table" w:styleId="TableGrid">
    <w:name w:val="Table Grid"/>
    <w:basedOn w:val="TableNormal"/>
    <w:rsid w:val="001B1F8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414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44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F6C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F1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5C451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C4515"/>
    <w:rPr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5C4515"/>
    <w:pPr>
      <w:jc w:val="lowKashida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C4515"/>
    <w:rPr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boqais200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oqais2003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F68D4-B9B7-4C44-9EDD-48808A8B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Al-Emperor O.</Company>
  <LinksUpToDate>false</LinksUpToDate>
  <CharactersWithSpaces>11164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mailto:aboqais2003@gmail.com</vt:lpwstr>
      </vt:variant>
      <vt:variant>
        <vt:lpwstr/>
      </vt:variant>
      <vt:variant>
        <vt:i4>6422616</vt:i4>
      </vt:variant>
      <vt:variant>
        <vt:i4>0</vt:i4>
      </vt:variant>
      <vt:variant>
        <vt:i4>0</vt:i4>
      </vt:variant>
      <vt:variant>
        <vt:i4>5</vt:i4>
      </vt:variant>
      <vt:variant>
        <vt:lpwstr>mailto:aboqais2003@hotmail.com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Qais Al-Battaineh</dc:creator>
  <cp:keywords/>
  <cp:lastModifiedBy>Qais Bataineh</cp:lastModifiedBy>
  <cp:revision>13</cp:revision>
  <dcterms:created xsi:type="dcterms:W3CDTF">2020-06-02T12:36:00Z</dcterms:created>
  <dcterms:modified xsi:type="dcterms:W3CDTF">2024-07-21T11:53:00Z</dcterms:modified>
</cp:coreProperties>
</file>