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C0" w:rsidRPr="00CD07C0" w:rsidRDefault="00CD07C0" w:rsidP="00D97829">
      <w:pPr>
        <w:rPr>
          <w:rFonts w:cstheme="minorHAnsi"/>
        </w:rPr>
      </w:pPr>
      <w:r w:rsidRPr="00CD07C0">
        <w:rPr>
          <w:rFonts w:cstheme="minorHAnsi"/>
        </w:rPr>
        <w:t xml:space="preserve">Date: </w:t>
      </w:r>
      <w:r w:rsidR="007A55C6">
        <w:rPr>
          <w:rFonts w:cstheme="minorHAnsi"/>
        </w:rPr>
        <w:t>7</w:t>
      </w:r>
      <w:r w:rsidRPr="00CD07C0">
        <w:rPr>
          <w:rFonts w:cstheme="minorHAnsi"/>
        </w:rPr>
        <w:t>/</w:t>
      </w:r>
      <w:r w:rsidR="00D97829">
        <w:rPr>
          <w:rFonts w:cstheme="minorHAnsi"/>
        </w:rPr>
        <w:t>4</w:t>
      </w:r>
      <w:r w:rsidRPr="00CD07C0">
        <w:rPr>
          <w:rFonts w:cstheme="minorHAnsi"/>
        </w:rPr>
        <w:t>/</w:t>
      </w:r>
      <w:r w:rsidR="000532B1">
        <w:rPr>
          <w:rFonts w:cstheme="minorHAnsi"/>
        </w:rPr>
        <w:t>202</w:t>
      </w:r>
      <w:r w:rsidR="00D97829">
        <w:rPr>
          <w:rFonts w:cstheme="minorHAnsi"/>
        </w:rPr>
        <w:t>5</w:t>
      </w:r>
    </w:p>
    <w:p w:rsidR="002462EF" w:rsidRPr="00CD4CAA" w:rsidRDefault="0076354B" w:rsidP="00CD4CAA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  <w:sz w:val="36"/>
          <w:szCs w:val="36"/>
          <w:lang w:val="en-US"/>
        </w:rPr>
        <w:pict>
          <v:rect id="Rectangle 1" o:spid="_x0000_s1026" style="position:absolute;left:0;text-align:left;margin-left:87.75pt;margin-top:21.8pt;width:207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D5E19" w:rsidRDefault="00ED5E19" w:rsidP="00ED5E19">
                  <w:pPr>
                    <w:jc w:val="center"/>
                  </w:pPr>
                  <w:r w:rsidRPr="002462E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Dr Ahmad Abu-Al-</w:t>
                  </w:r>
                  <w:proofErr w:type="spellStart"/>
                  <w:r w:rsidRPr="002462E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Aish</w:t>
                  </w:r>
                  <w:proofErr w:type="spellEnd"/>
                </w:p>
              </w:txbxContent>
            </v:textbox>
          </v:rect>
        </w:pict>
      </w:r>
      <w:r w:rsidR="00CD4CAA">
        <w:rPr>
          <w:b/>
          <w:bCs/>
          <w:noProof/>
          <w:sz w:val="36"/>
          <w:szCs w:val="36"/>
          <w:lang w:val="en-US"/>
        </w:rPr>
        <w:drawing>
          <wp:inline distT="0" distB="0" distL="0" distR="0">
            <wp:extent cx="1114425" cy="1057275"/>
            <wp:effectExtent l="19050" t="0" r="9525" b="9525"/>
            <wp:docPr id="2" name="Picture 1" descr="G:\DSC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_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71" cy="1055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21" w:rsidRPr="002462EF" w:rsidRDefault="00315A21" w:rsidP="002462EF">
      <w:pPr>
        <w:pStyle w:val="Title"/>
        <w:rPr>
          <w:b/>
          <w:bCs/>
          <w:sz w:val="24"/>
          <w:szCs w:val="24"/>
        </w:rPr>
      </w:pPr>
      <w:r w:rsidRPr="002462EF">
        <w:rPr>
          <w:b/>
          <w:bCs/>
          <w:sz w:val="24"/>
          <w:szCs w:val="24"/>
        </w:rPr>
        <w:t>PERSONAL INFORMATION</w:t>
      </w:r>
    </w:p>
    <w:p w:rsidR="00315A21" w:rsidRDefault="00315A21" w:rsidP="00315A21">
      <w:r>
        <w:t>Title: Dr.</w:t>
      </w:r>
    </w:p>
    <w:p w:rsidR="00315A21" w:rsidRDefault="00315A21" w:rsidP="00315A21">
      <w:r>
        <w:t>Academic Rank: Associate Prof.</w:t>
      </w:r>
    </w:p>
    <w:p w:rsidR="00315A21" w:rsidRDefault="00315A21" w:rsidP="00315A21">
      <w:r>
        <w:t xml:space="preserve">Date of Birth: 08/09/1980 </w:t>
      </w:r>
    </w:p>
    <w:p w:rsidR="00315A21" w:rsidRDefault="00315A21" w:rsidP="00315A21">
      <w:r>
        <w:t>Nationality: Jordanian</w:t>
      </w:r>
    </w:p>
    <w:p w:rsidR="00315A21" w:rsidRDefault="00315A21" w:rsidP="00315A21">
      <w:r>
        <w:t xml:space="preserve">Address: Department of Computer Science, Faculty of Computer Science and Information Technology, </w:t>
      </w:r>
      <w:proofErr w:type="spellStart"/>
      <w:r>
        <w:t>Jerash</w:t>
      </w:r>
      <w:proofErr w:type="spellEnd"/>
      <w:r>
        <w:t xml:space="preserve"> University, </w:t>
      </w:r>
      <w:proofErr w:type="spellStart"/>
      <w:r>
        <w:t>Jerash</w:t>
      </w:r>
      <w:proofErr w:type="spellEnd"/>
      <w:r>
        <w:t>, Jordan, Office: 711 IT Building</w:t>
      </w:r>
    </w:p>
    <w:p w:rsidR="00315A21" w:rsidRDefault="00315A21" w:rsidP="00315A21">
      <w:r>
        <w:t>Mobile No.: 00962778574855</w:t>
      </w:r>
    </w:p>
    <w:p w:rsidR="00315A21" w:rsidRDefault="00315A21" w:rsidP="00315A21">
      <w:r>
        <w:t>e-</w:t>
      </w:r>
      <w:proofErr w:type="gramStart"/>
      <w:r>
        <w:t xml:space="preserve">mails </w:t>
      </w:r>
      <w:proofErr w:type="gramEnd"/>
      <w:r w:rsidR="003B21E8">
        <w:fldChar w:fldCharType="begin"/>
      </w:r>
      <w:r w:rsidR="003B21E8">
        <w:instrText xml:space="preserve"> HYPERLINK "mailto:ahmad.abualaish@gmail.com" </w:instrText>
      </w:r>
      <w:r w:rsidR="003B21E8">
        <w:fldChar w:fldCharType="separate"/>
      </w:r>
      <w:r w:rsidRPr="00315A21">
        <w:rPr>
          <w:rStyle w:val="Hyperlink"/>
        </w:rPr>
        <w:t>:ahmad.abualaish@jpu.edu.jo</w:t>
      </w:r>
      <w:r w:rsidR="003B21E8">
        <w:rPr>
          <w:rStyle w:val="Hyperlink"/>
        </w:rPr>
        <w:fldChar w:fldCharType="end"/>
      </w:r>
      <w:r>
        <w:t xml:space="preserve">    ,   </w:t>
      </w:r>
      <w:hyperlink r:id="rId7" w:history="1">
        <w:r w:rsidRPr="00315A21">
          <w:rPr>
            <w:rStyle w:val="Hyperlink"/>
          </w:rPr>
          <w:t>ahmad.abualaish@gmail.com</w:t>
        </w:r>
      </w:hyperlink>
    </w:p>
    <w:p w:rsidR="0025623E" w:rsidRPr="001A1C36" w:rsidRDefault="001A1C36" w:rsidP="002462EF">
      <w:pPr>
        <w:pStyle w:val="Title"/>
        <w:rPr>
          <w:b/>
          <w:bCs/>
          <w:sz w:val="24"/>
          <w:szCs w:val="24"/>
        </w:rPr>
      </w:pPr>
      <w:r w:rsidRPr="002462EF">
        <w:rPr>
          <w:b/>
          <w:bCs/>
          <w:sz w:val="24"/>
          <w:szCs w:val="24"/>
        </w:rPr>
        <w:t>ACADEMIC QUALIFICATIONS</w:t>
      </w:r>
    </w:p>
    <w:p w:rsidR="00257D12" w:rsidRPr="001612E6" w:rsidRDefault="00257D12" w:rsidP="001612E6">
      <w:pPr>
        <w:rPr>
          <w:rFonts w:cstheme="minorHAnsi"/>
          <w:b/>
          <w:bCs/>
        </w:rPr>
      </w:pPr>
      <w:r w:rsidRPr="001612E6">
        <w:rPr>
          <w:rFonts w:cstheme="minorHAnsi"/>
          <w:b/>
          <w:bCs/>
        </w:rPr>
        <w:t xml:space="preserve">Degree        </w:t>
      </w:r>
      <w:r w:rsidR="001612E6" w:rsidRPr="001612E6">
        <w:rPr>
          <w:rFonts w:cstheme="minorHAnsi"/>
          <w:b/>
          <w:bCs/>
        </w:rPr>
        <w:t xml:space="preserve">       </w:t>
      </w:r>
      <w:r w:rsidRPr="001612E6">
        <w:rPr>
          <w:rFonts w:cstheme="minorHAnsi"/>
          <w:b/>
          <w:bCs/>
        </w:rPr>
        <w:t xml:space="preserve">   Major      </w:t>
      </w:r>
      <w:r w:rsidR="001612E6" w:rsidRPr="001612E6">
        <w:rPr>
          <w:rFonts w:cstheme="minorHAnsi"/>
          <w:b/>
          <w:bCs/>
        </w:rPr>
        <w:t xml:space="preserve">                 Duration (From-To)                 </w:t>
      </w:r>
      <w:r w:rsidRPr="001612E6">
        <w:rPr>
          <w:rFonts w:cstheme="minorHAnsi"/>
          <w:b/>
          <w:bCs/>
        </w:rPr>
        <w:t xml:space="preserve">University          </w:t>
      </w:r>
      <w:r w:rsidR="001612E6" w:rsidRPr="001612E6">
        <w:rPr>
          <w:rFonts w:cstheme="minorHAnsi"/>
          <w:b/>
          <w:bCs/>
        </w:rPr>
        <w:t xml:space="preserve">                  </w:t>
      </w:r>
      <w:r w:rsidRPr="001612E6">
        <w:rPr>
          <w:rFonts w:cstheme="minorHAnsi"/>
          <w:b/>
          <w:bCs/>
        </w:rPr>
        <w:t>Country</w:t>
      </w:r>
    </w:p>
    <w:p w:rsidR="00257D12" w:rsidRPr="008A34B7" w:rsidRDefault="0033574B" w:rsidP="00257D12">
      <w:pPr>
        <w:rPr>
          <w:rFonts w:cstheme="minorHAnsi"/>
        </w:rPr>
      </w:pPr>
      <w:proofErr w:type="spellStart"/>
      <w:r w:rsidRPr="008A34B7">
        <w:rPr>
          <w:rFonts w:cstheme="minorHAnsi"/>
        </w:rPr>
        <w:t>P</w:t>
      </w:r>
      <w:r w:rsidR="0044603E" w:rsidRPr="008A34B7">
        <w:rPr>
          <w:rFonts w:cstheme="minorHAnsi"/>
        </w:rPr>
        <w:t>h.D</w:t>
      </w:r>
      <w:proofErr w:type="spellEnd"/>
      <w:r w:rsidR="0044603E" w:rsidRPr="008A34B7">
        <w:rPr>
          <w:rFonts w:cstheme="minorHAnsi"/>
        </w:rPr>
        <w:t xml:space="preserve">         </w:t>
      </w:r>
      <w:r w:rsidR="00C413E4">
        <w:rPr>
          <w:rFonts w:cstheme="minorHAnsi" w:hint="cs"/>
          <w:rtl/>
        </w:rPr>
        <w:t xml:space="preserve"> </w:t>
      </w:r>
      <w:r w:rsidR="0044603E" w:rsidRPr="008A34B7">
        <w:rPr>
          <w:rFonts w:cstheme="minorHAnsi"/>
        </w:rPr>
        <w:t xml:space="preserve">     Computer Science               2010- 2014                Brunel University </w:t>
      </w:r>
      <w:r w:rsidR="00C413E4">
        <w:rPr>
          <w:rFonts w:cstheme="minorHAnsi" w:hint="cs"/>
          <w:rtl/>
        </w:rPr>
        <w:t xml:space="preserve">      </w:t>
      </w:r>
      <w:r w:rsidR="0044603E" w:rsidRPr="008A34B7">
        <w:rPr>
          <w:rFonts w:cstheme="minorHAnsi"/>
        </w:rPr>
        <w:t xml:space="preserve">   </w:t>
      </w:r>
      <w:r w:rsidR="00236AFF">
        <w:rPr>
          <w:rFonts w:cstheme="minorHAnsi" w:hint="cs"/>
          <w:rtl/>
        </w:rPr>
        <w:t xml:space="preserve">   </w:t>
      </w:r>
      <w:r w:rsidR="0044603E" w:rsidRPr="008A34B7">
        <w:rPr>
          <w:rFonts w:cstheme="minorHAnsi"/>
        </w:rPr>
        <w:t xml:space="preserve"> United Kingdom </w:t>
      </w:r>
    </w:p>
    <w:p w:rsidR="00261C14" w:rsidRPr="008A34B7" w:rsidRDefault="008F1D25" w:rsidP="00261C14">
      <w:pPr>
        <w:rPr>
          <w:rFonts w:cstheme="minorHAnsi"/>
        </w:rPr>
      </w:pPr>
      <w:r w:rsidRPr="008A34B7">
        <w:rPr>
          <w:rFonts w:cstheme="minorHAnsi"/>
        </w:rPr>
        <w:t>Certifi</w:t>
      </w:r>
      <w:r w:rsidR="0033574B" w:rsidRPr="008A34B7">
        <w:rPr>
          <w:rFonts w:cstheme="minorHAnsi"/>
        </w:rPr>
        <w:t xml:space="preserve">cate   </w:t>
      </w:r>
      <w:r w:rsidRPr="008A34B7">
        <w:rPr>
          <w:rFonts w:cstheme="minorHAnsi"/>
        </w:rPr>
        <w:t xml:space="preserve">  Information Technology     </w:t>
      </w:r>
      <w:r w:rsidR="00261C14" w:rsidRPr="008A34B7">
        <w:rPr>
          <w:rFonts w:cstheme="minorHAnsi"/>
        </w:rPr>
        <w:t xml:space="preserve">2008 – 2009 </w:t>
      </w:r>
      <w:r w:rsidR="00C413E4">
        <w:rPr>
          <w:rFonts w:cstheme="minorHAnsi" w:hint="cs"/>
          <w:rtl/>
        </w:rPr>
        <w:t xml:space="preserve">            </w:t>
      </w:r>
      <w:r w:rsidRPr="008A34B7">
        <w:rPr>
          <w:rFonts w:cstheme="minorHAnsi"/>
        </w:rPr>
        <w:t xml:space="preserve">London school of B&amp;C  </w:t>
      </w:r>
      <w:r w:rsidR="00236AFF">
        <w:rPr>
          <w:rFonts w:cstheme="minorHAnsi" w:hint="cs"/>
          <w:rtl/>
        </w:rPr>
        <w:t xml:space="preserve">  </w:t>
      </w:r>
      <w:r w:rsidRPr="008A34B7">
        <w:rPr>
          <w:rFonts w:cstheme="minorHAnsi"/>
        </w:rPr>
        <w:t xml:space="preserve"> United Kingdom</w:t>
      </w:r>
    </w:p>
    <w:p w:rsidR="0033574B" w:rsidRPr="008A34B7" w:rsidRDefault="00261C14" w:rsidP="0033574B">
      <w:pPr>
        <w:spacing w:after="0" w:line="240" w:lineRule="auto"/>
        <w:rPr>
          <w:rFonts w:eastAsia="MS PMincho" w:cstheme="minorHAnsi"/>
          <w:lang w:val="en-US" w:bidi="en-US"/>
        </w:rPr>
      </w:pPr>
      <w:proofErr w:type="spellStart"/>
      <w:r w:rsidRPr="008A34B7">
        <w:rPr>
          <w:rFonts w:cstheme="minorHAnsi"/>
        </w:rPr>
        <w:t>M.Sc</w:t>
      </w:r>
      <w:proofErr w:type="spellEnd"/>
      <w:r w:rsidRPr="008A34B7">
        <w:rPr>
          <w:rFonts w:cstheme="minorHAnsi"/>
        </w:rPr>
        <w:t xml:space="preserve">  </w:t>
      </w:r>
      <w:r w:rsidR="00C413E4">
        <w:rPr>
          <w:rFonts w:cstheme="minorHAnsi" w:hint="cs"/>
          <w:rtl/>
        </w:rPr>
        <w:t xml:space="preserve">              </w:t>
      </w:r>
      <w:r w:rsidRPr="008A34B7">
        <w:rPr>
          <w:rFonts w:cstheme="minorHAnsi"/>
        </w:rPr>
        <w:t xml:space="preserve">Mathematics </w:t>
      </w:r>
      <w:r w:rsidR="00195B97">
        <w:rPr>
          <w:rFonts w:cstheme="minorHAnsi" w:hint="cs"/>
          <w:rtl/>
        </w:rPr>
        <w:t xml:space="preserve">   </w:t>
      </w:r>
      <w:r w:rsidR="007D4162">
        <w:rPr>
          <w:rFonts w:cstheme="minorHAnsi"/>
        </w:rPr>
        <w:t xml:space="preserve"> </w:t>
      </w:r>
      <w:r w:rsidR="00195B97">
        <w:rPr>
          <w:rFonts w:cstheme="minorHAnsi" w:hint="cs"/>
          <w:rtl/>
        </w:rPr>
        <w:t xml:space="preserve">                   </w:t>
      </w:r>
      <w:r w:rsidR="0033574B" w:rsidRPr="008A34B7">
        <w:rPr>
          <w:rFonts w:cstheme="minorHAnsi"/>
        </w:rPr>
        <w:t xml:space="preserve">2004 – 2007        </w:t>
      </w:r>
      <w:r w:rsidR="00195B97">
        <w:rPr>
          <w:rFonts w:cstheme="minorHAnsi" w:hint="cs"/>
          <w:rtl/>
        </w:rPr>
        <w:t xml:space="preserve">  </w:t>
      </w:r>
      <w:r w:rsidR="0033574B" w:rsidRPr="008A34B7">
        <w:rPr>
          <w:rFonts w:cstheme="minorHAnsi"/>
        </w:rPr>
        <w:t xml:space="preserve"> </w:t>
      </w:r>
      <w:r w:rsidR="00C413E4">
        <w:rPr>
          <w:rFonts w:cstheme="minorHAnsi" w:hint="cs"/>
          <w:rtl/>
        </w:rPr>
        <w:t xml:space="preserve"> </w:t>
      </w:r>
      <w:r w:rsidR="0033574B" w:rsidRPr="008A34B7">
        <w:rPr>
          <w:rFonts w:cstheme="minorHAnsi"/>
        </w:rPr>
        <w:t xml:space="preserve">  </w:t>
      </w:r>
      <w:r w:rsidR="0033574B" w:rsidRPr="008A34B7">
        <w:rPr>
          <w:rFonts w:eastAsia="MS PMincho" w:cstheme="minorHAnsi"/>
          <w:lang w:val="en-US" w:bidi="en-US"/>
        </w:rPr>
        <w:t xml:space="preserve">Al al-Bayt University       </w:t>
      </w:r>
      <w:r w:rsidR="00236AFF">
        <w:rPr>
          <w:rFonts w:eastAsia="MS PMincho" w:hint="cs"/>
          <w:rtl/>
          <w:lang w:val="en-US" w:bidi="ar-JO"/>
        </w:rPr>
        <w:t xml:space="preserve"> </w:t>
      </w:r>
      <w:r w:rsidR="00C413E4">
        <w:rPr>
          <w:rFonts w:eastAsia="MS PMincho" w:hint="cs"/>
          <w:rtl/>
          <w:lang w:val="en-US" w:bidi="ar-JO"/>
        </w:rPr>
        <w:t xml:space="preserve"> </w:t>
      </w:r>
      <w:r w:rsidR="0033574B" w:rsidRPr="008A34B7">
        <w:rPr>
          <w:rFonts w:eastAsia="MS PMincho" w:cstheme="minorHAnsi"/>
          <w:lang w:val="en-US" w:bidi="en-US"/>
        </w:rPr>
        <w:t xml:space="preserve">   </w:t>
      </w:r>
      <w:r w:rsidR="00EC55B1">
        <w:rPr>
          <w:rFonts w:eastAsia="MS PMincho" w:cstheme="minorHAnsi"/>
          <w:lang w:val="en-US" w:bidi="en-US"/>
        </w:rPr>
        <w:t xml:space="preserve">     </w:t>
      </w:r>
      <w:r w:rsidR="00236AFF">
        <w:rPr>
          <w:rFonts w:eastAsia="MS PMincho" w:hint="cs"/>
          <w:rtl/>
          <w:lang w:val="en-US" w:bidi="ar-JO"/>
        </w:rPr>
        <w:t xml:space="preserve"> </w:t>
      </w:r>
      <w:r w:rsidR="0033574B" w:rsidRPr="008A34B7">
        <w:rPr>
          <w:rFonts w:eastAsia="MS PMincho" w:cstheme="minorHAnsi"/>
          <w:lang w:val="en-US" w:bidi="en-US"/>
        </w:rPr>
        <w:t xml:space="preserve">    Jordan</w:t>
      </w:r>
    </w:p>
    <w:p w:rsidR="008A34B7" w:rsidRPr="008A34B7" w:rsidRDefault="008A34B7" w:rsidP="0033574B">
      <w:pPr>
        <w:spacing w:after="0" w:line="240" w:lineRule="auto"/>
        <w:rPr>
          <w:rFonts w:eastAsia="MS PMincho" w:cstheme="minorHAnsi"/>
          <w:lang w:val="en-US" w:bidi="en-US"/>
        </w:rPr>
      </w:pPr>
    </w:p>
    <w:p w:rsidR="0033574B" w:rsidRPr="008A34B7" w:rsidRDefault="00C413E4" w:rsidP="00195B97">
      <w:pPr>
        <w:spacing w:after="0" w:line="240" w:lineRule="auto"/>
        <w:rPr>
          <w:rFonts w:eastAsia="MS PMincho" w:cstheme="minorHAnsi"/>
          <w:lang w:bidi="en-US"/>
        </w:rPr>
      </w:pPr>
      <w:proofErr w:type="spellStart"/>
      <w:r>
        <w:rPr>
          <w:rFonts w:eastAsia="MS PMincho" w:cstheme="minorHAnsi"/>
          <w:lang w:val="en-US" w:bidi="en-US"/>
        </w:rPr>
        <w:t>B.Sc</w:t>
      </w:r>
      <w:proofErr w:type="spellEnd"/>
      <w:r>
        <w:rPr>
          <w:rFonts w:eastAsia="MS PMincho" w:cstheme="minorHAnsi"/>
          <w:lang w:val="en-US" w:bidi="en-US"/>
        </w:rPr>
        <w:t xml:space="preserve">               </w:t>
      </w:r>
      <w:r w:rsidR="0033574B" w:rsidRPr="008A34B7">
        <w:rPr>
          <w:rFonts w:eastAsia="MS PMincho" w:cstheme="minorHAnsi"/>
          <w:lang w:val="en-US" w:bidi="en-US"/>
        </w:rPr>
        <w:t xml:space="preserve">  Mathematics</w:t>
      </w:r>
      <w:r>
        <w:rPr>
          <w:rFonts w:eastAsia="MS PMincho" w:hint="cs"/>
          <w:rtl/>
          <w:lang w:val="en-US" w:bidi="ar-JO"/>
        </w:rPr>
        <w:t xml:space="preserve"> </w:t>
      </w:r>
      <w:r w:rsidR="00195B97">
        <w:rPr>
          <w:rFonts w:eastAsia="MS PMincho" w:hint="cs"/>
          <w:rtl/>
          <w:lang w:val="en-US" w:bidi="ar-JO"/>
        </w:rPr>
        <w:t xml:space="preserve">    </w:t>
      </w:r>
      <w:r>
        <w:rPr>
          <w:rFonts w:eastAsia="MS PMincho" w:hint="cs"/>
          <w:rtl/>
          <w:lang w:val="en-US" w:bidi="ar-JO"/>
        </w:rPr>
        <w:t xml:space="preserve">              </w:t>
      </w:r>
      <w:r w:rsidR="0033574B" w:rsidRPr="008A34B7">
        <w:rPr>
          <w:rFonts w:eastAsia="MS PMincho" w:cstheme="minorHAnsi"/>
          <w:lang w:val="en-US" w:bidi="en-US"/>
        </w:rPr>
        <w:t xml:space="preserve">1998 </w:t>
      </w:r>
      <w:r w:rsidR="008A34B7" w:rsidRPr="008A34B7">
        <w:rPr>
          <w:rFonts w:eastAsia="MS PMincho" w:cstheme="minorHAnsi"/>
          <w:lang w:val="en-US" w:bidi="en-US"/>
        </w:rPr>
        <w:t>–</w:t>
      </w:r>
      <w:r w:rsidR="00F73A5F">
        <w:rPr>
          <w:rFonts w:eastAsia="MS PMincho" w:cstheme="minorHAnsi"/>
          <w:lang w:val="en-US" w:bidi="en-US"/>
        </w:rPr>
        <w:t xml:space="preserve"> 2002</w:t>
      </w:r>
      <w:r>
        <w:rPr>
          <w:rFonts w:eastAsia="MS PMincho" w:hint="cs"/>
          <w:rtl/>
          <w:lang w:val="en-US" w:bidi="ar-JO"/>
        </w:rPr>
        <w:t xml:space="preserve">  </w:t>
      </w:r>
      <w:r w:rsidR="00195B97">
        <w:rPr>
          <w:rFonts w:eastAsia="MS PMincho" w:hint="cs"/>
          <w:rtl/>
          <w:lang w:val="en-US" w:bidi="ar-JO"/>
        </w:rPr>
        <w:t xml:space="preserve"> </w:t>
      </w:r>
      <w:r>
        <w:rPr>
          <w:rFonts w:eastAsia="MS PMincho" w:hint="cs"/>
          <w:rtl/>
          <w:lang w:val="en-US" w:bidi="ar-JO"/>
        </w:rPr>
        <w:t xml:space="preserve">        </w:t>
      </w:r>
      <w:r w:rsidR="008A34B7" w:rsidRPr="008A34B7">
        <w:rPr>
          <w:rFonts w:eastAsia="MS PMincho" w:cstheme="minorHAnsi"/>
          <w:lang w:bidi="en-US"/>
        </w:rPr>
        <w:t>Jordan University of</w:t>
      </w:r>
      <w:r w:rsidR="00F73A5F">
        <w:rPr>
          <w:rFonts w:eastAsia="MS PMincho" w:cstheme="minorHAnsi"/>
          <w:lang w:bidi="en-US"/>
        </w:rPr>
        <w:t xml:space="preserve"> </w:t>
      </w:r>
      <w:proofErr w:type="spellStart"/>
      <w:r w:rsidR="008A34B7" w:rsidRPr="008A34B7">
        <w:rPr>
          <w:rFonts w:eastAsia="MS PMincho" w:cstheme="minorHAnsi"/>
          <w:lang w:bidi="en-US"/>
        </w:rPr>
        <w:t>Sci</w:t>
      </w:r>
      <w:proofErr w:type="spellEnd"/>
      <w:r w:rsidR="00236AFF">
        <w:rPr>
          <w:rFonts w:eastAsia="MS PMincho" w:hint="cs"/>
          <w:rtl/>
          <w:lang w:bidi="ar-JO"/>
        </w:rPr>
        <w:t xml:space="preserve"> </w:t>
      </w:r>
      <w:r w:rsidR="00EC55B1">
        <w:rPr>
          <w:rFonts w:eastAsia="MS PMincho" w:cstheme="minorHAnsi"/>
          <w:lang w:bidi="en-US"/>
        </w:rPr>
        <w:t xml:space="preserve">&amp; Tech   </w:t>
      </w:r>
      <w:r w:rsidR="008A34B7" w:rsidRPr="008A34B7">
        <w:rPr>
          <w:rFonts w:eastAsia="MS PMincho" w:cstheme="minorHAnsi"/>
          <w:lang w:bidi="en-US"/>
        </w:rPr>
        <w:t>Jordan</w:t>
      </w:r>
    </w:p>
    <w:p w:rsidR="00257D12" w:rsidRDefault="00257D12" w:rsidP="00261C14"/>
    <w:p w:rsidR="0047319C" w:rsidRPr="002462EF" w:rsidRDefault="0047319C" w:rsidP="002462EF">
      <w:pPr>
        <w:pStyle w:val="Title"/>
        <w:rPr>
          <w:b/>
          <w:bCs/>
          <w:sz w:val="24"/>
          <w:szCs w:val="24"/>
        </w:rPr>
      </w:pPr>
      <w:r w:rsidRPr="002462EF">
        <w:rPr>
          <w:b/>
          <w:bCs/>
          <w:sz w:val="24"/>
          <w:szCs w:val="24"/>
        </w:rPr>
        <w:t>TEACHING EXPERIENCE</w:t>
      </w:r>
    </w:p>
    <w:p w:rsidR="00E32535" w:rsidRDefault="0047319C" w:rsidP="00257D12">
      <w:r>
        <w:t xml:space="preserve">Duration          </w:t>
      </w:r>
      <w:r w:rsidR="006A6C8F">
        <w:t xml:space="preserve">             </w:t>
      </w:r>
      <w:r>
        <w:t xml:space="preserve"> Rank        </w:t>
      </w:r>
      <w:r w:rsidR="006A6C8F">
        <w:t xml:space="preserve"> </w:t>
      </w:r>
      <w:r>
        <w:t xml:space="preserve">        </w:t>
      </w:r>
      <w:r w:rsidR="006A6C8F">
        <w:t xml:space="preserve">        </w:t>
      </w:r>
      <w:r>
        <w:t xml:space="preserve">   Institution     </w:t>
      </w:r>
      <w:r w:rsidR="006A6C8F">
        <w:t xml:space="preserve">                </w:t>
      </w:r>
      <w:r>
        <w:t xml:space="preserve">    </w:t>
      </w:r>
      <w:r w:rsidR="00E32535">
        <w:t xml:space="preserve">Department            </w:t>
      </w:r>
      <w:r w:rsidR="006A6C8F">
        <w:t xml:space="preserve">      </w:t>
      </w:r>
      <w:r w:rsidR="00E32535">
        <w:t xml:space="preserve">  </w:t>
      </w:r>
      <w:r>
        <w:t xml:space="preserve">  Country       </w:t>
      </w:r>
    </w:p>
    <w:p w:rsidR="00E32535" w:rsidRPr="0080132D" w:rsidRDefault="00C413E4" w:rsidP="00E32535">
      <w:pPr>
        <w:spacing w:before="40" w:after="40" w:line="360" w:lineRule="auto"/>
        <w:rPr>
          <w:rFonts w:eastAsia="MS PMincho" w:cstheme="minorHAnsi"/>
          <w:bCs/>
          <w:color w:val="3B3E42"/>
          <w:lang w:val="en-US" w:bidi="en-US"/>
        </w:rPr>
      </w:pPr>
      <w:r>
        <w:rPr>
          <w:rFonts w:eastAsia="MS PMincho" w:cstheme="minorHAnsi"/>
          <w:bCs/>
          <w:color w:val="3B3E42"/>
          <w:lang w:val="en-US" w:bidi="en-US"/>
        </w:rPr>
        <w:t xml:space="preserve">2/2022- present 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Associate prof.     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 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</w:t>
      </w:r>
      <w:proofErr w:type="spellStart"/>
      <w:r w:rsidR="00E32535" w:rsidRPr="0080132D">
        <w:rPr>
          <w:rFonts w:eastAsia="MS PMincho" w:cstheme="minorHAnsi"/>
          <w:bCs/>
          <w:color w:val="3B3E42"/>
          <w:lang w:val="en-US" w:bidi="en-US"/>
        </w:rPr>
        <w:t>Jerash</w:t>
      </w:r>
      <w:proofErr w:type="spellEnd"/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University          Computer Science          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   Jordan </w:t>
      </w:r>
    </w:p>
    <w:p w:rsidR="00E32535" w:rsidRPr="0080132D" w:rsidRDefault="00CD4CAA" w:rsidP="00E32535">
      <w:pPr>
        <w:spacing w:before="40" w:after="40" w:line="360" w:lineRule="auto"/>
        <w:rPr>
          <w:rFonts w:eastAsia="MS PMincho" w:cstheme="minorHAnsi"/>
          <w:bCs/>
          <w:color w:val="3B3E42"/>
          <w:lang w:val="en-US" w:bidi="en-US"/>
        </w:rPr>
      </w:pPr>
      <w:r>
        <w:rPr>
          <w:rFonts w:eastAsia="MS PMincho" w:cstheme="minorHAnsi"/>
          <w:bCs/>
          <w:color w:val="3B3E42"/>
          <w:lang w:val="en-US" w:bidi="en-US"/>
        </w:rPr>
        <w:t>10/201</w:t>
      </w:r>
      <w:r w:rsidR="006A6C8F">
        <w:rPr>
          <w:rFonts w:eastAsia="MS PMincho" w:cstheme="minorHAnsi"/>
          <w:bCs/>
          <w:color w:val="3B3E42"/>
          <w:lang w:val="en-US" w:bidi="en-US"/>
        </w:rPr>
        <w:t>5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>-1/</w:t>
      </w:r>
      <w:r w:rsidR="00E32535" w:rsidRPr="00E32535">
        <w:rPr>
          <w:rFonts w:eastAsia="MS PMincho" w:cstheme="minorHAnsi"/>
          <w:bCs/>
          <w:color w:val="3B3E42"/>
          <w:lang w:val="en-US" w:bidi="en-US"/>
        </w:rPr>
        <w:t>2022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 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Assistant Prof.      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</w:t>
      </w:r>
      <w:proofErr w:type="spellStart"/>
      <w:r w:rsidR="00E32535" w:rsidRPr="0080132D">
        <w:rPr>
          <w:rFonts w:eastAsia="MS PMincho" w:cstheme="minorHAnsi"/>
          <w:bCs/>
          <w:color w:val="3B3E42"/>
          <w:lang w:val="en-US" w:bidi="en-US"/>
        </w:rPr>
        <w:t>Jerash</w:t>
      </w:r>
      <w:proofErr w:type="spellEnd"/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University    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 Computer Science      </w:t>
      </w:r>
      <w:r w:rsidR="00C413E4">
        <w:rPr>
          <w:rFonts w:eastAsia="MS PMincho" w:hint="cs"/>
          <w:bCs/>
          <w:color w:val="3B3E42"/>
          <w:rtl/>
          <w:lang w:val="en-US" w:bidi="ar-JO"/>
        </w:rPr>
        <w:t xml:space="preserve">     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    Jordan</w:t>
      </w:r>
    </w:p>
    <w:p w:rsidR="00E32535" w:rsidRPr="00E32535" w:rsidRDefault="00CD4CAA" w:rsidP="006A6C8F">
      <w:pPr>
        <w:spacing w:before="40" w:after="40" w:line="360" w:lineRule="auto"/>
        <w:rPr>
          <w:rFonts w:eastAsia="MS PMincho" w:cstheme="minorHAnsi"/>
          <w:bCs/>
          <w:color w:val="3B3E42"/>
          <w:lang w:val="en-US" w:bidi="en-US"/>
        </w:rPr>
      </w:pPr>
      <w:r>
        <w:rPr>
          <w:rFonts w:eastAsia="MS PMincho" w:cstheme="minorHAnsi"/>
          <w:bCs/>
          <w:color w:val="3B3E42"/>
          <w:lang w:val="en-US" w:bidi="en-US"/>
        </w:rPr>
        <w:t xml:space="preserve">9/ 2010 </w:t>
      </w:r>
      <w:r>
        <w:rPr>
          <w:rFonts w:eastAsia="MS PMincho" w:cstheme="minorHAnsi" w:hint="cs"/>
          <w:bCs/>
          <w:color w:val="3B3E42"/>
          <w:rtl/>
          <w:lang w:val="en-US" w:bidi="ar-JO"/>
        </w:rPr>
        <w:t>-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7/2012 </w:t>
      </w:r>
      <w:r w:rsidR="00A83533">
        <w:rPr>
          <w:rFonts w:eastAsia="MS PMincho" w:cstheme="minorHAnsi"/>
          <w:bCs/>
          <w:color w:val="3B3E42"/>
          <w:lang w:val="en-US" w:bidi="en-US"/>
        </w:rPr>
        <w:t xml:space="preserve">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</w:t>
      </w:r>
      <w:proofErr w:type="gramStart"/>
      <w:r w:rsidR="00A83533">
        <w:rPr>
          <w:rFonts w:eastAsia="MS PMincho" w:cstheme="minorHAnsi"/>
          <w:bCs/>
          <w:color w:val="3B3E42"/>
          <w:lang w:val="en-US" w:bidi="en-US"/>
        </w:rPr>
        <w:t>M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>ath</w:t>
      </w:r>
      <w:proofErr w:type="gramEnd"/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&amp;</w:t>
      </w:r>
      <w:proofErr w:type="spellStart"/>
      <w:r w:rsidR="00E32535" w:rsidRPr="0080132D">
        <w:rPr>
          <w:rFonts w:eastAsia="MS PMincho" w:cstheme="minorHAnsi"/>
          <w:bCs/>
          <w:color w:val="3B3E42"/>
          <w:lang w:val="en-US" w:bidi="en-US"/>
        </w:rPr>
        <w:t>Sci</w:t>
      </w:r>
      <w:proofErr w:type="spellEnd"/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Teacher   </w:t>
      </w:r>
      <w:r w:rsidR="006A6C8F">
        <w:rPr>
          <w:rFonts w:eastAsia="MS PMincho" w:cstheme="minorHAnsi"/>
          <w:bCs/>
          <w:color w:val="3B3E42"/>
          <w:lang w:val="en-US" w:bidi="en-US"/>
        </w:rPr>
        <w:t xml:space="preserve">  </w:t>
      </w:r>
      <w:r w:rsidR="00E32535" w:rsidRPr="0080132D">
        <w:rPr>
          <w:rFonts w:eastAsia="MS PMincho" w:cstheme="minorHAnsi"/>
          <w:bCs/>
          <w:color w:val="3B3E42"/>
          <w:lang w:val="en-US" w:bidi="en-US"/>
        </w:rPr>
        <w:t xml:space="preserve"> </w:t>
      </w:r>
      <w:r w:rsidR="00E32535" w:rsidRPr="0080132D">
        <w:rPr>
          <w:rFonts w:eastAsia="MS PMincho" w:cstheme="minorHAnsi"/>
          <w:bCs/>
          <w:lang w:bidi="en-US"/>
        </w:rPr>
        <w:t xml:space="preserve">Saudi Students Club             -      </w:t>
      </w:r>
      <w:r w:rsidR="00C413E4">
        <w:rPr>
          <w:rFonts w:eastAsia="MS PMincho" w:hint="cs"/>
          <w:bCs/>
          <w:rtl/>
          <w:lang w:bidi="ar-JO"/>
        </w:rPr>
        <w:t xml:space="preserve">           </w:t>
      </w:r>
      <w:r w:rsidR="00E32535" w:rsidRPr="0080132D">
        <w:rPr>
          <w:rFonts w:eastAsia="MS PMincho" w:cstheme="minorHAnsi"/>
          <w:bCs/>
          <w:lang w:bidi="en-US"/>
        </w:rPr>
        <w:t xml:space="preserve">       United Kingdom </w:t>
      </w:r>
    </w:p>
    <w:p w:rsidR="0047319C" w:rsidRDefault="00283FE8" w:rsidP="00257D12">
      <w:pPr>
        <w:rPr>
          <w:rFonts w:cstheme="minorHAnsi"/>
        </w:rPr>
      </w:pPr>
      <w:r>
        <w:t xml:space="preserve">8/2002 -  </w:t>
      </w:r>
      <w:r w:rsidR="00442495">
        <w:t xml:space="preserve">  11/2007 Math Teacher      </w:t>
      </w:r>
      <w:r w:rsidR="006A6C8F">
        <w:t xml:space="preserve">   </w:t>
      </w:r>
      <w:r w:rsidR="00442495">
        <w:t xml:space="preserve">  </w:t>
      </w:r>
      <w:r w:rsidR="006A6C8F">
        <w:t xml:space="preserve">  </w:t>
      </w:r>
      <w:r w:rsidR="00442495">
        <w:t xml:space="preserve"> </w:t>
      </w:r>
      <w:r w:rsidRPr="00283FE8">
        <w:rPr>
          <w:rFonts w:eastAsia="MS PMincho" w:cstheme="minorHAnsi"/>
          <w:lang w:bidi="en-US"/>
        </w:rPr>
        <w:t>Min</w:t>
      </w:r>
      <w:r w:rsidR="006A6C8F">
        <w:rPr>
          <w:rFonts w:eastAsia="MS PMincho" w:cstheme="minorHAnsi"/>
          <w:lang w:bidi="en-US"/>
        </w:rPr>
        <w:t xml:space="preserve">istry of Education          </w:t>
      </w:r>
      <w:r>
        <w:rPr>
          <w:rFonts w:eastAsia="MS PMincho" w:cstheme="minorHAnsi"/>
          <w:lang w:bidi="en-US"/>
        </w:rPr>
        <w:t xml:space="preserve"> - </w:t>
      </w:r>
      <w:r w:rsidRPr="00283FE8">
        <w:rPr>
          <w:rFonts w:eastAsia="MS PMincho" w:cstheme="minorHAnsi"/>
          <w:lang w:bidi="en-US"/>
        </w:rPr>
        <w:t xml:space="preserve"> </w:t>
      </w:r>
      <w:r w:rsidR="00C413E4">
        <w:rPr>
          <w:rFonts w:eastAsia="MS PMincho" w:hint="cs"/>
          <w:rtl/>
          <w:lang w:bidi="ar-JO"/>
        </w:rPr>
        <w:t xml:space="preserve">    </w:t>
      </w:r>
      <w:r w:rsidR="006A6C8F">
        <w:rPr>
          <w:rFonts w:eastAsia="MS PMincho"/>
          <w:lang w:bidi="ar-JO"/>
        </w:rPr>
        <w:t xml:space="preserve">    </w:t>
      </w:r>
      <w:r w:rsidR="00C413E4">
        <w:rPr>
          <w:rFonts w:eastAsia="MS PMincho" w:hint="cs"/>
          <w:rtl/>
          <w:lang w:bidi="ar-JO"/>
        </w:rPr>
        <w:t xml:space="preserve">                        </w:t>
      </w:r>
      <w:r w:rsidRPr="00283FE8">
        <w:rPr>
          <w:rFonts w:eastAsia="MS PMincho" w:cstheme="minorHAnsi"/>
          <w:lang w:bidi="en-US"/>
        </w:rPr>
        <w:t xml:space="preserve">  Jordan</w:t>
      </w:r>
    </w:p>
    <w:p w:rsidR="00ED5E19" w:rsidRDefault="00ED5E19" w:rsidP="002462EF">
      <w:pPr>
        <w:rPr>
          <w:rFonts w:cstheme="minorHAnsi"/>
        </w:rPr>
      </w:pPr>
    </w:p>
    <w:p w:rsidR="001008BA" w:rsidRPr="002462EF" w:rsidRDefault="001008BA" w:rsidP="002462EF">
      <w:pPr>
        <w:pStyle w:val="Title"/>
        <w:rPr>
          <w:b/>
          <w:bCs/>
          <w:sz w:val="24"/>
          <w:szCs w:val="24"/>
        </w:rPr>
      </w:pPr>
      <w:r w:rsidRPr="002462EF">
        <w:rPr>
          <w:b/>
          <w:bCs/>
          <w:sz w:val="24"/>
          <w:szCs w:val="24"/>
        </w:rPr>
        <w:lastRenderedPageBreak/>
        <w:t>Research</w:t>
      </w:r>
      <w:r w:rsidR="00F807A2" w:rsidRPr="002462EF">
        <w:rPr>
          <w:b/>
          <w:bCs/>
          <w:sz w:val="24"/>
          <w:szCs w:val="24"/>
        </w:rPr>
        <w:t>INTEREST</w:t>
      </w:r>
    </w:p>
    <w:p w:rsidR="00A00FBF" w:rsidRPr="00A00FBF" w:rsidRDefault="001008BA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 w:rsidRPr="00A00FBF">
        <w:rPr>
          <w:rFonts w:eastAsia="MS PMincho" w:cstheme="minorHAnsi"/>
          <w:lang w:bidi="en-US"/>
        </w:rPr>
        <w:t>Mobile and electronic learnin</w:t>
      </w:r>
      <w:r w:rsidR="00A00FBF">
        <w:rPr>
          <w:rFonts w:eastAsia="MS PMincho" w:cstheme="minorHAnsi"/>
          <w:lang w:bidi="en-US"/>
        </w:rPr>
        <w:t>g systems for higher education</w:t>
      </w:r>
    </w:p>
    <w:p w:rsidR="00A00FBF" w:rsidRPr="00A00FBF" w:rsidRDefault="00A00FBF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>
        <w:rPr>
          <w:rFonts w:eastAsia="MS PMincho" w:cstheme="minorHAnsi"/>
          <w:lang w:bidi="en-US"/>
        </w:rPr>
        <w:t>Higher Education Quality of Services.</w:t>
      </w:r>
    </w:p>
    <w:p w:rsidR="00A00FBF" w:rsidRPr="00A00FBF" w:rsidRDefault="001008BA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 w:rsidRPr="00A00FBF">
        <w:rPr>
          <w:rFonts w:eastAsia="MS PMincho" w:cstheme="minorHAnsi"/>
          <w:lang w:bidi="en-US"/>
        </w:rPr>
        <w:t>Metaheuristics</w:t>
      </w:r>
      <w:r w:rsidR="00A00FBF">
        <w:rPr>
          <w:rFonts w:eastAsia="MS PMincho" w:cstheme="minorHAnsi"/>
          <w:lang w:bidi="en-US"/>
        </w:rPr>
        <w:t>.</w:t>
      </w:r>
    </w:p>
    <w:p w:rsidR="00A00FBF" w:rsidRPr="00A00FBF" w:rsidRDefault="00A00FBF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>
        <w:rPr>
          <w:rFonts w:eastAsia="MS PMincho" w:cstheme="minorHAnsi"/>
          <w:lang w:bidi="en-US"/>
        </w:rPr>
        <w:t>Combinatorial Optimization Problems.</w:t>
      </w:r>
    </w:p>
    <w:p w:rsidR="00A00FBF" w:rsidRPr="00A00FBF" w:rsidRDefault="00A00FBF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>
        <w:rPr>
          <w:rFonts w:eastAsia="MS PMincho" w:cstheme="minorHAnsi"/>
          <w:lang w:bidi="en-US"/>
        </w:rPr>
        <w:t>Algorithms.</w:t>
      </w:r>
    </w:p>
    <w:p w:rsidR="001A1FE4" w:rsidRDefault="00A00FBF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 w:rsidRPr="00A00FBF">
        <w:rPr>
          <w:rFonts w:eastAsia="MS PMincho" w:cstheme="minorHAnsi"/>
          <w:lang w:val="en-NZ" w:bidi="en-US"/>
        </w:rPr>
        <w:t>Data</w:t>
      </w:r>
      <w:r>
        <w:rPr>
          <w:rFonts w:eastAsia="MS PMincho" w:cstheme="minorHAnsi"/>
          <w:lang w:val="en-NZ" w:bidi="en-US"/>
        </w:rPr>
        <w:t xml:space="preserve"> M</w:t>
      </w:r>
      <w:r w:rsidR="001008BA" w:rsidRPr="00A00FBF">
        <w:rPr>
          <w:rFonts w:eastAsia="MS PMincho" w:cstheme="minorHAnsi"/>
          <w:lang w:val="en-NZ" w:bidi="en-US"/>
        </w:rPr>
        <w:t>ining.</w:t>
      </w:r>
    </w:p>
    <w:p w:rsidR="00A00FBF" w:rsidRPr="007E512B" w:rsidRDefault="007E512B" w:rsidP="00A00FBF">
      <w:pPr>
        <w:pStyle w:val="ListParagraph"/>
        <w:numPr>
          <w:ilvl w:val="0"/>
          <w:numId w:val="3"/>
        </w:numPr>
        <w:rPr>
          <w:rFonts w:eastAsia="MS PMincho" w:cstheme="minorHAnsi"/>
          <w:lang w:val="en-NZ" w:bidi="ar-JO"/>
        </w:rPr>
      </w:pPr>
      <w:r>
        <w:rPr>
          <w:rFonts w:eastAsia="MS PMincho" w:cstheme="minorHAnsi"/>
          <w:lang w:bidi="en-US"/>
        </w:rPr>
        <w:t>E-learning for Teaching M</w:t>
      </w:r>
      <w:r w:rsidR="00A00FBF">
        <w:rPr>
          <w:rFonts w:eastAsia="MS PMincho" w:cstheme="minorHAnsi"/>
          <w:lang w:bidi="en-US"/>
        </w:rPr>
        <w:t>athematics</w:t>
      </w:r>
      <w:r>
        <w:rPr>
          <w:rFonts w:eastAsia="MS PMincho" w:cstheme="minorHAnsi"/>
          <w:lang w:bidi="en-US"/>
        </w:rPr>
        <w:t>.</w:t>
      </w:r>
    </w:p>
    <w:p w:rsidR="007E512B" w:rsidRPr="00A00FBF" w:rsidRDefault="00127943" w:rsidP="00A00FBF">
      <w:pPr>
        <w:pStyle w:val="ListParagraph"/>
        <w:numPr>
          <w:ilvl w:val="0"/>
          <w:numId w:val="3"/>
        </w:numPr>
        <w:rPr>
          <w:rFonts w:eastAsia="MS PMincho" w:cstheme="minorHAnsi"/>
          <w:rtl/>
          <w:lang w:val="en-NZ" w:bidi="ar-JO"/>
        </w:rPr>
      </w:pPr>
      <w:r>
        <w:rPr>
          <w:rFonts w:eastAsia="MS PMincho" w:cstheme="minorHAnsi"/>
          <w:lang w:bidi="en-US"/>
        </w:rPr>
        <w:t>Learning</w:t>
      </w:r>
      <w:r w:rsidR="007E512B">
        <w:rPr>
          <w:rFonts w:eastAsia="MS PMincho" w:cstheme="minorHAnsi"/>
          <w:lang w:bidi="en-US"/>
        </w:rPr>
        <w:t xml:space="preserve"> Data Analytics </w:t>
      </w:r>
    </w:p>
    <w:p w:rsidR="0025623E" w:rsidRPr="002462EF" w:rsidRDefault="00F807A2" w:rsidP="002462EF">
      <w:pPr>
        <w:pStyle w:val="Title"/>
        <w:rPr>
          <w:rFonts w:eastAsia="MS PMincho" w:cstheme="minorHAnsi"/>
          <w:b/>
          <w:bCs/>
          <w:sz w:val="24"/>
          <w:szCs w:val="24"/>
          <w:lang w:bidi="ar-JO"/>
        </w:rPr>
      </w:pPr>
      <w:r w:rsidRPr="002462EF">
        <w:rPr>
          <w:rFonts w:eastAsia="MS PMincho"/>
          <w:b/>
          <w:bCs/>
          <w:sz w:val="24"/>
          <w:szCs w:val="24"/>
          <w:lang w:val="en-US" w:bidi="en-US"/>
        </w:rPr>
        <w:t>PUBLICATIONS</w:t>
      </w:r>
    </w:p>
    <w:p w:rsidR="0027665E" w:rsidRPr="00C87D83" w:rsidRDefault="001A1FE4" w:rsidP="0027665E">
      <w:pPr>
        <w:pStyle w:val="ListParagraph"/>
        <w:numPr>
          <w:ilvl w:val="0"/>
          <w:numId w:val="1"/>
        </w:numPr>
        <w:shd w:val="clear" w:color="auto" w:fill="FFFFFF"/>
        <w:spacing w:before="120" w:after="120" w:line="300" w:lineRule="atLeast"/>
        <w:jc w:val="both"/>
        <w:outlineLvl w:val="0"/>
        <w:rPr>
          <w:rFonts w:eastAsia="MS PMincho" w:cstheme="minorHAnsi"/>
          <w:sz w:val="24"/>
          <w:szCs w:val="24"/>
          <w:lang w:val="en-NZ" w:bidi="en-US"/>
        </w:rPr>
      </w:pP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A., Love, S. and 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Hunaiti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Z. (2012). Mathematics Students’ Readiness for Mobile Learning. </w:t>
      </w:r>
      <w:r w:rsidRPr="00C87D83">
        <w:rPr>
          <w:rFonts w:eastAsia="MS PMincho" w:cstheme="minorHAnsi"/>
          <w:i/>
          <w:iCs/>
          <w:sz w:val="24"/>
          <w:szCs w:val="24"/>
          <w:lang w:val="en-NZ" w:bidi="en-US"/>
        </w:rPr>
        <w:t>International Journal of Mobile and Blending Learning</w:t>
      </w:r>
      <w:r w:rsidRPr="00C87D83">
        <w:rPr>
          <w:rFonts w:eastAsia="MS PMincho" w:cstheme="minorHAnsi"/>
          <w:sz w:val="24"/>
          <w:szCs w:val="24"/>
          <w:lang w:val="en-NZ" w:bidi="en-US"/>
        </w:rPr>
        <w:t>, 4(4), 1-20.</w:t>
      </w:r>
    </w:p>
    <w:p w:rsidR="0027665E" w:rsidRPr="00C87D83" w:rsidRDefault="001A1FE4" w:rsidP="0027665E">
      <w:pPr>
        <w:pStyle w:val="ListParagraph"/>
        <w:numPr>
          <w:ilvl w:val="0"/>
          <w:numId w:val="1"/>
        </w:numPr>
        <w:shd w:val="clear" w:color="auto" w:fill="FFFFFF"/>
        <w:spacing w:before="120" w:after="120" w:line="300" w:lineRule="atLeast"/>
        <w:jc w:val="both"/>
        <w:outlineLvl w:val="0"/>
        <w:rPr>
          <w:rFonts w:eastAsia="MS PMincho" w:cstheme="minorHAnsi"/>
          <w:sz w:val="24"/>
          <w:szCs w:val="24"/>
          <w:lang w:val="en-NZ" w:bidi="en-US"/>
        </w:rPr>
      </w:pP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>, A., Love, S</w:t>
      </w:r>
      <w:proofErr w:type="gramStart"/>
      <w:r w:rsidRPr="00C87D83">
        <w:rPr>
          <w:rFonts w:eastAsia="MS PMincho" w:cstheme="minorHAnsi"/>
          <w:sz w:val="24"/>
          <w:szCs w:val="24"/>
          <w:lang w:val="en-NZ" w:bidi="en-US"/>
        </w:rPr>
        <w:t>.(</w:t>
      </w:r>
      <w:proofErr w:type="gram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2013). Factors Influencing Students Acceptance for m-learning: An Investigation in Higher Education. </w:t>
      </w:r>
      <w:r w:rsidRPr="00C87D83">
        <w:rPr>
          <w:rFonts w:eastAsia="MS PMincho" w:cstheme="minorHAnsi"/>
          <w:i/>
          <w:iCs/>
          <w:sz w:val="24"/>
          <w:szCs w:val="24"/>
          <w:lang w:val="en-NZ" w:bidi="en-US"/>
        </w:rPr>
        <w:t>The International Review of Research in Open and Distance Learning</w:t>
      </w:r>
      <w:r w:rsidRPr="00C87D83">
        <w:rPr>
          <w:rFonts w:eastAsia="MS PMincho" w:cstheme="minorHAnsi"/>
          <w:sz w:val="24"/>
          <w:szCs w:val="24"/>
          <w:lang w:val="en-NZ" w:bidi="en-US"/>
        </w:rPr>
        <w:t>, 14(5), 82-107.</w:t>
      </w:r>
    </w:p>
    <w:p w:rsidR="0027665E" w:rsidRPr="00C87D83" w:rsidRDefault="001A1FE4" w:rsidP="0027665E">
      <w:pPr>
        <w:pStyle w:val="ListParagraph"/>
        <w:numPr>
          <w:ilvl w:val="0"/>
          <w:numId w:val="1"/>
        </w:numPr>
        <w:shd w:val="clear" w:color="auto" w:fill="FFFFFF"/>
        <w:spacing w:before="120" w:after="120" w:line="300" w:lineRule="atLeast"/>
        <w:jc w:val="both"/>
        <w:outlineLvl w:val="0"/>
        <w:rPr>
          <w:rFonts w:eastAsia="MS PMincho" w:cstheme="minorHAnsi"/>
          <w:sz w:val="24"/>
          <w:szCs w:val="24"/>
          <w:lang w:val="en-NZ" w:bidi="en-US"/>
        </w:rPr>
      </w:pP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A., Love, S., 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Hunaiti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>, Z. and Al-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masaeed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S. (2013). Toward A Sustainable Deployment of M-learning in Higher Education. </w:t>
      </w:r>
      <w:r w:rsidRPr="00C87D83">
        <w:rPr>
          <w:rFonts w:eastAsia="MS PMincho" w:cstheme="minorHAnsi"/>
          <w:i/>
          <w:iCs/>
          <w:sz w:val="24"/>
          <w:szCs w:val="24"/>
          <w:lang w:val="en-NZ" w:bidi="en-US"/>
        </w:rPr>
        <w:t>International Journal of Mobile Learning and Organization</w:t>
      </w:r>
      <w:r w:rsidRPr="00C87D83">
        <w:rPr>
          <w:rFonts w:eastAsia="MS PMincho" w:cstheme="minorHAnsi"/>
          <w:sz w:val="24"/>
          <w:szCs w:val="24"/>
          <w:lang w:val="en-NZ" w:bidi="en-US"/>
        </w:rPr>
        <w:t>. 7(3/4), 253-276.</w:t>
      </w:r>
    </w:p>
    <w:p w:rsidR="001A1FE4" w:rsidRPr="00C87D83" w:rsidRDefault="001A1FE4" w:rsidP="006E036B">
      <w:pPr>
        <w:pStyle w:val="ListParagraph"/>
        <w:numPr>
          <w:ilvl w:val="0"/>
          <w:numId w:val="1"/>
        </w:numPr>
        <w:shd w:val="clear" w:color="auto" w:fill="FFFFFF"/>
        <w:spacing w:before="120" w:after="120" w:line="300" w:lineRule="atLeast"/>
        <w:jc w:val="both"/>
        <w:outlineLvl w:val="0"/>
        <w:rPr>
          <w:rFonts w:eastAsia="MS PMincho" w:cstheme="minorHAnsi"/>
          <w:sz w:val="24"/>
          <w:szCs w:val="24"/>
          <w:lang w:val="en-NZ" w:bidi="en-US"/>
        </w:rPr>
      </w:pPr>
      <w:r w:rsidRPr="00C87D83">
        <w:rPr>
          <w:rFonts w:eastAsia="MS PMincho" w:cstheme="minorHAnsi"/>
          <w:sz w:val="24"/>
          <w:szCs w:val="24"/>
          <w:lang w:val="en-NZ" w:bidi="en-US"/>
        </w:rPr>
        <w:t>Al-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Marashdeh</w:t>
      </w:r>
      <w:proofErr w:type="gramStart"/>
      <w:r w:rsidRPr="00C87D83">
        <w:rPr>
          <w:rFonts w:eastAsia="MS PMincho" w:cstheme="minorHAnsi"/>
          <w:sz w:val="24"/>
          <w:szCs w:val="24"/>
          <w:lang w:val="en-NZ" w:bidi="en-US"/>
        </w:rPr>
        <w:t>,I</w:t>
      </w:r>
      <w:proofErr w:type="spellEnd"/>
      <w:proofErr w:type="gram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., 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Jaradat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G., 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Ayob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M., </w:t>
      </w: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, A</w:t>
      </w:r>
      <w:r w:rsidRPr="00C87D83">
        <w:rPr>
          <w:rFonts w:eastAsia="MS PMincho" w:cstheme="minorHAnsi"/>
          <w:sz w:val="24"/>
          <w:szCs w:val="24"/>
          <w:lang w:val="en-NZ" w:bidi="en-US"/>
        </w:rPr>
        <w:t>., Al-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Smadi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M.( 2018). An Elite pool-based Big Bang-Big Crunch metaheuristic for Data Clustering. </w:t>
      </w:r>
      <w:r w:rsidRPr="00C87D83">
        <w:rPr>
          <w:rFonts w:eastAsia="MS PMincho" w:cstheme="minorHAnsi"/>
          <w:i/>
          <w:iCs/>
          <w:sz w:val="24"/>
          <w:szCs w:val="24"/>
          <w:lang w:val="en-NZ" w:bidi="en-US"/>
        </w:rPr>
        <w:t>Journal of Computer Science</w:t>
      </w:r>
      <w:r w:rsidRPr="00C87D83">
        <w:rPr>
          <w:rFonts w:eastAsia="MS PMincho" w:cstheme="minorHAnsi"/>
          <w:sz w:val="24"/>
          <w:szCs w:val="24"/>
          <w:lang w:val="en-NZ" w:bidi="en-US"/>
        </w:rPr>
        <w:t>. 14 (12), 1611-1626.</w:t>
      </w:r>
    </w:p>
    <w:p w:rsidR="006E09EC" w:rsidRPr="00C87D83" w:rsidRDefault="001A1FE4" w:rsidP="0027665E">
      <w:pPr>
        <w:pStyle w:val="ListParagraph"/>
        <w:numPr>
          <w:ilvl w:val="0"/>
          <w:numId w:val="1"/>
        </w:numPr>
        <w:shd w:val="clear" w:color="auto" w:fill="FFFFFF"/>
        <w:spacing w:before="120" w:after="120" w:line="300" w:lineRule="atLeast"/>
        <w:jc w:val="both"/>
        <w:outlineLvl w:val="0"/>
        <w:rPr>
          <w:rFonts w:eastAsia="MS PMincho" w:cstheme="minorHAnsi"/>
          <w:sz w:val="24"/>
          <w:szCs w:val="24"/>
          <w:lang w:val="en-NZ" w:bidi="en-US"/>
        </w:rPr>
      </w:pP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Alnabhan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M., </w:t>
      </w: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, A</w:t>
      </w:r>
      <w:r w:rsidRPr="00C87D83">
        <w:rPr>
          <w:rFonts w:eastAsia="MS PMincho" w:cstheme="minorHAnsi"/>
          <w:sz w:val="24"/>
          <w:szCs w:val="24"/>
          <w:lang w:val="en-NZ" w:bidi="en-US"/>
        </w:rPr>
        <w:t>., Al-</w:t>
      </w:r>
      <w:proofErr w:type="spellStart"/>
      <w:r w:rsidRPr="00C87D83">
        <w:rPr>
          <w:rFonts w:eastAsia="MS PMincho" w:cstheme="minorHAnsi"/>
          <w:sz w:val="24"/>
          <w:szCs w:val="24"/>
          <w:lang w:val="en-NZ" w:bidi="en-US"/>
        </w:rPr>
        <w:t>masaeed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 xml:space="preserve">, S. (2018). Collaborative and Ubiquitous Mobile Learning System Prototype. </w:t>
      </w:r>
      <w:r w:rsidRPr="00C87D83">
        <w:rPr>
          <w:rFonts w:eastAsia="MS PMincho" w:cstheme="minorHAnsi"/>
          <w:i/>
          <w:iCs/>
          <w:sz w:val="24"/>
          <w:szCs w:val="24"/>
          <w:lang w:val="en-NZ" w:bidi="en-US"/>
        </w:rPr>
        <w:t>International Journal of Computer applications in Technology</w:t>
      </w:r>
      <w:r w:rsidRPr="00C87D83">
        <w:rPr>
          <w:rFonts w:eastAsia="MS PMincho" w:cstheme="minorHAnsi"/>
          <w:sz w:val="24"/>
          <w:szCs w:val="24"/>
          <w:lang w:val="en-NZ" w:bidi="en-US"/>
        </w:rPr>
        <w:t>. 58 (4), 296- 307.</w:t>
      </w:r>
    </w:p>
    <w:p w:rsidR="001A1FE4" w:rsidRPr="00C87D83" w:rsidRDefault="001A1FE4" w:rsidP="00276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, A</w:t>
      </w:r>
      <w:r w:rsidRPr="00C87D83">
        <w:rPr>
          <w:rFonts w:eastAsia="MS Mincho" w:cstheme="minorHAnsi"/>
          <w:sz w:val="24"/>
          <w:szCs w:val="24"/>
          <w:lang w:val="en-NZ" w:bidi="ar-JO"/>
        </w:rPr>
        <w:t xml:space="preserve">. (2021). </w:t>
      </w:r>
      <w:r w:rsidRPr="00C87D83">
        <w:rPr>
          <w:rFonts w:eastAsia="MS PMincho" w:cstheme="minorHAnsi"/>
          <w:sz w:val="24"/>
          <w:szCs w:val="24"/>
          <w:lang w:val="en-US" w:bidi="en-US"/>
        </w:rPr>
        <w:t xml:space="preserve">Explore Technical Quality Factors That Enhance Mobile Learning Applications Services Using Data Mining Techniques, </w:t>
      </w:r>
      <w:r w:rsidRPr="00C87D83">
        <w:rPr>
          <w:rFonts w:eastAsia="MS PMincho" w:cstheme="minorHAnsi"/>
          <w:i/>
          <w:iCs/>
          <w:sz w:val="24"/>
          <w:szCs w:val="24"/>
          <w:lang w:val="en-US" w:bidi="en-US"/>
        </w:rPr>
        <w:t>International Journal of Information and Communication Technology Education</w:t>
      </w:r>
      <w:r w:rsidRPr="00C87D83">
        <w:rPr>
          <w:rFonts w:eastAsia="MS PMincho" w:cstheme="minorHAnsi"/>
          <w:sz w:val="24"/>
          <w:szCs w:val="24"/>
          <w:lang w:val="en-US" w:bidi="en-US"/>
        </w:rPr>
        <w:t xml:space="preserve">,  17(4), </w:t>
      </w:r>
    </w:p>
    <w:p w:rsidR="001A1FE4" w:rsidRPr="00C87D83" w:rsidRDefault="001A1FE4" w:rsidP="002766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bidi="en-US"/>
        </w:rPr>
      </w:pPr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NZ" w:bidi="en-US"/>
        </w:rPr>
        <w:t>Aish</w:t>
      </w:r>
      <w:proofErr w:type="spellEnd"/>
      <w:r w:rsidRPr="00C87D83">
        <w:rPr>
          <w:rFonts w:eastAsia="MS PMincho" w:cstheme="minorHAnsi"/>
          <w:sz w:val="24"/>
          <w:szCs w:val="24"/>
          <w:lang w:val="en-NZ" w:bidi="en-US"/>
        </w:rPr>
        <w:t>, A. (2021). Using E-learning System in Jordanian Universities during the COVID-19 Pandemic: Benefits and Challenges.</w:t>
      </w:r>
      <w:r w:rsidRPr="00C87D83">
        <w:rPr>
          <w:rFonts w:eastAsia="MS PMincho" w:cstheme="minorHAnsi"/>
          <w:i/>
          <w:iCs/>
          <w:sz w:val="24"/>
          <w:szCs w:val="24"/>
          <w:lang w:val="en-US" w:bidi="en-US"/>
        </w:rPr>
        <w:t>Computer and Information Science</w:t>
      </w:r>
      <w:r w:rsidRPr="00C87D83">
        <w:rPr>
          <w:rFonts w:eastAsia="MS PMincho" w:cstheme="minorHAnsi"/>
          <w:sz w:val="24"/>
          <w:szCs w:val="24"/>
          <w:lang w:val="en-US" w:bidi="en-US"/>
        </w:rPr>
        <w:t xml:space="preserve">, 14(3), 49-62. </w:t>
      </w:r>
    </w:p>
    <w:p w:rsidR="00021A49" w:rsidRPr="00C87D83" w:rsidRDefault="001A1FE4" w:rsidP="00C87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  <w:r w:rsidRPr="00C87D83">
        <w:rPr>
          <w:rFonts w:eastAsia="MS PMincho" w:cstheme="minorHAnsi"/>
          <w:b/>
          <w:bCs/>
          <w:sz w:val="24"/>
          <w:szCs w:val="24"/>
          <w:lang w:val="en-US" w:eastAsia="en-AU"/>
        </w:rPr>
        <w:t>Abu-Al-</w:t>
      </w:r>
      <w:proofErr w:type="spellStart"/>
      <w:r w:rsidRPr="00C87D83">
        <w:rPr>
          <w:rFonts w:eastAsia="MS PMincho" w:cstheme="minorHAnsi"/>
          <w:b/>
          <w:bCs/>
          <w:sz w:val="24"/>
          <w:szCs w:val="24"/>
          <w:lang w:val="en-US" w:eastAsia="en-AU"/>
        </w:rPr>
        <w:t>Aish</w:t>
      </w:r>
      <w:proofErr w:type="spellEnd"/>
      <w:r w:rsidRPr="00C87D83">
        <w:rPr>
          <w:rFonts w:eastAsia="MS PMincho" w:cstheme="minorHAnsi"/>
          <w:b/>
          <w:bCs/>
          <w:sz w:val="24"/>
          <w:szCs w:val="24"/>
          <w:lang w:val="en-US" w:eastAsia="en-AU"/>
        </w:rPr>
        <w:t>, A.</w:t>
      </w:r>
      <w:proofErr w:type="gramStart"/>
      <w:r w:rsidRPr="00C87D83">
        <w:rPr>
          <w:rFonts w:eastAsia="MS PMincho" w:cstheme="minorHAnsi"/>
          <w:b/>
          <w:bCs/>
          <w:sz w:val="24"/>
          <w:szCs w:val="24"/>
          <w:lang w:val="en-US" w:eastAsia="en-AU"/>
        </w:rPr>
        <w:t>,</w:t>
      </w:r>
      <w:proofErr w:type="spellStart"/>
      <w:r w:rsidRPr="00C87D83">
        <w:rPr>
          <w:rFonts w:eastAsia="MS PMincho" w:cstheme="minorHAnsi"/>
          <w:sz w:val="24"/>
          <w:szCs w:val="24"/>
          <w:lang w:val="en-US" w:eastAsia="en-AU"/>
        </w:rPr>
        <w:t>Jaradat</w:t>
      </w:r>
      <w:proofErr w:type="spellEnd"/>
      <w:proofErr w:type="gramEnd"/>
      <w:r w:rsidRPr="00C87D83">
        <w:rPr>
          <w:rFonts w:eastAsia="MS PMincho" w:cstheme="minorHAnsi"/>
          <w:sz w:val="24"/>
          <w:szCs w:val="24"/>
          <w:lang w:val="en-US" w:eastAsia="en-AU"/>
        </w:rPr>
        <w:t>, G., Al-</w:t>
      </w:r>
      <w:proofErr w:type="spellStart"/>
      <w:r w:rsidRPr="00C87D83">
        <w:rPr>
          <w:rFonts w:eastAsia="MS PMincho" w:cstheme="minorHAnsi"/>
          <w:sz w:val="24"/>
          <w:szCs w:val="24"/>
          <w:lang w:val="en-US" w:eastAsia="en-AU"/>
        </w:rPr>
        <w:t>Shugran</w:t>
      </w:r>
      <w:proofErr w:type="spellEnd"/>
      <w:r w:rsidRPr="00C87D83">
        <w:rPr>
          <w:rFonts w:eastAsia="MS PMincho" w:cstheme="minorHAnsi"/>
          <w:sz w:val="24"/>
          <w:szCs w:val="24"/>
          <w:lang w:val="en-US" w:eastAsia="en-AU"/>
        </w:rPr>
        <w:t xml:space="preserve">, M., </w:t>
      </w:r>
      <w:proofErr w:type="spellStart"/>
      <w:r w:rsidRPr="00C87D83">
        <w:rPr>
          <w:rFonts w:eastAsia="MS PMincho" w:cstheme="minorHAnsi"/>
          <w:sz w:val="24"/>
          <w:szCs w:val="24"/>
          <w:lang w:val="en-US" w:eastAsia="en-AU"/>
        </w:rPr>
        <w:t>Alodat</w:t>
      </w:r>
      <w:proofErr w:type="spellEnd"/>
      <w:r w:rsidRPr="00C87D83">
        <w:rPr>
          <w:rFonts w:eastAsia="MS PMincho" w:cstheme="minorHAnsi"/>
          <w:sz w:val="24"/>
          <w:szCs w:val="24"/>
          <w:lang w:val="en-US" w:eastAsia="en-AU"/>
        </w:rPr>
        <w:t xml:space="preserve">, I. (2021). Automating SWOT Analysis Using Machine Learning Methods, </w:t>
      </w:r>
      <w:r w:rsidRPr="00C87D83">
        <w:rPr>
          <w:rFonts w:eastAsia="MS PMincho" w:cstheme="minorHAnsi"/>
          <w:i/>
          <w:iCs/>
          <w:sz w:val="24"/>
          <w:szCs w:val="24"/>
          <w:lang w:val="en-US" w:eastAsia="en-AU"/>
        </w:rPr>
        <w:t>International Journal of Advances in Soft Computing and its Applications</w:t>
      </w:r>
      <w:r w:rsidRPr="00C87D83">
        <w:rPr>
          <w:rFonts w:eastAsia="MS PMincho" w:cstheme="minorHAnsi"/>
          <w:sz w:val="24"/>
          <w:szCs w:val="24"/>
          <w:lang w:val="en-US" w:eastAsia="en-AU"/>
        </w:rPr>
        <w:t xml:space="preserve">, 13(2), 139-161. </w:t>
      </w:r>
    </w:p>
    <w:p w:rsidR="00021A49" w:rsidRDefault="008D47C4" w:rsidP="00C87D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  <w:r w:rsidRPr="00C87D83">
        <w:rPr>
          <w:rFonts w:eastAsia="MS PMincho" w:cstheme="minorHAnsi"/>
          <w:sz w:val="24"/>
          <w:szCs w:val="24"/>
          <w:lang w:eastAsia="en-AU"/>
        </w:rPr>
        <w:t xml:space="preserve">Hamad, S., </w:t>
      </w:r>
      <w:proofErr w:type="spellStart"/>
      <w:r w:rsidRPr="00C87D83">
        <w:rPr>
          <w:rFonts w:eastAsia="MS PMincho" w:cstheme="minorHAnsi"/>
          <w:sz w:val="24"/>
          <w:szCs w:val="24"/>
          <w:lang w:eastAsia="en-AU"/>
        </w:rPr>
        <w:t>Tairab</w:t>
      </w:r>
      <w:proofErr w:type="spellEnd"/>
      <w:r w:rsidRPr="00C87D83">
        <w:rPr>
          <w:rFonts w:eastAsia="MS PMincho" w:cstheme="minorHAnsi"/>
          <w:sz w:val="24"/>
          <w:szCs w:val="24"/>
          <w:lang w:eastAsia="en-AU"/>
        </w:rPr>
        <w:t xml:space="preserve">, H., </w:t>
      </w:r>
      <w:proofErr w:type="spellStart"/>
      <w:r w:rsidRPr="00C87D83">
        <w:rPr>
          <w:rFonts w:eastAsia="MS PMincho" w:cstheme="minorHAnsi"/>
          <w:sz w:val="24"/>
          <w:szCs w:val="24"/>
          <w:lang w:eastAsia="en-AU"/>
        </w:rPr>
        <w:t>Wardat</w:t>
      </w:r>
      <w:proofErr w:type="spellEnd"/>
      <w:r w:rsidRPr="00C87D83">
        <w:rPr>
          <w:rFonts w:eastAsia="MS PMincho" w:cstheme="minorHAnsi"/>
          <w:sz w:val="24"/>
          <w:szCs w:val="24"/>
          <w:lang w:eastAsia="en-AU"/>
        </w:rPr>
        <w:t xml:space="preserve">, Y., </w:t>
      </w:r>
      <w:proofErr w:type="spellStart"/>
      <w:r w:rsidRPr="00C87D83">
        <w:rPr>
          <w:rFonts w:eastAsia="MS PMincho" w:cstheme="minorHAnsi"/>
          <w:sz w:val="24"/>
          <w:szCs w:val="24"/>
          <w:lang w:eastAsia="en-AU"/>
        </w:rPr>
        <w:t>Lutfieh</w:t>
      </w:r>
      <w:proofErr w:type="spellEnd"/>
      <w:r w:rsidRPr="00C87D83">
        <w:rPr>
          <w:rFonts w:eastAsia="MS PMincho" w:cstheme="minorHAnsi"/>
          <w:sz w:val="24"/>
          <w:szCs w:val="24"/>
          <w:lang w:eastAsia="en-AU"/>
        </w:rPr>
        <w:t xml:space="preserve"> R.</w:t>
      </w:r>
      <w:proofErr w:type="gramStart"/>
      <w:r w:rsidRPr="00C87D83">
        <w:rPr>
          <w:rFonts w:eastAsia="MS PMincho" w:cstheme="minorHAnsi"/>
          <w:sz w:val="24"/>
          <w:szCs w:val="24"/>
          <w:lang w:eastAsia="en-AU"/>
        </w:rPr>
        <w:t>,</w:t>
      </w:r>
      <w:proofErr w:type="spellStart"/>
      <w:r w:rsidR="00553B28" w:rsidRPr="00C87D83">
        <w:rPr>
          <w:rFonts w:eastAsia="MS PMincho" w:cstheme="minorHAnsi"/>
          <w:sz w:val="24"/>
          <w:szCs w:val="24"/>
          <w:lang w:eastAsia="en-AU"/>
        </w:rPr>
        <w:t>AlArabi</w:t>
      </w:r>
      <w:proofErr w:type="spellEnd"/>
      <w:proofErr w:type="gramEnd"/>
      <w:r w:rsidR="00553B28" w:rsidRPr="00C87D83">
        <w:rPr>
          <w:rFonts w:eastAsia="MS PMincho" w:cstheme="minorHAnsi"/>
          <w:sz w:val="24"/>
          <w:szCs w:val="24"/>
          <w:lang w:eastAsia="en-AU"/>
        </w:rPr>
        <w:t xml:space="preserve">, K., </w:t>
      </w:r>
      <w:proofErr w:type="spellStart"/>
      <w:r w:rsidR="00553B28" w:rsidRPr="00C87D83">
        <w:rPr>
          <w:rFonts w:eastAsia="MS PMincho" w:cstheme="minorHAnsi"/>
          <w:sz w:val="24"/>
          <w:szCs w:val="24"/>
          <w:lang w:eastAsia="en-AU"/>
        </w:rPr>
        <w:t>Yousif</w:t>
      </w:r>
      <w:proofErr w:type="spellEnd"/>
      <w:r w:rsidR="00553B28" w:rsidRPr="00C87D83">
        <w:rPr>
          <w:rFonts w:eastAsia="MS PMincho" w:cstheme="minorHAnsi"/>
          <w:sz w:val="24"/>
          <w:szCs w:val="24"/>
          <w:lang w:eastAsia="en-AU"/>
        </w:rPr>
        <w:t xml:space="preserve">, M., </w:t>
      </w:r>
      <w:r w:rsidR="00553B28" w:rsidRPr="00C87D83">
        <w:rPr>
          <w:rFonts w:eastAsia="MS PMincho" w:cstheme="minorHAnsi"/>
          <w:b/>
          <w:bCs/>
          <w:sz w:val="24"/>
          <w:szCs w:val="24"/>
          <w:lang w:eastAsia="en-AU"/>
        </w:rPr>
        <w:t>Abu-Al-</w:t>
      </w:r>
      <w:proofErr w:type="spellStart"/>
      <w:r w:rsidR="00553B28" w:rsidRPr="00C87D83">
        <w:rPr>
          <w:rFonts w:eastAsia="MS PMincho" w:cstheme="minorHAnsi"/>
          <w:b/>
          <w:bCs/>
          <w:sz w:val="24"/>
          <w:szCs w:val="24"/>
          <w:lang w:eastAsia="en-AU"/>
        </w:rPr>
        <w:t>Aish,A</w:t>
      </w:r>
      <w:proofErr w:type="spellEnd"/>
      <w:r w:rsidR="00553B28" w:rsidRPr="00C87D83">
        <w:rPr>
          <w:rFonts w:eastAsia="MS PMincho" w:cstheme="minorHAnsi"/>
          <w:b/>
          <w:bCs/>
          <w:sz w:val="24"/>
          <w:szCs w:val="24"/>
          <w:lang w:eastAsia="en-AU"/>
        </w:rPr>
        <w:t>.</w:t>
      </w:r>
      <w:r w:rsidR="00553B28" w:rsidRPr="00C87D83">
        <w:rPr>
          <w:rFonts w:eastAsia="MS PMincho" w:cstheme="minorHAnsi"/>
          <w:sz w:val="24"/>
          <w:szCs w:val="24"/>
          <w:lang w:eastAsia="en-AU"/>
        </w:rPr>
        <w:t xml:space="preserve">, </w:t>
      </w:r>
      <w:proofErr w:type="spellStart"/>
      <w:r w:rsidRPr="00C87D83">
        <w:rPr>
          <w:rFonts w:eastAsia="MS PMincho" w:cstheme="minorHAnsi"/>
          <w:sz w:val="24"/>
          <w:szCs w:val="24"/>
          <w:lang w:eastAsia="en-AU"/>
        </w:rPr>
        <w:t>Stoica</w:t>
      </w:r>
      <w:proofErr w:type="spellEnd"/>
      <w:r w:rsidRPr="00C87D83">
        <w:rPr>
          <w:rFonts w:eastAsia="MS PMincho" w:cstheme="minorHAnsi"/>
          <w:sz w:val="24"/>
          <w:szCs w:val="24"/>
          <w:lang w:eastAsia="en-AU"/>
        </w:rPr>
        <w:t xml:space="preserve">, G. (2022). Understanding Science Teachers’ Implementations of Integrated STEM: Teacher Perceptions and Practice. Sustainability, 14(6), 3594. </w:t>
      </w:r>
      <w:hyperlink r:id="rId8" w:history="1">
        <w:r w:rsidR="006879C4" w:rsidRPr="003D664B">
          <w:rPr>
            <w:rStyle w:val="Hyperlink"/>
            <w:rFonts w:eastAsia="MS PMincho" w:cstheme="minorHAnsi"/>
            <w:sz w:val="24"/>
            <w:szCs w:val="24"/>
            <w:lang w:eastAsia="en-AU"/>
          </w:rPr>
          <w:t>https://doi.org/10.3390/su14063594</w:t>
        </w:r>
      </w:hyperlink>
    </w:p>
    <w:p w:rsidR="00D97829" w:rsidRPr="00966414" w:rsidRDefault="006879C4" w:rsidP="009664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  <w:proofErr w:type="spellStart"/>
      <w:r w:rsidRPr="006879C4">
        <w:rPr>
          <w:rFonts w:eastAsia="MS PMincho" w:cstheme="minorHAnsi"/>
          <w:sz w:val="24"/>
          <w:szCs w:val="24"/>
          <w:lang w:eastAsia="en-AU"/>
        </w:rPr>
        <w:t>Alneyadi</w:t>
      </w:r>
      <w:proofErr w:type="spellEnd"/>
      <w:r w:rsidRPr="006879C4">
        <w:rPr>
          <w:rFonts w:eastAsia="MS PMincho" w:cstheme="minorHAnsi"/>
          <w:sz w:val="24"/>
          <w:szCs w:val="24"/>
          <w:lang w:eastAsia="en-AU"/>
        </w:rPr>
        <w:t xml:space="preserve">, S., </w:t>
      </w:r>
      <w:proofErr w:type="spellStart"/>
      <w:r w:rsidRPr="006879C4">
        <w:rPr>
          <w:rFonts w:eastAsia="MS PMincho" w:cstheme="minorHAnsi"/>
          <w:sz w:val="24"/>
          <w:szCs w:val="24"/>
          <w:lang w:eastAsia="en-AU"/>
        </w:rPr>
        <w:t>Wardat</w:t>
      </w:r>
      <w:proofErr w:type="spellEnd"/>
      <w:r w:rsidRPr="006879C4">
        <w:rPr>
          <w:rFonts w:eastAsia="MS PMincho" w:cstheme="minorHAnsi"/>
          <w:sz w:val="24"/>
          <w:szCs w:val="24"/>
          <w:lang w:eastAsia="en-AU"/>
        </w:rPr>
        <w:t xml:space="preserve">, Y., </w:t>
      </w:r>
      <w:proofErr w:type="spellStart"/>
      <w:r w:rsidRPr="006879C4">
        <w:rPr>
          <w:rFonts w:eastAsia="MS PMincho" w:cstheme="minorHAnsi"/>
          <w:sz w:val="24"/>
          <w:szCs w:val="24"/>
          <w:lang w:eastAsia="en-AU"/>
        </w:rPr>
        <w:t>Alshannag</w:t>
      </w:r>
      <w:proofErr w:type="spellEnd"/>
      <w:r w:rsidRPr="006879C4">
        <w:rPr>
          <w:rFonts w:eastAsia="MS PMincho" w:cstheme="minorHAnsi"/>
          <w:sz w:val="24"/>
          <w:szCs w:val="24"/>
          <w:lang w:eastAsia="en-AU"/>
        </w:rPr>
        <w:t xml:space="preserve">, Q., </w:t>
      </w:r>
      <w:r w:rsidRPr="00EE1E81">
        <w:rPr>
          <w:rFonts w:eastAsia="MS PMincho" w:cstheme="minorHAnsi"/>
          <w:sz w:val="24"/>
          <w:szCs w:val="24"/>
          <w:lang w:eastAsia="en-AU"/>
        </w:rPr>
        <w:t>&amp;</w:t>
      </w:r>
      <w:r w:rsidRPr="00EE1E81">
        <w:rPr>
          <w:rFonts w:eastAsia="MS PMincho" w:cstheme="minorHAnsi"/>
          <w:b/>
          <w:bCs/>
          <w:sz w:val="24"/>
          <w:szCs w:val="24"/>
          <w:lang w:eastAsia="en-AU"/>
        </w:rPr>
        <w:t xml:space="preserve"> Abu-Al-</w:t>
      </w:r>
      <w:proofErr w:type="spellStart"/>
      <w:r w:rsidRPr="00EE1E81">
        <w:rPr>
          <w:rFonts w:eastAsia="MS PMincho" w:cstheme="minorHAnsi"/>
          <w:b/>
          <w:bCs/>
          <w:sz w:val="24"/>
          <w:szCs w:val="24"/>
          <w:lang w:eastAsia="en-AU"/>
        </w:rPr>
        <w:t>Aish</w:t>
      </w:r>
      <w:proofErr w:type="spellEnd"/>
      <w:r w:rsidRPr="006879C4">
        <w:rPr>
          <w:rFonts w:eastAsia="MS PMincho" w:cstheme="minorHAnsi"/>
          <w:sz w:val="24"/>
          <w:szCs w:val="24"/>
          <w:lang w:eastAsia="en-AU"/>
        </w:rPr>
        <w:t>, A. (2023). The effect of using smart e-learning app on the academic achievement of eighth-grade students.</w:t>
      </w:r>
      <w:r w:rsidR="002231B0">
        <w:rPr>
          <w:rFonts w:eastAsia="MS PMincho" w:cstheme="minorHAnsi"/>
          <w:sz w:val="24"/>
          <w:szCs w:val="24"/>
          <w:lang w:eastAsia="en-AU"/>
        </w:rPr>
        <w:t xml:space="preserve"> </w:t>
      </w:r>
      <w:r w:rsidRPr="006879C4">
        <w:rPr>
          <w:rFonts w:eastAsia="MS PMincho" w:cstheme="minorHAnsi"/>
          <w:sz w:val="24"/>
          <w:szCs w:val="24"/>
          <w:lang w:eastAsia="en-AU"/>
        </w:rPr>
        <w:t>EURASIA Journal of Mathematics, Science and Technology Education</w:t>
      </w:r>
      <w:proofErr w:type="gramStart"/>
      <w:r w:rsidRPr="006879C4">
        <w:rPr>
          <w:rFonts w:eastAsia="MS PMincho" w:cstheme="minorHAnsi"/>
          <w:sz w:val="24"/>
          <w:szCs w:val="24"/>
          <w:lang w:eastAsia="en-AU"/>
        </w:rPr>
        <w:t>,19</w:t>
      </w:r>
      <w:proofErr w:type="gramEnd"/>
      <w:r w:rsidRPr="006879C4">
        <w:rPr>
          <w:rFonts w:eastAsia="MS PMincho" w:cstheme="minorHAnsi"/>
          <w:sz w:val="24"/>
          <w:szCs w:val="24"/>
          <w:lang w:eastAsia="en-AU"/>
        </w:rPr>
        <w:t>(4), em2248.</w:t>
      </w:r>
    </w:p>
    <w:p w:rsidR="00D97829" w:rsidRPr="002231B0" w:rsidRDefault="00D97829" w:rsidP="00D9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  <w:r w:rsidRPr="00D97829">
        <w:rPr>
          <w:rFonts w:eastAsia="MS PMincho" w:cstheme="minorHAnsi"/>
          <w:sz w:val="24"/>
          <w:szCs w:val="24"/>
          <w:lang w:eastAsia="en-AU"/>
        </w:rPr>
        <w:t xml:space="preserve">Al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Shugran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 xml:space="preserve">, M. A., </w:t>
      </w:r>
      <w:r w:rsidRPr="00D97829">
        <w:rPr>
          <w:rFonts w:eastAsia="MS PMincho" w:cstheme="minorHAnsi"/>
          <w:b/>
          <w:bCs/>
          <w:sz w:val="24"/>
          <w:szCs w:val="24"/>
          <w:lang w:eastAsia="en-AU"/>
        </w:rPr>
        <w:t>Abu-Al-</w:t>
      </w:r>
      <w:proofErr w:type="spellStart"/>
      <w:r w:rsidRPr="00D97829">
        <w:rPr>
          <w:rFonts w:eastAsia="MS PMincho" w:cstheme="minorHAnsi"/>
          <w:b/>
          <w:bCs/>
          <w:sz w:val="24"/>
          <w:szCs w:val="24"/>
          <w:lang w:eastAsia="en-AU"/>
        </w:rPr>
        <w:t>Aish</w:t>
      </w:r>
      <w:proofErr w:type="spellEnd"/>
      <w:r w:rsidRPr="00D97829">
        <w:rPr>
          <w:rFonts w:eastAsia="MS PMincho" w:cstheme="minorHAnsi"/>
          <w:b/>
          <w:bCs/>
          <w:sz w:val="24"/>
          <w:szCs w:val="24"/>
          <w:lang w:eastAsia="en-AU"/>
        </w:rPr>
        <w:t>, A</w:t>
      </w:r>
      <w:r w:rsidRPr="00D97829">
        <w:rPr>
          <w:rFonts w:eastAsia="MS PMincho" w:cstheme="minorHAnsi"/>
          <w:sz w:val="24"/>
          <w:szCs w:val="24"/>
          <w:lang w:eastAsia="en-AU"/>
        </w:rPr>
        <w:t xml:space="preserve">.,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Jaradat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 xml:space="preserve">, G. M.,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Alghamdi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 xml:space="preserve">, F. A.,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Alqurni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 xml:space="preserve">, J. S.,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Alsmadi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>, M. K</w:t>
      </w:r>
      <w:proofErr w:type="gramStart"/>
      <w:r w:rsidRPr="00D97829">
        <w:rPr>
          <w:rFonts w:eastAsia="MS PMincho" w:cstheme="minorHAnsi"/>
          <w:sz w:val="24"/>
          <w:szCs w:val="24"/>
          <w:lang w:eastAsia="en-AU"/>
        </w:rPr>
        <w:t>., ...</w:t>
      </w:r>
      <w:proofErr w:type="gramEnd"/>
      <w:r w:rsidRPr="00D97829">
        <w:rPr>
          <w:rFonts w:eastAsia="MS PMincho" w:cstheme="minorHAnsi"/>
          <w:sz w:val="24"/>
          <w:szCs w:val="24"/>
          <w:lang w:eastAsia="en-AU"/>
        </w:rPr>
        <w:t xml:space="preserve"> &amp; </w:t>
      </w:r>
      <w:proofErr w:type="spellStart"/>
      <w:r w:rsidRPr="00D97829">
        <w:rPr>
          <w:rFonts w:eastAsia="MS PMincho" w:cstheme="minorHAnsi"/>
          <w:sz w:val="24"/>
          <w:szCs w:val="24"/>
          <w:lang w:eastAsia="en-AU"/>
        </w:rPr>
        <w:t>Gharaibeh</w:t>
      </w:r>
      <w:proofErr w:type="spellEnd"/>
      <w:r w:rsidRPr="00D97829">
        <w:rPr>
          <w:rFonts w:eastAsia="MS PMincho" w:cstheme="minorHAnsi"/>
          <w:sz w:val="24"/>
          <w:szCs w:val="24"/>
          <w:lang w:eastAsia="en-AU"/>
        </w:rPr>
        <w:t xml:space="preserve">, M. F. (2025). Enhancing routing efficiency in highway environments of vehicular ad hoc networks through fuzzy logic-based </w:t>
      </w:r>
      <w:r w:rsidRPr="00D97829">
        <w:rPr>
          <w:rFonts w:eastAsia="MS PMincho" w:cstheme="minorHAnsi"/>
          <w:sz w:val="24"/>
          <w:szCs w:val="24"/>
          <w:lang w:eastAsia="en-AU"/>
        </w:rPr>
        <w:lastRenderedPageBreak/>
        <w:t>protocols. </w:t>
      </w:r>
      <w:r w:rsidRPr="00D97829">
        <w:rPr>
          <w:rFonts w:eastAsia="MS PMincho" w:cstheme="minorHAnsi"/>
          <w:i/>
          <w:iCs/>
          <w:sz w:val="24"/>
          <w:szCs w:val="24"/>
          <w:lang w:eastAsia="en-AU"/>
        </w:rPr>
        <w:t>International Journal of Electrical &amp; Computer Engineering (2088-8708)</w:t>
      </w:r>
      <w:r w:rsidRPr="00D97829">
        <w:rPr>
          <w:rFonts w:eastAsia="MS PMincho" w:cstheme="minorHAnsi"/>
          <w:sz w:val="24"/>
          <w:szCs w:val="24"/>
          <w:lang w:eastAsia="en-AU"/>
        </w:rPr>
        <w:t>, </w:t>
      </w:r>
      <w:r w:rsidRPr="00D97829">
        <w:rPr>
          <w:rFonts w:eastAsia="MS PMincho" w:cstheme="minorHAnsi"/>
          <w:i/>
          <w:iCs/>
          <w:sz w:val="24"/>
          <w:szCs w:val="24"/>
          <w:lang w:eastAsia="en-AU"/>
        </w:rPr>
        <w:t>15</w:t>
      </w:r>
      <w:r w:rsidRPr="00D97829">
        <w:rPr>
          <w:rFonts w:eastAsia="MS PMincho" w:cstheme="minorHAnsi"/>
          <w:sz w:val="24"/>
          <w:szCs w:val="24"/>
          <w:lang w:eastAsia="en-AU"/>
        </w:rPr>
        <w:t>(1).</w:t>
      </w:r>
    </w:p>
    <w:p w:rsidR="002231B0" w:rsidRPr="002231B0" w:rsidRDefault="002231B0" w:rsidP="002231B0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sz w:val="24"/>
          <w:szCs w:val="24"/>
          <w:lang w:val="en-US" w:eastAsia="en-AU"/>
        </w:rPr>
      </w:pPr>
    </w:p>
    <w:p w:rsidR="00511C5C" w:rsidRDefault="00511C5C" w:rsidP="00914B6D">
      <w:pPr>
        <w:autoSpaceDE w:val="0"/>
        <w:autoSpaceDN w:val="0"/>
        <w:adjustRightInd w:val="0"/>
        <w:spacing w:after="0" w:line="240" w:lineRule="auto"/>
        <w:rPr>
          <w:rFonts w:asciiTheme="majorBidi" w:eastAsia="MS PMincho" w:hAnsiTheme="majorBidi" w:cstheme="majorBidi"/>
          <w:sz w:val="24"/>
          <w:szCs w:val="24"/>
          <w:lang w:val="en-US" w:eastAsia="en-AU"/>
        </w:rPr>
      </w:pPr>
    </w:p>
    <w:p w:rsidR="007C2313" w:rsidRPr="00812EAD" w:rsidRDefault="00F807A2" w:rsidP="00812EAD">
      <w:pPr>
        <w:pStyle w:val="Title"/>
        <w:rPr>
          <w:rFonts w:eastAsia="MS PMincho"/>
          <w:b/>
          <w:bCs/>
          <w:sz w:val="24"/>
          <w:szCs w:val="24"/>
          <w:lang w:val="en-US" w:bidi="en-US"/>
        </w:rPr>
      </w:pPr>
      <w:r w:rsidRPr="00812EAD">
        <w:rPr>
          <w:rFonts w:eastAsia="MS PMincho"/>
          <w:b/>
          <w:bCs/>
          <w:sz w:val="24"/>
          <w:szCs w:val="24"/>
          <w:lang w:val="en-US" w:bidi="en-US"/>
        </w:rPr>
        <w:t>TEACHING AND COURSE DEVELOPMENT</w:t>
      </w:r>
    </w:p>
    <w:p w:rsidR="00442495" w:rsidRPr="007C2313" w:rsidRDefault="00442495" w:rsidP="00442495">
      <w:pPr>
        <w:spacing w:before="40" w:after="80" w:line="360" w:lineRule="auto"/>
        <w:contextualSpacing/>
        <w:jc w:val="both"/>
        <w:rPr>
          <w:rFonts w:eastAsia="MS PMincho" w:cstheme="minorHAnsi"/>
          <w:b/>
          <w:bCs/>
          <w:lang w:val="en-US" w:bidi="en-US"/>
        </w:rPr>
      </w:pPr>
      <w:r w:rsidRPr="00442495">
        <w:rPr>
          <w:rFonts w:eastAsia="MS PMincho" w:cstheme="minorHAnsi"/>
          <w:b/>
          <w:bCs/>
          <w:lang w:val="en-US" w:bidi="en-US"/>
        </w:rPr>
        <w:t>Teaching interest</w:t>
      </w:r>
    </w:p>
    <w:p w:rsidR="007C2313" w:rsidRPr="00442495" w:rsidRDefault="007C2313" w:rsidP="007C2313">
      <w:pPr>
        <w:spacing w:before="40" w:after="80" w:line="360" w:lineRule="auto"/>
        <w:contextualSpacing/>
        <w:jc w:val="both"/>
        <w:rPr>
          <w:rFonts w:eastAsia="MS PMincho" w:cstheme="minorHAnsi"/>
          <w:lang w:val="en-US" w:bidi="en-US"/>
        </w:rPr>
      </w:pPr>
      <w:r w:rsidRPr="007C2313">
        <w:rPr>
          <w:rFonts w:eastAsia="MS PMincho" w:cstheme="minorHAnsi"/>
          <w:lang w:val="en-US" w:bidi="en-US"/>
        </w:rPr>
        <w:t>Mathema</w:t>
      </w:r>
      <w:r w:rsidR="007D4162">
        <w:rPr>
          <w:rFonts w:eastAsia="MS PMincho" w:cstheme="minorHAnsi"/>
          <w:lang w:val="en-US" w:bidi="en-US"/>
        </w:rPr>
        <w:t>tics courses, statistics Course</w:t>
      </w:r>
      <w:r w:rsidRPr="007C2313">
        <w:rPr>
          <w:rFonts w:eastAsia="MS PMincho" w:cstheme="minorHAnsi"/>
          <w:lang w:val="en-US" w:bidi="en-US"/>
        </w:rPr>
        <w:t xml:space="preserve">, Computation theory, Algorithms, projects management. </w:t>
      </w:r>
      <w:proofErr w:type="gramStart"/>
      <w:r w:rsidRPr="007C2313">
        <w:rPr>
          <w:rFonts w:eastAsia="MS PMincho" w:cstheme="minorHAnsi"/>
          <w:lang w:val="en-US" w:bidi="en-US"/>
        </w:rPr>
        <w:t>Human Computer interaction.</w:t>
      </w:r>
      <w:proofErr w:type="gramEnd"/>
      <w:r w:rsidRPr="007C2313">
        <w:rPr>
          <w:rFonts w:eastAsia="MS PMincho" w:cstheme="minorHAnsi"/>
          <w:lang w:val="en-US" w:bidi="en-US"/>
        </w:rPr>
        <w:t xml:space="preserve"> </w:t>
      </w:r>
    </w:p>
    <w:p w:rsidR="00442495" w:rsidRPr="00442495" w:rsidRDefault="00442495" w:rsidP="00442495">
      <w:pPr>
        <w:autoSpaceDE w:val="0"/>
        <w:autoSpaceDN w:val="0"/>
        <w:adjustRightInd w:val="0"/>
        <w:spacing w:after="0" w:line="360" w:lineRule="auto"/>
        <w:rPr>
          <w:rFonts w:eastAsia="MS PMincho" w:cstheme="minorHAnsi"/>
          <w:lang w:val="en-US" w:eastAsia="en-AU"/>
        </w:rPr>
      </w:pPr>
      <w:r w:rsidRPr="00442495">
        <w:rPr>
          <w:rFonts w:eastAsia="MS PMincho" w:cstheme="minorHAnsi"/>
          <w:b/>
          <w:bCs/>
          <w:lang w:val="en-US" w:bidi="en-US"/>
        </w:rPr>
        <w:t>Course Development &amp; Revision:</w:t>
      </w:r>
    </w:p>
    <w:p w:rsidR="00442495" w:rsidRPr="00442495" w:rsidRDefault="00442495" w:rsidP="00442495">
      <w:pPr>
        <w:spacing w:before="40" w:after="80" w:line="360" w:lineRule="auto"/>
        <w:contextualSpacing/>
        <w:jc w:val="both"/>
        <w:rPr>
          <w:rFonts w:eastAsia="MS PMincho" w:cstheme="minorHAnsi"/>
          <w:lang w:val="en-US" w:bidi="en-US"/>
        </w:rPr>
      </w:pPr>
      <w:r w:rsidRPr="00442495">
        <w:rPr>
          <w:rFonts w:eastAsia="MS PMincho" w:cstheme="minorHAnsi"/>
          <w:lang w:val="en-US" w:bidi="en-US"/>
        </w:rPr>
        <w:t>A comprehensive revision of each of the following courses was made. Each course was standardized and adjusted with its prerequisites to fit into the new undergraduate catalog:</w:t>
      </w:r>
    </w:p>
    <w:p w:rsidR="00442495" w:rsidRPr="00442495" w:rsidRDefault="00442495" w:rsidP="00442495">
      <w:pPr>
        <w:spacing w:before="40" w:after="80" w:line="360" w:lineRule="auto"/>
        <w:contextualSpacing/>
        <w:jc w:val="both"/>
        <w:rPr>
          <w:rFonts w:eastAsia="MS PMincho" w:cstheme="minorHAnsi"/>
          <w:lang w:val="en-US" w:bidi="en-US"/>
        </w:rPr>
      </w:pPr>
      <w:r w:rsidRPr="00442495">
        <w:rPr>
          <w:rFonts w:eastAsia="MS PMincho" w:cstheme="minorHAnsi"/>
          <w:lang w:val="en-US" w:bidi="en-US"/>
        </w:rPr>
        <w:t>- Linear algebra using Computer.</w:t>
      </w:r>
    </w:p>
    <w:p w:rsidR="00442495" w:rsidRPr="00442495" w:rsidRDefault="00442495" w:rsidP="00442495">
      <w:pPr>
        <w:spacing w:before="40" w:after="80" w:line="360" w:lineRule="auto"/>
        <w:contextualSpacing/>
        <w:jc w:val="both"/>
        <w:rPr>
          <w:rFonts w:eastAsia="MS PMincho" w:cstheme="minorHAnsi"/>
          <w:lang w:val="en-US" w:bidi="en-US"/>
        </w:rPr>
      </w:pPr>
      <w:r w:rsidRPr="00442495">
        <w:rPr>
          <w:rFonts w:eastAsia="MS PMincho" w:cstheme="minorHAnsi"/>
          <w:lang w:val="en-US" w:bidi="en-US"/>
        </w:rPr>
        <w:t>- Operation Research.</w:t>
      </w:r>
    </w:p>
    <w:p w:rsidR="00442495" w:rsidRPr="00442495" w:rsidRDefault="00442495" w:rsidP="00442495">
      <w:pPr>
        <w:autoSpaceDE w:val="0"/>
        <w:autoSpaceDN w:val="0"/>
        <w:adjustRightInd w:val="0"/>
        <w:spacing w:after="0" w:line="360" w:lineRule="auto"/>
        <w:rPr>
          <w:rFonts w:eastAsia="MS PMincho" w:cstheme="minorHAnsi"/>
          <w:b/>
          <w:bCs/>
          <w:lang w:val="en-US" w:bidi="en-US"/>
        </w:rPr>
      </w:pPr>
      <w:r w:rsidRPr="00442495">
        <w:rPr>
          <w:rFonts w:eastAsia="MS PMincho" w:cstheme="minorHAnsi"/>
          <w:b/>
          <w:bCs/>
          <w:lang w:val="en-US" w:bidi="en-US"/>
        </w:rPr>
        <w:t>Courses taught: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Linear algebra using Computer.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Introduction to information technology.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 xml:space="preserve">C++ Programming, 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Computer skills.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Fundamentals of E-commerce.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ind w:left="714" w:hanging="357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Human computer interaction.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Operation</w:t>
      </w:r>
      <w:r w:rsidR="006A6C8F">
        <w:rPr>
          <w:rFonts w:eastAsia="MS PMincho" w:cstheme="minorHAnsi"/>
          <w:color w:val="3B3E42"/>
          <w:lang w:val="en-US" w:bidi="en-US"/>
        </w:rPr>
        <w:t xml:space="preserve"> </w:t>
      </w:r>
      <w:r w:rsidRPr="00442495">
        <w:rPr>
          <w:rFonts w:eastAsia="MS PMincho" w:cstheme="minorHAnsi"/>
          <w:color w:val="3B3E42"/>
          <w:lang w:val="en-US" w:bidi="en-US"/>
        </w:rPr>
        <w:t>Research.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Computation theory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Analysis and design of algorithms.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Discrete mathematics.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Software project management.</w:t>
      </w:r>
    </w:p>
    <w:p w:rsidR="00442495" w:rsidRPr="00442495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Simulation models</w:t>
      </w:r>
    </w:p>
    <w:p w:rsidR="00442495" w:rsidRPr="00211226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442495">
        <w:rPr>
          <w:rFonts w:eastAsia="MS PMincho" w:cstheme="minorHAnsi"/>
          <w:color w:val="3B3E42"/>
          <w:lang w:val="en-US" w:bidi="en-US"/>
        </w:rPr>
        <w:t>Mathematics software packages</w:t>
      </w:r>
    </w:p>
    <w:p w:rsidR="00914B6D" w:rsidRPr="00211226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211226">
        <w:rPr>
          <w:rFonts w:eastAsia="MS PMincho" w:cstheme="minorHAnsi"/>
          <w:color w:val="3B3E42"/>
          <w:lang w:val="en-US" w:bidi="en-US"/>
        </w:rPr>
        <w:t>Communication Skills</w:t>
      </w:r>
    </w:p>
    <w:p w:rsidR="00442495" w:rsidRPr="00211226" w:rsidRDefault="00442495" w:rsidP="00442495">
      <w:pPr>
        <w:numPr>
          <w:ilvl w:val="0"/>
          <w:numId w:val="2"/>
        </w:numPr>
        <w:spacing w:before="40" w:after="40" w:line="360" w:lineRule="auto"/>
        <w:jc w:val="both"/>
        <w:rPr>
          <w:rFonts w:eastAsia="MS PMincho" w:cstheme="minorHAnsi"/>
          <w:color w:val="3B3E42"/>
          <w:lang w:val="en-US" w:bidi="en-US"/>
        </w:rPr>
      </w:pPr>
      <w:r w:rsidRPr="00211226">
        <w:rPr>
          <w:rFonts w:eastAsia="MS PMincho" w:cstheme="minorHAnsi"/>
          <w:color w:val="3B3E42"/>
          <w:lang w:val="en-US" w:bidi="en-US"/>
        </w:rPr>
        <w:t>Software Engineering</w:t>
      </w:r>
    </w:p>
    <w:p w:rsidR="00914B6D" w:rsidRDefault="00914B6D" w:rsidP="00914B6D">
      <w:pPr>
        <w:autoSpaceDE w:val="0"/>
        <w:autoSpaceDN w:val="0"/>
        <w:adjustRightInd w:val="0"/>
        <w:spacing w:after="0" w:line="240" w:lineRule="auto"/>
        <w:rPr>
          <w:rFonts w:asciiTheme="majorBidi" w:eastAsia="MS PMincho" w:hAnsiTheme="majorBidi" w:cstheme="majorBidi"/>
          <w:sz w:val="24"/>
          <w:szCs w:val="24"/>
          <w:lang w:val="en-US" w:eastAsia="en-AU"/>
        </w:rPr>
      </w:pPr>
    </w:p>
    <w:p w:rsidR="00914B6D" w:rsidRDefault="00914B6D" w:rsidP="00914B6D">
      <w:pPr>
        <w:autoSpaceDE w:val="0"/>
        <w:autoSpaceDN w:val="0"/>
        <w:adjustRightInd w:val="0"/>
        <w:spacing w:after="0" w:line="240" w:lineRule="auto"/>
        <w:rPr>
          <w:rFonts w:asciiTheme="majorBidi" w:eastAsia="MS PMincho" w:hAnsiTheme="majorBidi" w:cstheme="majorBidi"/>
          <w:sz w:val="24"/>
          <w:szCs w:val="24"/>
          <w:lang w:val="en-US" w:eastAsia="en-AU"/>
        </w:rPr>
      </w:pPr>
    </w:p>
    <w:p w:rsidR="00914B6D" w:rsidRDefault="00914B6D" w:rsidP="00914B6D">
      <w:pPr>
        <w:autoSpaceDE w:val="0"/>
        <w:autoSpaceDN w:val="0"/>
        <w:adjustRightInd w:val="0"/>
        <w:spacing w:after="0" w:line="240" w:lineRule="auto"/>
        <w:rPr>
          <w:rFonts w:asciiTheme="majorBidi" w:eastAsia="MS PMincho" w:hAnsiTheme="majorBidi" w:cstheme="majorBidi"/>
          <w:sz w:val="24"/>
          <w:szCs w:val="24"/>
          <w:lang w:val="en-US" w:eastAsia="en-AU"/>
        </w:rPr>
      </w:pPr>
    </w:p>
    <w:p w:rsidR="001A1FE4" w:rsidRDefault="001A1FE4" w:rsidP="00257D12">
      <w:pPr>
        <w:rPr>
          <w:rFonts w:cstheme="minorHAnsi"/>
        </w:rPr>
      </w:pPr>
    </w:p>
    <w:p w:rsidR="00966414" w:rsidRDefault="00966414" w:rsidP="00257D12">
      <w:pPr>
        <w:rPr>
          <w:rFonts w:cstheme="minorHAnsi"/>
        </w:rPr>
      </w:pPr>
    </w:p>
    <w:p w:rsidR="001A1FE4" w:rsidRDefault="00965507" w:rsidP="00965507">
      <w:pPr>
        <w:pStyle w:val="Title"/>
        <w:rPr>
          <w:b/>
          <w:bCs/>
          <w:sz w:val="24"/>
          <w:szCs w:val="24"/>
        </w:rPr>
      </w:pPr>
      <w:r w:rsidRPr="00965507">
        <w:rPr>
          <w:b/>
          <w:bCs/>
          <w:sz w:val="24"/>
          <w:szCs w:val="24"/>
        </w:rPr>
        <w:lastRenderedPageBreak/>
        <w:t>MEMBERSHIPS OF SCIENTIFIC AND PROFESSIONAL SOCIETIES</w:t>
      </w:r>
    </w:p>
    <w:p w:rsidR="002D1C23" w:rsidRDefault="0076354B" w:rsidP="00965507">
      <w:hyperlink r:id="rId9" w:history="1">
        <w:r w:rsidR="002D1C23" w:rsidRPr="002D1C23">
          <w:rPr>
            <w:rStyle w:val="Hyperlink"/>
          </w:rPr>
          <w:t>Google Scholar</w:t>
        </w:r>
      </w:hyperlink>
    </w:p>
    <w:p w:rsidR="009B0406" w:rsidRDefault="0076354B" w:rsidP="009B0406">
      <w:pPr>
        <w:rPr>
          <w:rStyle w:val="Hyperlink"/>
        </w:rPr>
      </w:pPr>
      <w:hyperlink r:id="rId10" w:history="1">
        <w:proofErr w:type="spellStart"/>
        <w:r w:rsidR="008D47C4" w:rsidRPr="008D47C4">
          <w:rPr>
            <w:rStyle w:val="Hyperlink"/>
          </w:rPr>
          <w:t>Researchgate</w:t>
        </w:r>
        <w:proofErr w:type="spellEnd"/>
      </w:hyperlink>
    </w:p>
    <w:p w:rsidR="00843E0B" w:rsidRDefault="0076354B" w:rsidP="00965507">
      <w:hyperlink r:id="rId11" w:history="1">
        <w:r w:rsidR="009B0406" w:rsidRPr="00843E0B">
          <w:rPr>
            <w:rStyle w:val="Hyperlink"/>
          </w:rPr>
          <w:t>Academia</w:t>
        </w:r>
      </w:hyperlink>
    </w:p>
    <w:p w:rsidR="009B0406" w:rsidRPr="009B0406" w:rsidRDefault="009B0406" w:rsidP="009B0406">
      <w:r w:rsidRPr="009B0406">
        <w:t xml:space="preserve">Scopus Author ID: </w:t>
      </w:r>
      <w:hyperlink r:id="rId12" w:history="1">
        <w:r w:rsidRPr="009B0406">
          <w:rPr>
            <w:rStyle w:val="Hyperlink"/>
          </w:rPr>
          <w:t>55800841100</w:t>
        </w:r>
      </w:hyperlink>
    </w:p>
    <w:p w:rsidR="00D85202" w:rsidRDefault="009B0406" w:rsidP="009B0406">
      <w:r w:rsidRPr="009B0406">
        <w:t>ORCID</w:t>
      </w:r>
      <w:proofErr w:type="gramStart"/>
      <w:r w:rsidRPr="009B0406">
        <w:t>:</w:t>
      </w:r>
      <w:proofErr w:type="gramEnd"/>
      <w:r w:rsidR="003B21E8">
        <w:fldChar w:fldCharType="begin"/>
      </w:r>
      <w:r w:rsidR="003B21E8">
        <w:instrText xml:space="preserve"> HYPERLINK "https://orcid.org/my-orcid?orcid=0000-0001-6392-7661" </w:instrText>
      </w:r>
      <w:r w:rsidR="003B21E8">
        <w:fldChar w:fldCharType="separate"/>
      </w:r>
      <w:r w:rsidRPr="009B0406">
        <w:rPr>
          <w:rStyle w:val="Hyperlink"/>
        </w:rPr>
        <w:t>0000-0001-6392-7661</w:t>
      </w:r>
      <w:r w:rsidR="003B21E8">
        <w:rPr>
          <w:rStyle w:val="Hyperlink"/>
        </w:rPr>
        <w:fldChar w:fldCharType="end"/>
      </w:r>
    </w:p>
    <w:p w:rsidR="009B0406" w:rsidRDefault="009B0406" w:rsidP="009B0406"/>
    <w:p w:rsidR="007D5EC2" w:rsidRPr="007D5EC2" w:rsidRDefault="00F807A2" w:rsidP="007D5EC2">
      <w:pPr>
        <w:pStyle w:val="Title"/>
        <w:rPr>
          <w:b/>
          <w:bCs/>
          <w:sz w:val="24"/>
          <w:szCs w:val="24"/>
        </w:rPr>
      </w:pPr>
      <w:r>
        <w:rPr>
          <w:rFonts w:eastAsia="MS PMincho"/>
          <w:b/>
          <w:bCs/>
          <w:sz w:val="24"/>
          <w:szCs w:val="24"/>
          <w:lang w:val="en-US" w:bidi="en-US"/>
        </w:rPr>
        <w:t xml:space="preserve">UNIVERSITY COMMITTEES </w:t>
      </w:r>
    </w:p>
    <w:p w:rsidR="007D5EC2" w:rsidRPr="007D5EC2" w:rsidRDefault="007D5EC2" w:rsidP="007D5EC2">
      <w:pPr>
        <w:rPr>
          <w:bCs/>
          <w:lang w:bidi="en-US"/>
        </w:rPr>
      </w:pPr>
      <w:r>
        <w:rPr>
          <w:bCs/>
          <w:lang w:bidi="en-US"/>
        </w:rPr>
        <w:t>1.</w:t>
      </w:r>
      <w:r w:rsidRPr="007D5EC2">
        <w:rPr>
          <w:bCs/>
          <w:lang w:bidi="en-US"/>
        </w:rPr>
        <w:t xml:space="preserve">  Quality Assurance Committee</w:t>
      </w:r>
      <w:r w:rsidR="006E036B">
        <w:rPr>
          <w:bCs/>
          <w:lang w:bidi="en-US"/>
        </w:rPr>
        <w:t>, Department of Computer Science,</w:t>
      </w:r>
      <w:r w:rsidRPr="007D5EC2">
        <w:rPr>
          <w:bCs/>
          <w:lang w:bidi="en-US"/>
        </w:rPr>
        <w:t xml:space="preserve"> 2017- now.</w:t>
      </w:r>
    </w:p>
    <w:p w:rsidR="007D5EC2" w:rsidRPr="007D5EC2" w:rsidRDefault="007D5EC2" w:rsidP="006E036B">
      <w:pPr>
        <w:rPr>
          <w:bCs/>
          <w:lang w:bidi="en-US"/>
        </w:rPr>
      </w:pPr>
      <w:r w:rsidRPr="007D5EC2">
        <w:rPr>
          <w:bCs/>
          <w:lang w:bidi="en-US"/>
        </w:rPr>
        <w:t>2. Social Committee</w:t>
      </w:r>
      <w:proofErr w:type="gramStart"/>
      <w:r w:rsidR="006E036B" w:rsidRPr="007D5EC2">
        <w:rPr>
          <w:bCs/>
          <w:lang w:bidi="en-US"/>
        </w:rPr>
        <w:t>,Department</w:t>
      </w:r>
      <w:proofErr w:type="gramEnd"/>
      <w:r w:rsidR="006E036B" w:rsidRPr="006E036B">
        <w:rPr>
          <w:bCs/>
          <w:lang w:bidi="en-US"/>
        </w:rPr>
        <w:t xml:space="preserve"> of Computer Science, 2015</w:t>
      </w:r>
      <w:r w:rsidRPr="007D5EC2">
        <w:rPr>
          <w:bCs/>
          <w:lang w:bidi="en-US"/>
        </w:rPr>
        <w:t>- 2020.</w:t>
      </w:r>
    </w:p>
    <w:p w:rsidR="007D5EC2" w:rsidRPr="007D5EC2" w:rsidRDefault="007D5EC2" w:rsidP="007D5EC2">
      <w:pPr>
        <w:rPr>
          <w:bCs/>
          <w:lang w:bidi="en-US"/>
        </w:rPr>
      </w:pPr>
      <w:r w:rsidRPr="007D5EC2">
        <w:rPr>
          <w:bCs/>
          <w:lang w:bidi="en-US"/>
        </w:rPr>
        <w:t xml:space="preserve">3. Member of Scientific Research Committee, </w:t>
      </w:r>
      <w:r w:rsidR="006E036B">
        <w:rPr>
          <w:bCs/>
          <w:lang w:bidi="en-US"/>
        </w:rPr>
        <w:t>Department of Computer Science, 2016</w:t>
      </w:r>
      <w:r w:rsidRPr="007D5EC2">
        <w:rPr>
          <w:bCs/>
          <w:lang w:bidi="en-US"/>
        </w:rPr>
        <w:t>- now.</w:t>
      </w:r>
    </w:p>
    <w:p w:rsidR="007D5EC2" w:rsidRPr="007D5EC2" w:rsidRDefault="007D5EC2" w:rsidP="007D5EC2">
      <w:pPr>
        <w:rPr>
          <w:bCs/>
          <w:lang w:bidi="en-US"/>
        </w:rPr>
      </w:pPr>
      <w:r w:rsidRPr="007D5EC2">
        <w:rPr>
          <w:bCs/>
          <w:lang w:bidi="en-US"/>
        </w:rPr>
        <w:t xml:space="preserve">4. Strategic Planning, </w:t>
      </w:r>
      <w:proofErr w:type="spellStart"/>
      <w:r w:rsidRPr="007D5EC2">
        <w:rPr>
          <w:bCs/>
          <w:lang w:bidi="en-US"/>
        </w:rPr>
        <w:t>Jerash</w:t>
      </w:r>
      <w:proofErr w:type="spellEnd"/>
      <w:r w:rsidRPr="007D5EC2">
        <w:rPr>
          <w:bCs/>
          <w:lang w:bidi="en-US"/>
        </w:rPr>
        <w:t xml:space="preserve"> University, 2015-2017</w:t>
      </w:r>
      <w:r w:rsidR="006E036B">
        <w:rPr>
          <w:bCs/>
          <w:lang w:bidi="en-US"/>
        </w:rPr>
        <w:t>.</w:t>
      </w:r>
    </w:p>
    <w:p w:rsidR="007D5EC2" w:rsidRPr="007D5EC2" w:rsidRDefault="009325A6" w:rsidP="007D5EC2">
      <w:pPr>
        <w:rPr>
          <w:bCs/>
          <w:lang w:bidi="en-US"/>
        </w:rPr>
      </w:pPr>
      <w:r>
        <w:rPr>
          <w:bCs/>
          <w:lang w:bidi="en-US"/>
        </w:rPr>
        <w:t>5</w:t>
      </w:r>
      <w:r w:rsidR="007D5EC2" w:rsidRPr="007D5EC2">
        <w:rPr>
          <w:bCs/>
          <w:lang w:bidi="en-US"/>
        </w:rPr>
        <w:t xml:space="preserve">. The 4th Annual Symposium for Information Technology Students in Jordan, </w:t>
      </w:r>
    </w:p>
    <w:p w:rsidR="007D5EC2" w:rsidRDefault="007D5EC2" w:rsidP="007D5EC2">
      <w:pPr>
        <w:rPr>
          <w:bCs/>
          <w:lang w:bidi="en-US"/>
        </w:rPr>
      </w:pPr>
      <w:proofErr w:type="spellStart"/>
      <w:proofErr w:type="gramStart"/>
      <w:r w:rsidRPr="007D5EC2">
        <w:rPr>
          <w:bCs/>
          <w:lang w:bidi="en-US"/>
        </w:rPr>
        <w:t>Jerash</w:t>
      </w:r>
      <w:proofErr w:type="spellEnd"/>
      <w:r w:rsidRPr="007D5EC2">
        <w:rPr>
          <w:bCs/>
          <w:lang w:bidi="en-US"/>
        </w:rPr>
        <w:t xml:space="preserve"> University.</w:t>
      </w:r>
      <w:proofErr w:type="gramEnd"/>
      <w:r w:rsidRPr="007D5EC2">
        <w:rPr>
          <w:bCs/>
          <w:lang w:bidi="en-US"/>
        </w:rPr>
        <w:t xml:space="preserve"> </w:t>
      </w:r>
      <w:proofErr w:type="gramStart"/>
      <w:r w:rsidRPr="007D5EC2">
        <w:rPr>
          <w:bCs/>
          <w:lang w:bidi="en-US"/>
        </w:rPr>
        <w:t>2018</w:t>
      </w:r>
      <w:r w:rsidR="00746695">
        <w:rPr>
          <w:bCs/>
          <w:lang w:bidi="en-US"/>
        </w:rPr>
        <w:t>, Coordinator.</w:t>
      </w:r>
      <w:proofErr w:type="gramEnd"/>
    </w:p>
    <w:p w:rsidR="00623673" w:rsidRDefault="00623673" w:rsidP="007D5EC2">
      <w:pPr>
        <w:rPr>
          <w:bCs/>
          <w:lang w:bidi="en-US"/>
        </w:rPr>
      </w:pPr>
    </w:p>
    <w:p w:rsidR="00623673" w:rsidRPr="0081154B" w:rsidRDefault="00F807A2" w:rsidP="00623673">
      <w:pPr>
        <w:pStyle w:val="Title"/>
        <w:rPr>
          <w:b/>
          <w:bCs/>
          <w:sz w:val="24"/>
          <w:szCs w:val="24"/>
          <w:lang w:bidi="en-US"/>
        </w:rPr>
      </w:pPr>
      <w:r w:rsidRPr="0081154B">
        <w:rPr>
          <w:b/>
          <w:bCs/>
          <w:sz w:val="24"/>
          <w:szCs w:val="24"/>
          <w:lang w:bidi="en-US"/>
        </w:rPr>
        <w:t xml:space="preserve">LANGUAGES </w:t>
      </w:r>
    </w:p>
    <w:p w:rsidR="007D5EC2" w:rsidRDefault="0081154B" w:rsidP="00AE279B">
      <w:pPr>
        <w:rPr>
          <w:lang w:val="en-US" w:bidi="en-US"/>
        </w:rPr>
      </w:pPr>
      <w:r w:rsidRPr="0081154B">
        <w:rPr>
          <w:lang w:val="en-US" w:bidi="en-US"/>
        </w:rPr>
        <w:t>English (fluent)</w:t>
      </w:r>
    </w:p>
    <w:p w:rsidR="0063007A" w:rsidRDefault="0063007A" w:rsidP="00AE279B">
      <w:pPr>
        <w:rPr>
          <w:lang w:val="en-US" w:bidi="en-US"/>
        </w:rPr>
      </w:pPr>
    </w:p>
    <w:p w:rsidR="0063007A" w:rsidRPr="00CE3B10" w:rsidRDefault="00F807A2" w:rsidP="0063007A">
      <w:pPr>
        <w:pStyle w:val="Title"/>
        <w:rPr>
          <w:b/>
          <w:bCs/>
          <w:sz w:val="24"/>
          <w:szCs w:val="24"/>
          <w:lang w:val="en-US" w:bidi="en-US"/>
        </w:rPr>
      </w:pPr>
      <w:r w:rsidRPr="00CE3B10">
        <w:rPr>
          <w:b/>
          <w:bCs/>
          <w:sz w:val="24"/>
          <w:szCs w:val="24"/>
          <w:lang w:val="en-US" w:bidi="en-US"/>
        </w:rPr>
        <w:t xml:space="preserve">PROGRAMMING SKILLS </w:t>
      </w:r>
    </w:p>
    <w:p w:rsidR="0063007A" w:rsidRPr="0063007A" w:rsidRDefault="0063007A" w:rsidP="0063007A">
      <w:pPr>
        <w:rPr>
          <w:bCs/>
          <w:lang w:val="en-US" w:bidi="en-US"/>
        </w:rPr>
      </w:pPr>
      <w:r w:rsidRPr="0063007A">
        <w:rPr>
          <w:bCs/>
          <w:lang w:val="en-US" w:bidi="en-US"/>
        </w:rPr>
        <w:t>Proficient or familiar with a vast array of programming languages, concepts and technologies, including: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650"/>
      </w:tblGrid>
      <w:tr w:rsidR="0063007A" w:rsidRPr="0063007A" w:rsidTr="00241DAE">
        <w:trPr>
          <w:trHeight w:val="1575"/>
        </w:trPr>
        <w:tc>
          <w:tcPr>
            <w:tcW w:w="5107" w:type="dxa"/>
          </w:tcPr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>C++</w:t>
            </w:r>
          </w:p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 xml:space="preserve">Microsoft office </w:t>
            </w:r>
          </w:p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>Windows</w:t>
            </w:r>
          </w:p>
          <w:p w:rsid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 xml:space="preserve">HTML </w:t>
            </w:r>
          </w:p>
          <w:p w:rsidR="0063007A" w:rsidRPr="0063007A" w:rsidRDefault="0063007A" w:rsidP="0063007A">
            <w:pPr>
              <w:ind w:left="720"/>
              <w:rPr>
                <w:bCs/>
                <w:lang w:val="en-US" w:bidi="en-US"/>
              </w:rPr>
            </w:pPr>
          </w:p>
        </w:tc>
        <w:tc>
          <w:tcPr>
            <w:tcW w:w="5108" w:type="dxa"/>
          </w:tcPr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>SPSS</w:t>
            </w:r>
          </w:p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>Mathematica</w:t>
            </w:r>
          </w:p>
          <w:p w:rsidR="0063007A" w:rsidRPr="0063007A" w:rsidRDefault="0063007A" w:rsidP="0063007A">
            <w:pPr>
              <w:numPr>
                <w:ilvl w:val="0"/>
                <w:numId w:val="4"/>
              </w:numPr>
              <w:rPr>
                <w:bCs/>
                <w:lang w:val="en-US" w:bidi="en-US"/>
              </w:rPr>
            </w:pPr>
            <w:r w:rsidRPr="0063007A">
              <w:rPr>
                <w:bCs/>
                <w:lang w:val="en-US" w:bidi="en-US"/>
              </w:rPr>
              <w:t>Minitab</w:t>
            </w:r>
          </w:p>
        </w:tc>
      </w:tr>
    </w:tbl>
    <w:p w:rsidR="0063007A" w:rsidRPr="0063007A" w:rsidRDefault="00F807A2" w:rsidP="0063007A">
      <w:pPr>
        <w:pStyle w:val="Title"/>
        <w:rPr>
          <w:b/>
          <w:bCs/>
          <w:sz w:val="24"/>
          <w:szCs w:val="24"/>
          <w:lang w:val="en-US" w:bidi="en-US"/>
        </w:rPr>
      </w:pPr>
      <w:r>
        <w:rPr>
          <w:b/>
          <w:bCs/>
          <w:sz w:val="24"/>
          <w:szCs w:val="24"/>
          <w:lang w:val="en-US" w:bidi="en-US"/>
        </w:rPr>
        <w:lastRenderedPageBreak/>
        <w:t xml:space="preserve">TEACHING </w:t>
      </w:r>
      <w:bookmarkStart w:id="0" w:name="_GoBack"/>
      <w:bookmarkEnd w:id="0"/>
      <w:r>
        <w:rPr>
          <w:b/>
          <w:bCs/>
          <w:sz w:val="24"/>
          <w:szCs w:val="24"/>
          <w:lang w:val="en-US" w:bidi="en-US"/>
        </w:rPr>
        <w:t>AND RESEARCH</w:t>
      </w:r>
      <w:r w:rsidRPr="0063007A">
        <w:rPr>
          <w:b/>
          <w:bCs/>
          <w:sz w:val="24"/>
          <w:szCs w:val="24"/>
          <w:lang w:val="en-US" w:bidi="en-US"/>
        </w:rPr>
        <w:t xml:space="preserve"> SKILLS </w:t>
      </w: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9242"/>
      </w:tblGrid>
      <w:tr w:rsidR="001D104B" w:rsidRPr="001D104B" w:rsidTr="000F3E0F">
        <w:tc>
          <w:tcPr>
            <w:tcW w:w="9242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807A2" w:rsidRPr="00F807A2" w:rsidRDefault="00F807A2" w:rsidP="00F807A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>E-learning skills, including learning management system (LMS).</w:t>
            </w:r>
          </w:p>
          <w:p w:rsidR="001D104B" w:rsidRPr="0063007A" w:rsidRDefault="001D104B" w:rsidP="00F807A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>Experienced in conducting quantitative and qualitative research project.</w:t>
            </w:r>
          </w:p>
          <w:p w:rsidR="000F3E0F" w:rsidRPr="0063007A" w:rsidRDefault="001D104B" w:rsidP="00F807A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>Experience in using statistical analysis software packages such as SPSS and Amos.</w:t>
            </w:r>
          </w:p>
          <w:p w:rsidR="001D104B" w:rsidRPr="0063007A" w:rsidRDefault="001D104B" w:rsidP="00F807A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>Original research dissemination in journals and conferences.</w:t>
            </w:r>
          </w:p>
          <w:p w:rsidR="001D104B" w:rsidRPr="0063007A" w:rsidRDefault="001D104B" w:rsidP="00F807A2">
            <w:pPr>
              <w:pStyle w:val="ListParagraph"/>
              <w:numPr>
                <w:ilvl w:val="0"/>
                <w:numId w:val="13"/>
              </w:numPr>
              <w:ind w:left="284" w:firstLine="0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 xml:space="preserve">Able to communicate and </w:t>
            </w:r>
            <w:r w:rsidRPr="0063007A">
              <w:rPr>
                <w:bCs/>
                <w:lang w:val="en-US" w:bidi="en-US"/>
              </w:rPr>
              <w:t>liaise between all research project stakeholders.</w:t>
            </w:r>
          </w:p>
          <w:p w:rsidR="001D104B" w:rsidRPr="0063007A" w:rsidRDefault="001D104B" w:rsidP="00F807A2">
            <w:pPr>
              <w:pStyle w:val="ListParagraph"/>
              <w:numPr>
                <w:ilvl w:val="0"/>
                <w:numId w:val="13"/>
              </w:numPr>
              <w:ind w:left="709" w:hanging="425"/>
              <w:rPr>
                <w:bCs/>
                <w:lang w:bidi="en-US"/>
              </w:rPr>
            </w:pPr>
            <w:r w:rsidRPr="0063007A">
              <w:rPr>
                <w:bCs/>
                <w:lang w:bidi="en-US"/>
              </w:rPr>
              <w:t>Excellent writing and verbal communication and presentation skills in English andArabic languages.</w:t>
            </w:r>
          </w:p>
        </w:tc>
      </w:tr>
    </w:tbl>
    <w:p w:rsidR="006217E5" w:rsidRDefault="006217E5" w:rsidP="00AE279B">
      <w:pPr>
        <w:rPr>
          <w:rtl/>
          <w:lang w:bidi="ar-JO"/>
        </w:rPr>
      </w:pPr>
    </w:p>
    <w:p w:rsidR="00D85202" w:rsidRDefault="00D85202" w:rsidP="00B94759">
      <w:pPr>
        <w:pStyle w:val="Title"/>
        <w:rPr>
          <w:b/>
          <w:bCs/>
          <w:sz w:val="24"/>
          <w:szCs w:val="24"/>
        </w:rPr>
      </w:pPr>
      <w:r w:rsidRPr="00B94759">
        <w:rPr>
          <w:b/>
          <w:bCs/>
          <w:sz w:val="24"/>
          <w:szCs w:val="24"/>
        </w:rPr>
        <w:t>Re</w:t>
      </w:r>
      <w:r w:rsidR="007D5EC2" w:rsidRPr="00B94759">
        <w:rPr>
          <w:b/>
          <w:bCs/>
          <w:sz w:val="24"/>
          <w:szCs w:val="24"/>
        </w:rPr>
        <w:t xml:space="preserve">ferences </w:t>
      </w:r>
    </w:p>
    <w:tbl>
      <w:tblPr>
        <w:tblW w:w="0" w:type="auto"/>
        <w:tbl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single" w:sz="8" w:space="0" w:color="AEBAD5"/>
          <w:insideV w:val="single" w:sz="8" w:space="0" w:color="AEBAD5"/>
        </w:tblBorders>
        <w:tblLook w:val="04C0" w:firstRow="0" w:lastRow="1" w:firstColumn="1" w:lastColumn="0" w:noHBand="0" w:noVBand="1"/>
      </w:tblPr>
      <w:tblGrid>
        <w:gridCol w:w="15"/>
        <w:gridCol w:w="1876"/>
        <w:gridCol w:w="8"/>
        <w:gridCol w:w="7337"/>
        <w:gridCol w:w="6"/>
      </w:tblGrid>
      <w:tr w:rsidR="00F71244" w:rsidRPr="00F71244" w:rsidTr="00F71244">
        <w:trPr>
          <w:gridBefore w:val="1"/>
          <w:gridAfter w:val="1"/>
          <w:wBefore w:w="15" w:type="dxa"/>
          <w:wAfter w:w="6" w:type="dxa"/>
        </w:trPr>
        <w:tc>
          <w:tcPr>
            <w:tcW w:w="187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 xml:space="preserve">Name </w:t>
            </w:r>
          </w:p>
        </w:tc>
        <w:tc>
          <w:tcPr>
            <w:tcW w:w="7345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27FCD" w:rsidP="00F71244">
            <w:pPr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Prof</w:t>
            </w:r>
            <w:r w:rsidR="00F71244" w:rsidRPr="00F71244">
              <w:rPr>
                <w:b/>
                <w:bCs/>
              </w:rPr>
              <w:t>. Steve Love (PhD Supervisor)</w:t>
            </w:r>
          </w:p>
        </w:tc>
      </w:tr>
      <w:tr w:rsidR="00F71244" w:rsidRPr="00F71244" w:rsidTr="00F71244">
        <w:trPr>
          <w:gridBefore w:val="1"/>
          <w:gridAfter w:val="1"/>
          <w:wBefore w:w="15" w:type="dxa"/>
          <w:wAfter w:w="6" w:type="dxa"/>
        </w:trPr>
        <w:tc>
          <w:tcPr>
            <w:tcW w:w="187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Position</w:t>
            </w:r>
          </w:p>
        </w:tc>
        <w:tc>
          <w:tcPr>
            <w:tcW w:w="7345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lang w:bidi="en-US"/>
              </w:rPr>
            </w:pPr>
            <w:r w:rsidRPr="00F71244">
              <w:rPr>
                <w:lang w:bidi="en-US"/>
              </w:rPr>
              <w:t>He was a reader at Brunel University, School of Information Systems, Computing and Mathematics. Cur</w:t>
            </w:r>
            <w:r w:rsidR="00F27FCD">
              <w:rPr>
                <w:lang w:bidi="en-US"/>
              </w:rPr>
              <w:t xml:space="preserve">rently he is a full </w:t>
            </w:r>
            <w:proofErr w:type="gramStart"/>
            <w:r w:rsidR="00F27FCD">
              <w:rPr>
                <w:lang w:bidi="en-US"/>
              </w:rPr>
              <w:t xml:space="preserve">professor </w:t>
            </w:r>
            <w:r w:rsidRPr="00F71244">
              <w:rPr>
                <w:lang w:bidi="en-US"/>
              </w:rPr>
              <w:t>,</w:t>
            </w:r>
            <w:proofErr w:type="gramEnd"/>
            <w:r w:rsidRPr="00F71244">
              <w:rPr>
                <w:lang w:bidi="en-US"/>
              </w:rPr>
              <w:t xml:space="preserve"> School of Simulation and Visualisation.</w:t>
            </w:r>
          </w:p>
        </w:tc>
      </w:tr>
      <w:tr w:rsidR="00F71244" w:rsidRPr="00F71244" w:rsidTr="00F71244">
        <w:trPr>
          <w:gridBefore w:val="1"/>
          <w:gridAfter w:val="1"/>
          <w:wBefore w:w="15" w:type="dxa"/>
          <w:wAfter w:w="6" w:type="dxa"/>
        </w:trPr>
        <w:tc>
          <w:tcPr>
            <w:tcW w:w="1876" w:type="dxa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Address</w:t>
            </w:r>
          </w:p>
        </w:tc>
        <w:tc>
          <w:tcPr>
            <w:tcW w:w="7345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F71244" w:rsidRPr="00F71244" w:rsidRDefault="00F71244" w:rsidP="00F27FCD">
            <w:pPr>
              <w:rPr>
                <w:lang w:bidi="en-US"/>
              </w:rPr>
            </w:pPr>
            <w:r>
              <w:rPr>
                <w:lang w:bidi="en-US"/>
              </w:rPr>
              <w:t>The Glasgow School of Art, UK.</w:t>
            </w:r>
            <w:hyperlink r:id="rId13" w:history="1">
              <w:r w:rsidRPr="00F71244">
                <w:rPr>
                  <w:rStyle w:val="Hyperlink"/>
                  <w:lang w:bidi="en-US"/>
                </w:rPr>
                <w:t>s.love@gsa.ac.uk</w:t>
              </w:r>
            </w:hyperlink>
            <w:r w:rsidRPr="00F71244">
              <w:rPr>
                <w:lang w:bidi="en-US"/>
              </w:rPr>
              <w:t xml:space="preserve">, </w:t>
            </w:r>
          </w:p>
          <w:p w:rsidR="00F71244" w:rsidRPr="00F71244" w:rsidRDefault="00F71244" w:rsidP="00F71244">
            <w:pPr>
              <w:rPr>
                <w:lang w:bidi="en-US"/>
              </w:rPr>
            </w:pPr>
            <w:r w:rsidRPr="00F71244">
              <w:rPr>
                <w:lang w:bidi="en-US"/>
              </w:rPr>
              <w:t>Tel: +44 (0) 141 353 4500.</w:t>
            </w:r>
          </w:p>
        </w:tc>
      </w:tr>
      <w:tr w:rsidR="00F71244" w:rsidRPr="00F71244" w:rsidTr="00F71244">
        <w:tc>
          <w:tcPr>
            <w:tcW w:w="9242" w:type="dxa"/>
            <w:gridSpan w:val="5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Name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9B0406" w:rsidRDefault="00F71244" w:rsidP="00F71244">
            <w:pPr>
              <w:rPr>
                <w:b/>
                <w:bCs/>
              </w:rPr>
            </w:pPr>
            <w:r w:rsidRPr="009B0406">
              <w:rPr>
                <w:b/>
                <w:bCs/>
              </w:rPr>
              <w:t xml:space="preserve">Dr. Mohammad Al </w:t>
            </w:r>
            <w:proofErr w:type="spellStart"/>
            <w:r w:rsidRPr="009B0406">
              <w:rPr>
                <w:b/>
                <w:bCs/>
              </w:rPr>
              <w:t>Nabhan</w:t>
            </w:r>
            <w:proofErr w:type="spellEnd"/>
            <w:r w:rsidRPr="009B0406">
              <w:rPr>
                <w:b/>
                <w:bCs/>
              </w:rPr>
              <w:t xml:space="preserve">, </w:t>
            </w:r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 xml:space="preserve">Position 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2472C1" w:rsidRPr="002472C1" w:rsidRDefault="002472C1" w:rsidP="002472C1">
            <w:pPr>
              <w:rPr>
                <w:b/>
                <w:bCs/>
                <w:lang w:val="en-US" w:bidi="ar-JO"/>
              </w:rPr>
            </w:pPr>
            <w:r>
              <w:rPr>
                <w:lang w:bidi="en-US"/>
              </w:rPr>
              <w:t xml:space="preserve"> Professor </w:t>
            </w:r>
            <w:r w:rsidR="00FE0939" w:rsidRPr="00FE0939">
              <w:rPr>
                <w:b/>
                <w:bCs/>
                <w:lang w:bidi="en-US"/>
              </w:rPr>
              <w:t xml:space="preserve"> </w:t>
            </w:r>
            <w:r w:rsidR="00FE0939" w:rsidRPr="002472C1">
              <w:rPr>
                <w:lang w:bidi="en-US"/>
              </w:rPr>
              <w:t>of computer science</w:t>
            </w:r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Address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2472C1" w:rsidRDefault="002472C1" w:rsidP="002472C1">
            <w:pPr>
              <w:rPr>
                <w:bCs/>
                <w:lang w:bidi="en-US"/>
              </w:rPr>
            </w:pPr>
            <w:r w:rsidRPr="002472C1">
              <w:rPr>
                <w:bCs/>
                <w:lang w:bidi="en-US"/>
              </w:rPr>
              <w:t xml:space="preserve">King Hussein School of Computing Sciences, Princess </w:t>
            </w:r>
            <w:proofErr w:type="spellStart"/>
            <w:r w:rsidRPr="002472C1">
              <w:rPr>
                <w:bCs/>
                <w:lang w:bidi="en-US"/>
              </w:rPr>
              <w:t>Sumaya</w:t>
            </w:r>
            <w:proofErr w:type="spellEnd"/>
            <w:r w:rsidRPr="002472C1">
              <w:rPr>
                <w:bCs/>
                <w:lang w:bidi="en-US"/>
              </w:rPr>
              <w:t xml:space="preserve"> University of Technology, Jordan</w:t>
            </w:r>
          </w:p>
          <w:p w:rsidR="00F71244" w:rsidRPr="00F71244" w:rsidRDefault="002472C1" w:rsidP="002472C1">
            <w:pPr>
              <w:rPr>
                <w:lang w:bidi="en-US"/>
              </w:rPr>
            </w:pPr>
            <w:r w:rsidRPr="002472C1">
              <w:rPr>
                <w:lang w:bidi="en-US"/>
              </w:rPr>
              <w:t> </w:t>
            </w:r>
            <w:hyperlink r:id="rId14" w:history="1">
              <w:r w:rsidRPr="0080157C">
                <w:rPr>
                  <w:rStyle w:val="Hyperlink"/>
                  <w:lang w:bidi="en-US"/>
                </w:rPr>
                <w:t>m.alnabhan@psut.edu.jo</w:t>
              </w:r>
            </w:hyperlink>
            <w:r>
              <w:rPr>
                <w:lang w:bidi="en-US"/>
              </w:rPr>
              <w:t xml:space="preserve">, </w:t>
            </w:r>
            <w:hyperlink r:id="rId15" w:history="1">
              <w:r w:rsidR="00F71244" w:rsidRPr="00F71244">
                <w:rPr>
                  <w:rStyle w:val="Hyperlink"/>
                  <w:lang w:bidi="en-US"/>
                </w:rPr>
                <w:t>m.alnabhan@yahoo.com</w:t>
              </w:r>
            </w:hyperlink>
            <w:r w:rsidR="00F71244" w:rsidRPr="00F71244">
              <w:rPr>
                <w:lang w:bidi="en-US"/>
              </w:rPr>
              <w:t>,</w:t>
            </w:r>
          </w:p>
          <w:p w:rsidR="00F71244" w:rsidRPr="00F71244" w:rsidRDefault="00F71244" w:rsidP="00F71244">
            <w:pPr>
              <w:rPr>
                <w:lang w:bidi="en-US"/>
              </w:rPr>
            </w:pPr>
            <w:r w:rsidRPr="00F71244">
              <w:rPr>
                <w:lang w:bidi="en-US"/>
              </w:rPr>
              <w:t xml:space="preserve"> </w:t>
            </w:r>
            <w:proofErr w:type="gramStart"/>
            <w:r w:rsidRPr="00F71244">
              <w:rPr>
                <w:lang w:bidi="en-US"/>
              </w:rPr>
              <w:t>Mobile :00962797674849</w:t>
            </w:r>
            <w:proofErr w:type="gramEnd"/>
            <w:r w:rsidRPr="00F71244">
              <w:rPr>
                <w:lang w:bidi="en-US"/>
              </w:rPr>
              <w:t>.</w:t>
            </w:r>
          </w:p>
        </w:tc>
      </w:tr>
      <w:tr w:rsidR="00F71244" w:rsidRPr="00F71244" w:rsidTr="00F71244">
        <w:tc>
          <w:tcPr>
            <w:tcW w:w="9242" w:type="dxa"/>
            <w:gridSpan w:val="5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 xml:space="preserve">Name 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9B0406" w:rsidRDefault="00130EFE" w:rsidP="00130EFE">
            <w:pPr>
              <w:rPr>
                <w:b/>
                <w:bCs/>
                <w:lang w:bidi="en-US"/>
              </w:rPr>
            </w:pPr>
            <w:proofErr w:type="spellStart"/>
            <w:r w:rsidRPr="00130EFE">
              <w:rPr>
                <w:b/>
                <w:bCs/>
                <w:lang w:bidi="en-US"/>
              </w:rPr>
              <w:t>Dr.</w:t>
            </w:r>
            <w:proofErr w:type="spellEnd"/>
            <w:r w:rsidRPr="00130EFE">
              <w:rPr>
                <w:b/>
                <w:bCs/>
                <w:lang w:bidi="en-US"/>
              </w:rPr>
              <w:t xml:space="preserve"> Mohammed M. Abu </w:t>
            </w:r>
            <w:proofErr w:type="spellStart"/>
            <w:r w:rsidRPr="00130EFE">
              <w:rPr>
                <w:b/>
                <w:bCs/>
                <w:lang w:bidi="en-US"/>
              </w:rPr>
              <w:t>Shquier</w:t>
            </w:r>
            <w:proofErr w:type="spellEnd"/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Position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130EFE" w:rsidRDefault="00130EFE" w:rsidP="00130EFE">
            <w:pPr>
              <w:rPr>
                <w:lang w:bidi="en-US"/>
              </w:rPr>
            </w:pPr>
            <w:r w:rsidRPr="00130EFE">
              <w:rPr>
                <w:lang w:bidi="en-US"/>
              </w:rPr>
              <w:t>Professor  of computer science</w:t>
            </w:r>
          </w:p>
        </w:tc>
      </w:tr>
      <w:tr w:rsidR="00F71244" w:rsidRPr="00F71244" w:rsidTr="00F71244">
        <w:tc>
          <w:tcPr>
            <w:tcW w:w="1899" w:type="dxa"/>
            <w:gridSpan w:val="3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</w:tcPr>
          <w:p w:rsidR="00F71244" w:rsidRPr="00F71244" w:rsidRDefault="00F71244" w:rsidP="00F71244">
            <w:pPr>
              <w:rPr>
                <w:b/>
                <w:bCs/>
                <w:lang w:bidi="en-US"/>
              </w:rPr>
            </w:pPr>
            <w:r w:rsidRPr="00F71244">
              <w:rPr>
                <w:b/>
                <w:bCs/>
                <w:lang w:bidi="en-US"/>
              </w:rPr>
              <w:t>Address</w:t>
            </w:r>
          </w:p>
        </w:tc>
        <w:tc>
          <w:tcPr>
            <w:tcW w:w="7343" w:type="dxa"/>
            <w:gridSpan w:val="2"/>
            <w:tcBorders>
              <w:top w:val="double" w:sz="6" w:space="0" w:color="AEBAD5"/>
              <w:left w:val="single" w:sz="8" w:space="0" w:color="AEBAD5"/>
              <w:bottom w:val="single" w:sz="8" w:space="0" w:color="AEBAD5"/>
              <w:right w:val="single" w:sz="8" w:space="0" w:color="AEBAD5"/>
            </w:tcBorders>
            <w:vAlign w:val="center"/>
          </w:tcPr>
          <w:p w:rsidR="00130EFE" w:rsidRPr="00130EFE" w:rsidRDefault="00171D47" w:rsidP="00130EFE">
            <w:pPr>
              <w:rPr>
                <w:lang w:bidi="en-US"/>
              </w:rPr>
            </w:pPr>
            <w:r w:rsidRPr="00171D47">
              <w:rPr>
                <w:lang w:bidi="en-US"/>
              </w:rPr>
              <w:t xml:space="preserve"> </w:t>
            </w:r>
            <w:r w:rsidR="00130EFE" w:rsidRPr="00130EFE">
              <w:rPr>
                <w:lang w:bidi="en-US"/>
              </w:rPr>
              <w:t>Department of computer science</w:t>
            </w:r>
            <w:r w:rsidR="00130EFE" w:rsidRPr="00130EFE">
              <w:rPr>
                <w:b/>
                <w:bCs/>
                <w:lang w:bidi="en-US"/>
              </w:rPr>
              <w:t xml:space="preserve"> </w:t>
            </w:r>
            <w:r w:rsidR="00130EFE">
              <w:rPr>
                <w:b/>
                <w:bCs/>
                <w:lang w:bidi="en-US"/>
              </w:rPr>
              <w:t xml:space="preserve">, </w:t>
            </w:r>
            <w:proofErr w:type="spellStart"/>
            <w:r w:rsidR="00130EFE">
              <w:rPr>
                <w:lang w:bidi="en-US"/>
              </w:rPr>
              <w:t>J</w:t>
            </w:r>
            <w:r w:rsidR="00130EFE" w:rsidRPr="00130EFE">
              <w:rPr>
                <w:lang w:bidi="en-US"/>
              </w:rPr>
              <w:t>erash</w:t>
            </w:r>
            <w:proofErr w:type="spellEnd"/>
            <w:r w:rsidR="00130EFE" w:rsidRPr="00130EFE">
              <w:rPr>
                <w:lang w:bidi="en-US"/>
              </w:rPr>
              <w:t xml:space="preserve"> </w:t>
            </w:r>
            <w:r w:rsidR="00130EFE">
              <w:rPr>
                <w:lang w:bidi="en-US"/>
              </w:rPr>
              <w:t xml:space="preserve">Private </w:t>
            </w:r>
            <w:r w:rsidR="00130EFE" w:rsidRPr="00130EFE">
              <w:rPr>
                <w:lang w:bidi="en-US"/>
              </w:rPr>
              <w:t xml:space="preserve">University, </w:t>
            </w:r>
            <w:proofErr w:type="spellStart"/>
            <w:r w:rsidR="00130EFE" w:rsidRPr="00130EFE">
              <w:rPr>
                <w:lang w:bidi="en-US"/>
              </w:rPr>
              <w:t>Jerash</w:t>
            </w:r>
            <w:proofErr w:type="spellEnd"/>
            <w:r w:rsidR="00130EFE" w:rsidRPr="00130EFE">
              <w:rPr>
                <w:lang w:bidi="en-US"/>
              </w:rPr>
              <w:t>,</w:t>
            </w:r>
            <w:r w:rsidR="00130EFE">
              <w:rPr>
                <w:lang w:bidi="en-US"/>
              </w:rPr>
              <w:t xml:space="preserve"> </w:t>
            </w:r>
            <w:r w:rsidR="00130EFE" w:rsidRPr="00130EFE">
              <w:rPr>
                <w:lang w:bidi="en-US"/>
              </w:rPr>
              <w:t>Jordan,        shquier@jpu.edu.jo</w:t>
            </w:r>
          </w:p>
          <w:p w:rsidR="00171D47" w:rsidRPr="00F71244" w:rsidRDefault="00130EFE" w:rsidP="00130EFE">
            <w:pPr>
              <w:rPr>
                <w:lang w:bidi="en-US"/>
              </w:rPr>
            </w:pPr>
            <w:r w:rsidRPr="00130EFE">
              <w:rPr>
                <w:lang w:bidi="en-US"/>
              </w:rPr>
              <w:t>Mobile :00962779830983</w:t>
            </w:r>
          </w:p>
        </w:tc>
      </w:tr>
    </w:tbl>
    <w:p w:rsidR="00623673" w:rsidRPr="00623673" w:rsidRDefault="00623673" w:rsidP="00623673">
      <w:pPr>
        <w:rPr>
          <w:rtl/>
          <w:lang w:bidi="ar-JO"/>
        </w:rPr>
      </w:pPr>
    </w:p>
    <w:sectPr w:rsidR="00623673" w:rsidRPr="00623673" w:rsidSect="00446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314"/>
    <w:multiLevelType w:val="hybridMultilevel"/>
    <w:tmpl w:val="C73E1B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EA04F2"/>
    <w:multiLevelType w:val="hybridMultilevel"/>
    <w:tmpl w:val="8634DE0E"/>
    <w:lvl w:ilvl="0" w:tplc="581EF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64646"/>
    <w:multiLevelType w:val="hybridMultilevel"/>
    <w:tmpl w:val="7BC813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0805"/>
    <w:multiLevelType w:val="hybridMultilevel"/>
    <w:tmpl w:val="49245080"/>
    <w:lvl w:ilvl="0" w:tplc="BBF07D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1615"/>
    <w:multiLevelType w:val="hybridMultilevel"/>
    <w:tmpl w:val="A7FE4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D193D"/>
    <w:multiLevelType w:val="hybridMultilevel"/>
    <w:tmpl w:val="FEF49B74"/>
    <w:lvl w:ilvl="0" w:tplc="D8D86E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9155D"/>
    <w:multiLevelType w:val="hybridMultilevel"/>
    <w:tmpl w:val="81180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ED8"/>
    <w:multiLevelType w:val="hybridMultilevel"/>
    <w:tmpl w:val="4A60C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7145"/>
    <w:multiLevelType w:val="hybridMultilevel"/>
    <w:tmpl w:val="834A1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11601"/>
    <w:multiLevelType w:val="hybridMultilevel"/>
    <w:tmpl w:val="C5D62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56CD"/>
    <w:multiLevelType w:val="hybridMultilevel"/>
    <w:tmpl w:val="7C5EB894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0A1A58"/>
    <w:multiLevelType w:val="hybridMultilevel"/>
    <w:tmpl w:val="C73E1B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064768"/>
    <w:multiLevelType w:val="hybridMultilevel"/>
    <w:tmpl w:val="A5F433F4"/>
    <w:lvl w:ilvl="0" w:tplc="0D024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9A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1BFE"/>
    <w:rsid w:val="000115A0"/>
    <w:rsid w:val="00021A49"/>
    <w:rsid w:val="00033263"/>
    <w:rsid w:val="000532B1"/>
    <w:rsid w:val="000B1351"/>
    <w:rsid w:val="000C3C5F"/>
    <w:rsid w:val="000F3E0F"/>
    <w:rsid w:val="001008BA"/>
    <w:rsid w:val="00127943"/>
    <w:rsid w:val="00130EFE"/>
    <w:rsid w:val="001612E6"/>
    <w:rsid w:val="00171D47"/>
    <w:rsid w:val="00195B97"/>
    <w:rsid w:val="001A1C36"/>
    <w:rsid w:val="001A1FE4"/>
    <w:rsid w:val="001A1FEC"/>
    <w:rsid w:val="001D104B"/>
    <w:rsid w:val="001D2D73"/>
    <w:rsid w:val="001E532D"/>
    <w:rsid w:val="00211226"/>
    <w:rsid w:val="002231B0"/>
    <w:rsid w:val="00236AFF"/>
    <w:rsid w:val="002462EF"/>
    <w:rsid w:val="002472C1"/>
    <w:rsid w:val="0025525A"/>
    <w:rsid w:val="0025623E"/>
    <w:rsid w:val="00257D12"/>
    <w:rsid w:val="00261C14"/>
    <w:rsid w:val="00275D73"/>
    <w:rsid w:val="0027665E"/>
    <w:rsid w:val="00280E75"/>
    <w:rsid w:val="00283FE8"/>
    <w:rsid w:val="002A5D77"/>
    <w:rsid w:val="002D1C23"/>
    <w:rsid w:val="002F57DE"/>
    <w:rsid w:val="00315A21"/>
    <w:rsid w:val="0033574B"/>
    <w:rsid w:val="00370CA5"/>
    <w:rsid w:val="00394B29"/>
    <w:rsid w:val="003B21E8"/>
    <w:rsid w:val="003F5DC7"/>
    <w:rsid w:val="0042320D"/>
    <w:rsid w:val="00434038"/>
    <w:rsid w:val="00442495"/>
    <w:rsid w:val="0044603E"/>
    <w:rsid w:val="00446892"/>
    <w:rsid w:val="004539F9"/>
    <w:rsid w:val="0047319C"/>
    <w:rsid w:val="004A7269"/>
    <w:rsid w:val="004F7F9C"/>
    <w:rsid w:val="00511C5C"/>
    <w:rsid w:val="00553B28"/>
    <w:rsid w:val="005C2E44"/>
    <w:rsid w:val="005E7AB3"/>
    <w:rsid w:val="006217E5"/>
    <w:rsid w:val="00623673"/>
    <w:rsid w:val="0063007A"/>
    <w:rsid w:val="00640C66"/>
    <w:rsid w:val="0064475F"/>
    <w:rsid w:val="006879C4"/>
    <w:rsid w:val="00694F8B"/>
    <w:rsid w:val="006A6C8F"/>
    <w:rsid w:val="006B38D8"/>
    <w:rsid w:val="006E036B"/>
    <w:rsid w:val="006E09EC"/>
    <w:rsid w:val="007440CB"/>
    <w:rsid w:val="00746695"/>
    <w:rsid w:val="00761FFD"/>
    <w:rsid w:val="007A55C6"/>
    <w:rsid w:val="007A7F9D"/>
    <w:rsid w:val="007C2313"/>
    <w:rsid w:val="007D4162"/>
    <w:rsid w:val="007D5EC2"/>
    <w:rsid w:val="007E37B5"/>
    <w:rsid w:val="007E512B"/>
    <w:rsid w:val="007F38F0"/>
    <w:rsid w:val="0080132D"/>
    <w:rsid w:val="0081154B"/>
    <w:rsid w:val="00812EAD"/>
    <w:rsid w:val="00843E0B"/>
    <w:rsid w:val="0084422A"/>
    <w:rsid w:val="00877D83"/>
    <w:rsid w:val="00880850"/>
    <w:rsid w:val="00896D17"/>
    <w:rsid w:val="008A34B7"/>
    <w:rsid w:val="008C1C08"/>
    <w:rsid w:val="008D47C4"/>
    <w:rsid w:val="008E0240"/>
    <w:rsid w:val="008F1D25"/>
    <w:rsid w:val="008F6F35"/>
    <w:rsid w:val="00911BFE"/>
    <w:rsid w:val="00913752"/>
    <w:rsid w:val="00914B6D"/>
    <w:rsid w:val="00920A17"/>
    <w:rsid w:val="009325A6"/>
    <w:rsid w:val="00934DB3"/>
    <w:rsid w:val="00941C40"/>
    <w:rsid w:val="0095519E"/>
    <w:rsid w:val="00965507"/>
    <w:rsid w:val="00966414"/>
    <w:rsid w:val="009B0406"/>
    <w:rsid w:val="00A00FBF"/>
    <w:rsid w:val="00A01943"/>
    <w:rsid w:val="00A429E7"/>
    <w:rsid w:val="00A701A9"/>
    <w:rsid w:val="00A83045"/>
    <w:rsid w:val="00A83533"/>
    <w:rsid w:val="00AE279B"/>
    <w:rsid w:val="00AE6734"/>
    <w:rsid w:val="00B94759"/>
    <w:rsid w:val="00BB6E00"/>
    <w:rsid w:val="00C413E4"/>
    <w:rsid w:val="00C527E6"/>
    <w:rsid w:val="00C768E7"/>
    <w:rsid w:val="00C87D83"/>
    <w:rsid w:val="00CD07C0"/>
    <w:rsid w:val="00CD4CAA"/>
    <w:rsid w:val="00CE3B10"/>
    <w:rsid w:val="00D85202"/>
    <w:rsid w:val="00D97829"/>
    <w:rsid w:val="00DB2018"/>
    <w:rsid w:val="00DD3C5E"/>
    <w:rsid w:val="00E16698"/>
    <w:rsid w:val="00E32535"/>
    <w:rsid w:val="00EC55B1"/>
    <w:rsid w:val="00ED1863"/>
    <w:rsid w:val="00ED5E19"/>
    <w:rsid w:val="00EE1E81"/>
    <w:rsid w:val="00F212F5"/>
    <w:rsid w:val="00F27FCD"/>
    <w:rsid w:val="00F71244"/>
    <w:rsid w:val="00F73A5F"/>
    <w:rsid w:val="00F807A2"/>
    <w:rsid w:val="00F956C2"/>
    <w:rsid w:val="00FA6E8D"/>
    <w:rsid w:val="00FD2B8B"/>
    <w:rsid w:val="00FE0939"/>
    <w:rsid w:val="00FE2F97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A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FE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2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2E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46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6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1C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A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FE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2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اقتباس مكثف Char"/>
    <w:basedOn w:val="DefaultParagraphFont"/>
    <w:link w:val="IntenseQuote"/>
    <w:uiPriority w:val="30"/>
    <w:rsid w:val="002462E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46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العنوان Char"/>
    <w:basedOn w:val="DefaultParagraphFont"/>
    <w:link w:val="Title"/>
    <w:uiPriority w:val="10"/>
    <w:rsid w:val="00246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CD4CA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1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14063594" TargetMode="External"/><Relationship Id="rId13" Type="http://schemas.openxmlformats.org/officeDocument/2006/relationships/hyperlink" Target="mailto:s.love@gsa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hmad.abualaish@gmail.com" TargetMode="External"/><Relationship Id="rId12" Type="http://schemas.openxmlformats.org/officeDocument/2006/relationships/hyperlink" Target="https://www.scopus.com/authid/detail.uri?authorId=558008411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dependent.academia.edu/AhmadAbuAlAi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alnabhan@yahoo.com" TargetMode="External"/><Relationship Id="rId10" Type="http://schemas.openxmlformats.org/officeDocument/2006/relationships/hyperlink" Target="https://www.researchgate.net/profile/Ahmad-Abu-Al-Aish-2/public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3kcree4AAAAJ&amp;hl=en&amp;oi=ao" TargetMode="External"/><Relationship Id="rId14" Type="http://schemas.openxmlformats.org/officeDocument/2006/relationships/hyperlink" Target="mailto:m.alnabhan@psut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</dc:creator>
  <cp:lastModifiedBy>aaish80</cp:lastModifiedBy>
  <cp:revision>41</cp:revision>
  <cp:lastPrinted>2023-07-31T08:04:00Z</cp:lastPrinted>
  <dcterms:created xsi:type="dcterms:W3CDTF">2023-08-31T12:08:00Z</dcterms:created>
  <dcterms:modified xsi:type="dcterms:W3CDTF">2025-04-07T20:01:00Z</dcterms:modified>
</cp:coreProperties>
</file>