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7916" w14:textId="77777777" w:rsidR="00D26AE8" w:rsidRDefault="00000000">
      <w:pPr>
        <w:bidi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noProof/>
          <w:sz w:val="28"/>
          <w:szCs w:val="28"/>
          <w:rtl/>
        </w:rPr>
        <w:drawing>
          <wp:inline distT="0" distB="0" distL="0" distR="0" wp14:anchorId="43576433" wp14:editId="0AABCB8D">
            <wp:extent cx="3207385" cy="2694940"/>
            <wp:effectExtent l="0" t="0" r="0" b="0"/>
            <wp:docPr id="1" name="Picture 1" descr="C:\Users\Dr Mousa Odeh\Desktop\Downloads\308c3e70-a847-4af8-aa92-701754994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r Mousa Odeh\Desktop\Downloads\308c3e70-a847-4af8-aa92-701754994a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73"/>
                    <a:stretch>
                      <a:fillRect/>
                    </a:stretch>
                  </pic:blipFill>
                  <pic:spPr>
                    <a:xfrm>
                      <a:off x="0" y="0"/>
                      <a:ext cx="3207544" cy="269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03C1" w14:textId="77777777" w:rsidR="00D26AE8" w:rsidRDefault="00000000">
      <w:pPr>
        <w:bidi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</w:t>
      </w:r>
    </w:p>
    <w:p w14:paraId="7405D6E1" w14:textId="77777777" w:rsidR="00D26AE8" w:rsidRDefault="0000000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السيرة الذاتية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الاستاذة الدكتورة ناديه قزمار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الحقوق</w:t>
      </w:r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(حتى شهر سبتمبر 2023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)</w:t>
      </w:r>
    </w:p>
    <w:p w14:paraId="1F1178CA" w14:textId="77777777" w:rsidR="00D26AE8" w:rsidRDefault="00D26AE8">
      <w:pPr>
        <w:bidi/>
        <w:jc w:val="both"/>
        <w:rPr>
          <w:rFonts w:cs="Arabic Transparent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12"/>
        <w:gridCol w:w="4781"/>
      </w:tblGrid>
      <w:tr w:rsidR="00D26AE8" w14:paraId="02E622E8" w14:textId="77777777">
        <w:trPr>
          <w:trHeight w:val="393"/>
          <w:jc w:val="center"/>
        </w:trPr>
        <w:tc>
          <w:tcPr>
            <w:tcW w:w="4004" w:type="dxa"/>
            <w:gridSpan w:val="2"/>
            <w:vAlign w:val="center"/>
          </w:tcPr>
          <w:p w14:paraId="7C53AB61" w14:textId="77777777" w:rsidR="00D26AE8" w:rsidRDefault="000000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الاســم: ناديه محمد مصطفى قزمار</w:t>
            </w:r>
          </w:p>
        </w:tc>
        <w:tc>
          <w:tcPr>
            <w:tcW w:w="4852" w:type="dxa"/>
            <w:vAlign w:val="center"/>
          </w:tcPr>
          <w:p w14:paraId="30E2ABD0" w14:textId="77777777" w:rsidR="00D26AE8" w:rsidRDefault="000000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الكلية: الحقوق</w:t>
            </w:r>
          </w:p>
        </w:tc>
      </w:tr>
      <w:tr w:rsidR="00D26AE8" w14:paraId="7E1F1CB4" w14:textId="77777777">
        <w:trPr>
          <w:jc w:val="center"/>
        </w:trPr>
        <w:tc>
          <w:tcPr>
            <w:tcW w:w="4004" w:type="dxa"/>
            <w:gridSpan w:val="2"/>
            <w:vAlign w:val="center"/>
          </w:tcPr>
          <w:p w14:paraId="51D5D7AD" w14:textId="77777777" w:rsidR="00D26AE8" w:rsidRDefault="000000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الجنسيـة: الأردنية</w:t>
            </w:r>
          </w:p>
          <w:p w14:paraId="13BFE6F0" w14:textId="77777777" w:rsidR="00D26AE8" w:rsidRDefault="000000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تاريخ الولادة: 19/12/1963</w:t>
            </w:r>
          </w:p>
        </w:tc>
        <w:tc>
          <w:tcPr>
            <w:tcW w:w="4852" w:type="dxa"/>
            <w:vAlign w:val="center"/>
          </w:tcPr>
          <w:p w14:paraId="440B3C8F" w14:textId="77777777" w:rsidR="00D26AE8" w:rsidRDefault="000000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القسم:  القانون المدني الخاص</w:t>
            </w:r>
          </w:p>
        </w:tc>
      </w:tr>
      <w:tr w:rsidR="00D26AE8" w14:paraId="6438968B" w14:textId="77777777">
        <w:trPr>
          <w:jc w:val="center"/>
        </w:trPr>
        <w:tc>
          <w:tcPr>
            <w:tcW w:w="4004" w:type="dxa"/>
            <w:gridSpan w:val="2"/>
            <w:vAlign w:val="center"/>
          </w:tcPr>
          <w:p w14:paraId="0A9D0EAB" w14:textId="77777777" w:rsidR="00D26AE8" w:rsidRDefault="000000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التخصص العام: الحقوق و القانون</w:t>
            </w:r>
          </w:p>
        </w:tc>
        <w:tc>
          <w:tcPr>
            <w:tcW w:w="4852" w:type="dxa"/>
            <w:vAlign w:val="center"/>
          </w:tcPr>
          <w:p w14:paraId="4648718A" w14:textId="77777777" w:rsidR="00D26AE8" w:rsidRDefault="00000000">
            <w:pPr>
              <w:bidi/>
              <w:ind w:left="1026" w:hanging="567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التخصص الدقيق: القانون الخاص</w:t>
            </w:r>
          </w:p>
        </w:tc>
      </w:tr>
      <w:tr w:rsidR="00D26AE8" w14:paraId="3A2840B9" w14:textId="77777777">
        <w:trPr>
          <w:trHeight w:val="600"/>
          <w:jc w:val="center"/>
        </w:trPr>
        <w:tc>
          <w:tcPr>
            <w:tcW w:w="4004" w:type="dxa"/>
            <w:gridSpan w:val="2"/>
            <w:vAlign w:val="center"/>
          </w:tcPr>
          <w:p w14:paraId="69F44369" w14:textId="77777777" w:rsidR="00D26AE8" w:rsidRDefault="000000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الرتبة</w:t>
            </w: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الأكاديمية الحالية: استاذ</w:t>
            </w:r>
          </w:p>
        </w:tc>
        <w:tc>
          <w:tcPr>
            <w:tcW w:w="4852" w:type="dxa"/>
            <w:vAlign w:val="center"/>
          </w:tcPr>
          <w:p w14:paraId="5ACB0915" w14:textId="77777777" w:rsidR="00D26AE8" w:rsidRDefault="000000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تاريخ الحلول بالرتبة  - </w:t>
            </w: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16/12/2019</w:t>
            </w:r>
          </w:p>
        </w:tc>
      </w:tr>
      <w:tr w:rsidR="00D26AE8" w14:paraId="5874A7CE" w14:textId="77777777">
        <w:trPr>
          <w:trHeight w:val="538"/>
          <w:jc w:val="center"/>
        </w:trPr>
        <w:tc>
          <w:tcPr>
            <w:tcW w:w="3992" w:type="dxa"/>
            <w:vAlign w:val="center"/>
          </w:tcPr>
          <w:p w14:paraId="3547C7BC" w14:textId="77777777" w:rsidR="00D26AE8" w:rsidRDefault="0000000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هاتف </w:t>
            </w:r>
            <w:r>
              <w:rPr>
                <w:b/>
                <w:bCs/>
              </w:rPr>
              <w:t xml:space="preserve">:-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+962-788089222</w:t>
            </w:r>
          </w:p>
        </w:tc>
        <w:tc>
          <w:tcPr>
            <w:tcW w:w="4864" w:type="dxa"/>
            <w:gridSpan w:val="2"/>
            <w:vAlign w:val="center"/>
          </w:tcPr>
          <w:p w14:paraId="1DC63890" w14:textId="77777777" w:rsidR="00D26AE8" w:rsidRDefault="00000000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بريد الكتروني</w:t>
            </w:r>
            <w:r>
              <w:rPr>
                <w:b/>
                <w:bCs/>
                <w:lang w:bidi="ar-JO"/>
              </w:rPr>
              <w:t>Prof.Dr.Nadia@Gmail.com</w:t>
            </w:r>
          </w:p>
        </w:tc>
      </w:tr>
    </w:tbl>
    <w:p w14:paraId="0E566C38" w14:textId="77777777" w:rsidR="00D26AE8" w:rsidRDefault="00D26AE8">
      <w:pPr>
        <w:jc w:val="center"/>
      </w:pPr>
    </w:p>
    <w:p w14:paraId="248266C7" w14:textId="77777777" w:rsidR="00D26AE8" w:rsidRDefault="00D26AE8">
      <w:pPr>
        <w:jc w:val="center"/>
      </w:pPr>
    </w:p>
    <w:p w14:paraId="39ADB03E" w14:textId="77777777" w:rsidR="00D26AE8" w:rsidRDefault="00D26AE8">
      <w:pPr>
        <w:jc w:val="center"/>
      </w:pPr>
    </w:p>
    <w:p w14:paraId="574F0D18" w14:textId="77777777" w:rsidR="00D26AE8" w:rsidRDefault="00000000">
      <w:pPr>
        <w:numPr>
          <w:ilvl w:val="0"/>
          <w:numId w:val="1"/>
        </w:numPr>
        <w:tabs>
          <w:tab w:val="clear" w:pos="720"/>
        </w:tabs>
        <w:bidi/>
        <w:ind w:left="357" w:hanging="357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المؤهلات العلمية حسب تسلسل الحصول عليها: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883"/>
        <w:gridCol w:w="702"/>
        <w:gridCol w:w="1955"/>
        <w:gridCol w:w="873"/>
        <w:gridCol w:w="3204"/>
      </w:tblGrid>
      <w:tr w:rsidR="00D26AE8" w14:paraId="6ED2303C" w14:textId="77777777">
        <w:trPr>
          <w:cantSplit/>
        </w:trPr>
        <w:tc>
          <w:tcPr>
            <w:tcW w:w="1020" w:type="dxa"/>
            <w:vMerge w:val="restart"/>
            <w:shd w:val="clear" w:color="auto" w:fill="B7DFA8" w:themeFill="accent1" w:themeFillTint="66"/>
            <w:vAlign w:val="center"/>
          </w:tcPr>
          <w:p w14:paraId="0EB63201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الدرجة الجامعية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B7DFA8" w:themeFill="accent1" w:themeFillTint="66"/>
            <w:vAlign w:val="center"/>
          </w:tcPr>
          <w:p w14:paraId="7EA9137F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مدة الدراسة لنيل المؤهل</w:t>
            </w:r>
          </w:p>
        </w:tc>
        <w:tc>
          <w:tcPr>
            <w:tcW w:w="2193" w:type="dxa"/>
            <w:vMerge w:val="restart"/>
            <w:shd w:val="clear" w:color="auto" w:fill="B7DFA8" w:themeFill="accent1" w:themeFillTint="66"/>
            <w:vAlign w:val="center"/>
          </w:tcPr>
          <w:p w14:paraId="375DE5C0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التخصص الدقيق</w:t>
            </w:r>
          </w:p>
        </w:tc>
        <w:tc>
          <w:tcPr>
            <w:tcW w:w="900" w:type="dxa"/>
            <w:vMerge w:val="restart"/>
            <w:shd w:val="clear" w:color="auto" w:fill="B7DFA8" w:themeFill="accent1" w:themeFillTint="66"/>
            <w:vAlign w:val="center"/>
          </w:tcPr>
          <w:p w14:paraId="2843BEE8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تاريخ التخرج</w:t>
            </w:r>
          </w:p>
        </w:tc>
        <w:tc>
          <w:tcPr>
            <w:tcW w:w="3708" w:type="dxa"/>
            <w:vMerge w:val="restart"/>
            <w:shd w:val="clear" w:color="auto" w:fill="B7DFA8" w:themeFill="accent1" w:themeFillTint="66"/>
            <w:vAlign w:val="center"/>
          </w:tcPr>
          <w:p w14:paraId="49FFA10C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الجامعة /البلد</w:t>
            </w:r>
          </w:p>
        </w:tc>
      </w:tr>
      <w:tr w:rsidR="00D26AE8" w14:paraId="13315636" w14:textId="77777777">
        <w:trPr>
          <w:cantSplit/>
        </w:trPr>
        <w:tc>
          <w:tcPr>
            <w:tcW w:w="1020" w:type="dxa"/>
            <w:vMerge/>
            <w:shd w:val="clear" w:color="auto" w:fill="D9D9D9"/>
          </w:tcPr>
          <w:p w14:paraId="109156B3" w14:textId="77777777" w:rsidR="00D26AE8" w:rsidRDefault="00D26AE8">
            <w:pPr>
              <w:bidi/>
              <w:jc w:val="both"/>
              <w:rPr>
                <w:rFonts w:cs="Arabic Transparent"/>
                <w:rtl/>
              </w:rPr>
            </w:pPr>
          </w:p>
        </w:tc>
        <w:tc>
          <w:tcPr>
            <w:tcW w:w="936" w:type="dxa"/>
            <w:shd w:val="clear" w:color="auto" w:fill="B7DFA8" w:themeFill="accent1" w:themeFillTint="66"/>
            <w:vAlign w:val="center"/>
          </w:tcPr>
          <w:p w14:paraId="32B7CFE5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من</w:t>
            </w:r>
          </w:p>
        </w:tc>
        <w:tc>
          <w:tcPr>
            <w:tcW w:w="711" w:type="dxa"/>
            <w:shd w:val="clear" w:color="auto" w:fill="B7DFA8" w:themeFill="accent1" w:themeFillTint="66"/>
            <w:vAlign w:val="center"/>
          </w:tcPr>
          <w:p w14:paraId="50AF46E0" w14:textId="77777777" w:rsidR="00D26AE8" w:rsidRDefault="00000000">
            <w:pPr>
              <w:pStyle w:val="Heading6"/>
            </w:pPr>
            <w:r>
              <w:rPr>
                <w:rFonts w:hint="cs"/>
                <w:rtl/>
              </w:rPr>
              <w:t>الى</w:t>
            </w:r>
          </w:p>
        </w:tc>
        <w:tc>
          <w:tcPr>
            <w:tcW w:w="2193" w:type="dxa"/>
            <w:vMerge/>
            <w:shd w:val="clear" w:color="auto" w:fill="D9D9D9"/>
          </w:tcPr>
          <w:p w14:paraId="6F3EF28A" w14:textId="77777777" w:rsidR="00D26AE8" w:rsidRDefault="00D26AE8">
            <w:pPr>
              <w:bidi/>
              <w:jc w:val="both"/>
              <w:rPr>
                <w:rFonts w:cs="Arabic Transparent"/>
                <w:rtl/>
              </w:rPr>
            </w:pPr>
          </w:p>
        </w:tc>
        <w:tc>
          <w:tcPr>
            <w:tcW w:w="900" w:type="dxa"/>
            <w:vMerge/>
            <w:shd w:val="clear" w:color="auto" w:fill="D9D9D9"/>
          </w:tcPr>
          <w:p w14:paraId="5CEB78F0" w14:textId="77777777" w:rsidR="00D26AE8" w:rsidRDefault="00D26AE8">
            <w:pPr>
              <w:bidi/>
              <w:jc w:val="both"/>
              <w:rPr>
                <w:rFonts w:cs="Arabic Transparent"/>
                <w:rtl/>
              </w:rPr>
            </w:pPr>
          </w:p>
        </w:tc>
        <w:tc>
          <w:tcPr>
            <w:tcW w:w="3708" w:type="dxa"/>
            <w:vMerge/>
            <w:shd w:val="clear" w:color="auto" w:fill="D9D9D9"/>
          </w:tcPr>
          <w:p w14:paraId="508B831A" w14:textId="77777777" w:rsidR="00D26AE8" w:rsidRDefault="00D26AE8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D26AE8" w14:paraId="310D1B79" w14:textId="77777777">
        <w:tc>
          <w:tcPr>
            <w:tcW w:w="1020" w:type="dxa"/>
            <w:vAlign w:val="center"/>
          </w:tcPr>
          <w:p w14:paraId="66C52052" w14:textId="77777777" w:rsidR="00D26AE8" w:rsidRDefault="0000000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بكالوريوس</w:t>
            </w:r>
          </w:p>
        </w:tc>
        <w:tc>
          <w:tcPr>
            <w:tcW w:w="936" w:type="dxa"/>
            <w:vAlign w:val="center"/>
          </w:tcPr>
          <w:p w14:paraId="3375C74D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1996</w:t>
            </w:r>
          </w:p>
        </w:tc>
        <w:tc>
          <w:tcPr>
            <w:tcW w:w="711" w:type="dxa"/>
            <w:vAlign w:val="center"/>
          </w:tcPr>
          <w:p w14:paraId="486BA2D3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2000</w:t>
            </w:r>
          </w:p>
        </w:tc>
        <w:tc>
          <w:tcPr>
            <w:tcW w:w="2193" w:type="dxa"/>
            <w:vAlign w:val="center"/>
          </w:tcPr>
          <w:p w14:paraId="645247ED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>الحقوق</w:t>
            </w:r>
          </w:p>
        </w:tc>
        <w:tc>
          <w:tcPr>
            <w:tcW w:w="900" w:type="dxa"/>
            <w:vAlign w:val="center"/>
          </w:tcPr>
          <w:p w14:paraId="439E2FAE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2000</w:t>
            </w:r>
          </w:p>
        </w:tc>
        <w:tc>
          <w:tcPr>
            <w:tcW w:w="3708" w:type="dxa"/>
            <w:vAlign w:val="center"/>
          </w:tcPr>
          <w:p w14:paraId="26980539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 xml:space="preserve">جامعة الزرقاء الأهلية </w:t>
            </w:r>
            <w:r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 xml:space="preserve">/ </w:t>
            </w:r>
            <w:r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>الأردن</w:t>
            </w:r>
          </w:p>
        </w:tc>
      </w:tr>
      <w:tr w:rsidR="00D26AE8" w14:paraId="1C3CB4A7" w14:textId="77777777">
        <w:tc>
          <w:tcPr>
            <w:tcW w:w="1020" w:type="dxa"/>
            <w:vAlign w:val="center"/>
          </w:tcPr>
          <w:p w14:paraId="5EE3BA89" w14:textId="77777777" w:rsidR="00D26AE8" w:rsidRDefault="0000000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ماجستير</w:t>
            </w:r>
          </w:p>
        </w:tc>
        <w:tc>
          <w:tcPr>
            <w:tcW w:w="936" w:type="dxa"/>
            <w:vAlign w:val="center"/>
          </w:tcPr>
          <w:p w14:paraId="617801D8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2000</w:t>
            </w:r>
          </w:p>
        </w:tc>
        <w:tc>
          <w:tcPr>
            <w:tcW w:w="711" w:type="dxa"/>
            <w:vAlign w:val="center"/>
          </w:tcPr>
          <w:p w14:paraId="53EBA0C5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2002</w:t>
            </w:r>
          </w:p>
        </w:tc>
        <w:tc>
          <w:tcPr>
            <w:tcW w:w="2193" w:type="dxa"/>
            <w:vAlign w:val="center"/>
          </w:tcPr>
          <w:p w14:paraId="11839596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>القانون الخاص</w:t>
            </w:r>
          </w:p>
        </w:tc>
        <w:tc>
          <w:tcPr>
            <w:tcW w:w="900" w:type="dxa"/>
            <w:vAlign w:val="center"/>
          </w:tcPr>
          <w:p w14:paraId="000E642D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2002</w:t>
            </w:r>
          </w:p>
        </w:tc>
        <w:tc>
          <w:tcPr>
            <w:tcW w:w="3708" w:type="dxa"/>
            <w:vAlign w:val="center"/>
          </w:tcPr>
          <w:p w14:paraId="4325CD2B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>جامعة عمان العربية للدراسات العليا</w:t>
            </w:r>
            <w:r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/</w:t>
            </w:r>
            <w:r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>الأردن</w:t>
            </w:r>
          </w:p>
        </w:tc>
      </w:tr>
      <w:tr w:rsidR="00D26AE8" w14:paraId="3189B198" w14:textId="77777777">
        <w:trPr>
          <w:trHeight w:val="283"/>
        </w:trPr>
        <w:tc>
          <w:tcPr>
            <w:tcW w:w="1020" w:type="dxa"/>
            <w:vAlign w:val="center"/>
          </w:tcPr>
          <w:p w14:paraId="5FEB3D76" w14:textId="77777777" w:rsidR="00D26AE8" w:rsidRDefault="0000000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دكتوراة</w:t>
            </w:r>
          </w:p>
        </w:tc>
        <w:tc>
          <w:tcPr>
            <w:tcW w:w="936" w:type="dxa"/>
            <w:vAlign w:val="center"/>
          </w:tcPr>
          <w:p w14:paraId="5EA1CD0E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2003</w:t>
            </w:r>
          </w:p>
        </w:tc>
        <w:tc>
          <w:tcPr>
            <w:tcW w:w="711" w:type="dxa"/>
            <w:vAlign w:val="center"/>
          </w:tcPr>
          <w:p w14:paraId="00446F3A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2006</w:t>
            </w:r>
          </w:p>
        </w:tc>
        <w:tc>
          <w:tcPr>
            <w:tcW w:w="2193" w:type="dxa"/>
            <w:vAlign w:val="center"/>
          </w:tcPr>
          <w:p w14:paraId="5C6BAF14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القانون الخاص</w:t>
            </w:r>
          </w:p>
        </w:tc>
        <w:tc>
          <w:tcPr>
            <w:tcW w:w="900" w:type="dxa"/>
            <w:vAlign w:val="center"/>
          </w:tcPr>
          <w:p w14:paraId="2A287626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2006</w:t>
            </w:r>
          </w:p>
        </w:tc>
        <w:tc>
          <w:tcPr>
            <w:tcW w:w="3708" w:type="dxa"/>
            <w:vAlign w:val="center"/>
          </w:tcPr>
          <w:p w14:paraId="6D495689" w14:textId="77777777" w:rsidR="00D26AE8" w:rsidRDefault="0000000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جامعة عمان العربية للدراسات العليا</w:t>
            </w:r>
            <w:r>
              <w:rPr>
                <w:rFonts w:asciiTheme="minorHAnsi" w:hAnsiTheme="minorHAnsi" w:cstheme="minorHAnsi"/>
                <w:sz w:val="22"/>
                <w:szCs w:val="22"/>
                <w:rtl/>
              </w:rPr>
              <w:t>/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الأردن</w:t>
            </w:r>
          </w:p>
        </w:tc>
      </w:tr>
    </w:tbl>
    <w:p w14:paraId="0A6ED662" w14:textId="77777777" w:rsidR="00D26AE8" w:rsidRDefault="00D26AE8">
      <w:pPr>
        <w:bidi/>
        <w:jc w:val="both"/>
        <w:rPr>
          <w:rFonts w:cs="Arabic Transparent"/>
          <w:sz w:val="28"/>
          <w:szCs w:val="28"/>
          <w:rtl/>
        </w:rPr>
      </w:pPr>
    </w:p>
    <w:p w14:paraId="59232FFD" w14:textId="77777777" w:rsidR="00D26AE8" w:rsidRDefault="00D26AE8">
      <w:pPr>
        <w:bidi/>
        <w:jc w:val="both"/>
        <w:rPr>
          <w:rFonts w:cs="Arabic Transparent"/>
          <w:sz w:val="28"/>
          <w:szCs w:val="28"/>
          <w:rtl/>
        </w:rPr>
      </w:pPr>
    </w:p>
    <w:p w14:paraId="35F4D434" w14:textId="77777777" w:rsidR="00D26AE8" w:rsidRDefault="00000000">
      <w:pPr>
        <w:numPr>
          <w:ilvl w:val="0"/>
          <w:numId w:val="1"/>
        </w:numPr>
        <w:tabs>
          <w:tab w:val="clear" w:pos="720"/>
        </w:tabs>
        <w:bidi/>
        <w:ind w:left="98" w:hanging="357"/>
        <w:jc w:val="both"/>
        <w:rPr>
          <w:rFonts w:cs="Arabic Transparent"/>
          <w:b/>
          <w:bCs/>
          <w:sz w:val="12"/>
          <w:szCs w:val="12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lastRenderedPageBreak/>
        <w:t>الخبرة الأكاديمية ومكان العمل:</w:t>
      </w:r>
    </w:p>
    <w:tbl>
      <w:tblPr>
        <w:bidiVisual/>
        <w:tblW w:w="9694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753"/>
        <w:gridCol w:w="12"/>
        <w:gridCol w:w="683"/>
        <w:gridCol w:w="755"/>
        <w:gridCol w:w="2246"/>
        <w:gridCol w:w="39"/>
        <w:gridCol w:w="1392"/>
        <w:gridCol w:w="1340"/>
        <w:gridCol w:w="12"/>
        <w:gridCol w:w="1270"/>
      </w:tblGrid>
      <w:tr w:rsidR="00D26AE8" w14:paraId="1EA14E0D" w14:textId="77777777">
        <w:trPr>
          <w:cantSplit/>
        </w:trPr>
        <w:tc>
          <w:tcPr>
            <w:tcW w:w="1192" w:type="dxa"/>
            <w:vMerge w:val="restart"/>
            <w:shd w:val="clear" w:color="auto" w:fill="B7DFA8" w:themeFill="accent1" w:themeFillTint="66"/>
            <w:vAlign w:val="center"/>
          </w:tcPr>
          <w:p w14:paraId="0C7D99D3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الرتبة الأكاديمية</w:t>
            </w:r>
          </w:p>
        </w:tc>
        <w:tc>
          <w:tcPr>
            <w:tcW w:w="2203" w:type="dxa"/>
            <w:gridSpan w:val="4"/>
            <w:shd w:val="clear" w:color="auto" w:fill="B7DFA8" w:themeFill="accent1" w:themeFillTint="66"/>
            <w:vAlign w:val="center"/>
          </w:tcPr>
          <w:p w14:paraId="4982D957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تاريخ الحصول عليها</w:t>
            </w:r>
          </w:p>
        </w:tc>
        <w:tc>
          <w:tcPr>
            <w:tcW w:w="2285" w:type="dxa"/>
            <w:gridSpan w:val="2"/>
            <w:vMerge w:val="restart"/>
            <w:shd w:val="clear" w:color="auto" w:fill="B7DFA8" w:themeFill="accent1" w:themeFillTint="66"/>
            <w:vAlign w:val="center"/>
          </w:tcPr>
          <w:p w14:paraId="3BD8C675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الجامعة التي منحته الرتبة</w:t>
            </w:r>
          </w:p>
          <w:p w14:paraId="064246E8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ومكان العمل</w:t>
            </w:r>
          </w:p>
        </w:tc>
        <w:tc>
          <w:tcPr>
            <w:tcW w:w="1392" w:type="dxa"/>
            <w:vMerge w:val="restart"/>
            <w:shd w:val="clear" w:color="auto" w:fill="B7DFA8" w:themeFill="accent1" w:themeFillTint="66"/>
            <w:vAlign w:val="center"/>
          </w:tcPr>
          <w:p w14:paraId="37A6E1F0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مكانها/البلد</w:t>
            </w:r>
          </w:p>
        </w:tc>
        <w:tc>
          <w:tcPr>
            <w:tcW w:w="2622" w:type="dxa"/>
            <w:gridSpan w:val="3"/>
            <w:shd w:val="clear" w:color="auto" w:fill="B7DFA8" w:themeFill="accent1" w:themeFillTint="66"/>
            <w:vAlign w:val="center"/>
          </w:tcPr>
          <w:p w14:paraId="18367BBF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Cs w:val="22"/>
                <w:rtl/>
              </w:rPr>
              <w:t>المدة التي أمضاها في الرتبة</w:t>
            </w:r>
          </w:p>
          <w:p w14:paraId="7D3613C4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Cs w:val="22"/>
                <w:rtl/>
              </w:rPr>
              <w:t>ومكان العمل</w:t>
            </w:r>
          </w:p>
        </w:tc>
      </w:tr>
      <w:tr w:rsidR="00D26AE8" w14:paraId="1212B710" w14:textId="77777777">
        <w:trPr>
          <w:cantSplit/>
        </w:trPr>
        <w:tc>
          <w:tcPr>
            <w:tcW w:w="1192" w:type="dxa"/>
            <w:vMerge/>
            <w:shd w:val="clear" w:color="auto" w:fill="B7DFA8" w:themeFill="accent1" w:themeFillTint="66"/>
            <w:vAlign w:val="center"/>
          </w:tcPr>
          <w:p w14:paraId="2D3C0857" w14:textId="77777777" w:rsidR="00D26AE8" w:rsidRDefault="00D26AE8">
            <w:pPr>
              <w:bidi/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765" w:type="dxa"/>
            <w:gridSpan w:val="2"/>
            <w:shd w:val="clear" w:color="auto" w:fill="B7DFA8" w:themeFill="accent1" w:themeFillTint="66"/>
            <w:vAlign w:val="center"/>
          </w:tcPr>
          <w:p w14:paraId="7318AD3F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اليوم</w:t>
            </w:r>
          </w:p>
        </w:tc>
        <w:tc>
          <w:tcPr>
            <w:tcW w:w="683" w:type="dxa"/>
            <w:shd w:val="clear" w:color="auto" w:fill="B7DFA8" w:themeFill="accent1" w:themeFillTint="66"/>
            <w:vAlign w:val="center"/>
          </w:tcPr>
          <w:p w14:paraId="14BB3A35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الشهر</w:t>
            </w:r>
          </w:p>
        </w:tc>
        <w:tc>
          <w:tcPr>
            <w:tcW w:w="755" w:type="dxa"/>
            <w:shd w:val="clear" w:color="auto" w:fill="B7DFA8" w:themeFill="accent1" w:themeFillTint="66"/>
            <w:vAlign w:val="center"/>
          </w:tcPr>
          <w:p w14:paraId="6DB4C184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السنة</w:t>
            </w:r>
          </w:p>
        </w:tc>
        <w:tc>
          <w:tcPr>
            <w:tcW w:w="2285" w:type="dxa"/>
            <w:gridSpan w:val="2"/>
            <w:vMerge/>
            <w:shd w:val="clear" w:color="auto" w:fill="B7DFA8" w:themeFill="accent1" w:themeFillTint="66"/>
            <w:vAlign w:val="center"/>
          </w:tcPr>
          <w:p w14:paraId="4A70E2FB" w14:textId="77777777" w:rsidR="00D26AE8" w:rsidRDefault="00D26AE8">
            <w:pPr>
              <w:bidi/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1392" w:type="dxa"/>
            <w:vMerge/>
            <w:shd w:val="clear" w:color="auto" w:fill="B7DFA8" w:themeFill="accent1" w:themeFillTint="66"/>
            <w:vAlign w:val="center"/>
          </w:tcPr>
          <w:p w14:paraId="67C0A51A" w14:textId="77777777" w:rsidR="00D26AE8" w:rsidRDefault="00D26AE8">
            <w:pPr>
              <w:bidi/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1340" w:type="dxa"/>
            <w:shd w:val="clear" w:color="auto" w:fill="B7DFA8" w:themeFill="accent1" w:themeFillTint="66"/>
            <w:vAlign w:val="center"/>
          </w:tcPr>
          <w:p w14:paraId="648AC231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من</w:t>
            </w:r>
          </w:p>
        </w:tc>
        <w:tc>
          <w:tcPr>
            <w:tcW w:w="1282" w:type="dxa"/>
            <w:gridSpan w:val="2"/>
            <w:shd w:val="clear" w:color="auto" w:fill="B7DFA8" w:themeFill="accent1" w:themeFillTint="66"/>
            <w:vAlign w:val="center"/>
          </w:tcPr>
          <w:p w14:paraId="3A48B348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إلى</w:t>
            </w:r>
          </w:p>
        </w:tc>
      </w:tr>
      <w:tr w:rsidR="00D26AE8" w14:paraId="795D5409" w14:textId="77777777">
        <w:tc>
          <w:tcPr>
            <w:tcW w:w="1192" w:type="dxa"/>
          </w:tcPr>
          <w:p w14:paraId="7305957C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استاذ مساعد</w:t>
            </w:r>
          </w:p>
        </w:tc>
        <w:tc>
          <w:tcPr>
            <w:tcW w:w="765" w:type="dxa"/>
            <w:gridSpan w:val="2"/>
          </w:tcPr>
          <w:p w14:paraId="3844AA7C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683" w:type="dxa"/>
          </w:tcPr>
          <w:p w14:paraId="3D4D3B60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9</w:t>
            </w:r>
          </w:p>
        </w:tc>
        <w:tc>
          <w:tcPr>
            <w:tcW w:w="755" w:type="dxa"/>
          </w:tcPr>
          <w:p w14:paraId="56EBB408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2006</w:t>
            </w:r>
          </w:p>
        </w:tc>
        <w:tc>
          <w:tcPr>
            <w:tcW w:w="2285" w:type="dxa"/>
            <w:gridSpan w:val="2"/>
          </w:tcPr>
          <w:p w14:paraId="2B666ECC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جلمعة فيلادلفيا</w:t>
            </w:r>
          </w:p>
        </w:tc>
        <w:tc>
          <w:tcPr>
            <w:tcW w:w="1392" w:type="dxa"/>
          </w:tcPr>
          <w:p w14:paraId="13B5646D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الأردن</w:t>
            </w:r>
          </w:p>
        </w:tc>
        <w:tc>
          <w:tcPr>
            <w:tcW w:w="1340" w:type="dxa"/>
          </w:tcPr>
          <w:p w14:paraId="30DA54AF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2006</w:t>
            </w:r>
          </w:p>
        </w:tc>
        <w:tc>
          <w:tcPr>
            <w:tcW w:w="1282" w:type="dxa"/>
            <w:gridSpan w:val="2"/>
          </w:tcPr>
          <w:p w14:paraId="42EF820F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2011</w:t>
            </w:r>
          </w:p>
        </w:tc>
      </w:tr>
      <w:tr w:rsidR="00D26AE8" w14:paraId="15A56ED0" w14:textId="77777777">
        <w:tc>
          <w:tcPr>
            <w:tcW w:w="1192" w:type="dxa"/>
          </w:tcPr>
          <w:p w14:paraId="0C6DCE44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استاذ مشارك</w:t>
            </w:r>
          </w:p>
        </w:tc>
        <w:tc>
          <w:tcPr>
            <w:tcW w:w="765" w:type="dxa"/>
            <w:gridSpan w:val="2"/>
          </w:tcPr>
          <w:p w14:paraId="6B8EB6E1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29</w:t>
            </w:r>
          </w:p>
        </w:tc>
        <w:tc>
          <w:tcPr>
            <w:tcW w:w="683" w:type="dxa"/>
          </w:tcPr>
          <w:p w14:paraId="5D0ACE12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11</w:t>
            </w:r>
          </w:p>
        </w:tc>
        <w:tc>
          <w:tcPr>
            <w:tcW w:w="755" w:type="dxa"/>
          </w:tcPr>
          <w:p w14:paraId="02907DF5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2011</w:t>
            </w:r>
          </w:p>
        </w:tc>
        <w:tc>
          <w:tcPr>
            <w:tcW w:w="2285" w:type="dxa"/>
            <w:gridSpan w:val="2"/>
          </w:tcPr>
          <w:p w14:paraId="7C3CC551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جامعة فيلادلفيا</w:t>
            </w:r>
          </w:p>
        </w:tc>
        <w:tc>
          <w:tcPr>
            <w:tcW w:w="1392" w:type="dxa"/>
          </w:tcPr>
          <w:p w14:paraId="426A9FCD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الأردن </w:t>
            </w:r>
          </w:p>
        </w:tc>
        <w:tc>
          <w:tcPr>
            <w:tcW w:w="1340" w:type="dxa"/>
          </w:tcPr>
          <w:p w14:paraId="0F81511E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2011</w:t>
            </w:r>
          </w:p>
        </w:tc>
        <w:tc>
          <w:tcPr>
            <w:tcW w:w="1282" w:type="dxa"/>
            <w:gridSpan w:val="2"/>
          </w:tcPr>
          <w:p w14:paraId="6F11B6F9" w14:textId="77777777" w:rsidR="00D26AE8" w:rsidRDefault="00000000">
            <w:pPr>
              <w:bidi/>
              <w:rPr>
                <w:rFonts w:asciiTheme="minorHAnsi" w:hAnsiTheme="minorHAnsi" w:cstheme="minorBidi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</w:t>
            </w:r>
            <w:r>
              <w:rPr>
                <w:rFonts w:asciiTheme="minorHAnsi" w:hAnsiTheme="minorHAnsi" w:cstheme="minorBidi"/>
                <w:sz w:val="22"/>
                <w:szCs w:val="22"/>
                <w:lang w:bidi="ar-JO"/>
              </w:rPr>
              <w:t>/</w:t>
            </w:r>
            <w:r>
              <w:rPr>
                <w:rFonts w:asciiTheme="minorHAnsi" w:hAnsiTheme="minorHAnsi" w:cstheme="minorBidi" w:hint="cs"/>
                <w:sz w:val="22"/>
                <w:szCs w:val="22"/>
                <w:rtl/>
                <w:lang w:bidi="ar-JO"/>
              </w:rPr>
              <w:t>12/15</w:t>
            </w:r>
          </w:p>
        </w:tc>
      </w:tr>
      <w:tr w:rsidR="00D26AE8" w14:paraId="3B939EFA" w14:textId="77777777">
        <w:trPr>
          <w:trHeight w:val="722"/>
        </w:trPr>
        <w:tc>
          <w:tcPr>
            <w:tcW w:w="1192" w:type="dxa"/>
          </w:tcPr>
          <w:p w14:paraId="0698DAE3" w14:textId="77777777" w:rsidR="00D26AE8" w:rsidRDefault="00000000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استاذ مشارك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111E838" w14:textId="77777777" w:rsidR="00D26AE8" w:rsidRDefault="00000000">
            <w:pPr>
              <w:bidi/>
              <w:rPr>
                <w:rFonts w:asciiTheme="minorHAnsi" w:hAnsiTheme="minorHAnsi" w:cs="Arial"/>
                <w:rtl/>
                <w:lang w:bidi="ar-JO"/>
              </w:rPr>
            </w:pPr>
            <w:r>
              <w:rPr>
                <w:rFonts w:asciiTheme="minorHAnsi" w:hAnsiTheme="minorHAnsi" w:cs="Arial" w:hint="cs"/>
                <w:rtl/>
                <w:lang w:bidi="ar-JO"/>
              </w:rPr>
              <w:t>أستاذ</w:t>
            </w:r>
          </w:p>
        </w:tc>
        <w:tc>
          <w:tcPr>
            <w:tcW w:w="765" w:type="dxa"/>
            <w:gridSpan w:val="2"/>
          </w:tcPr>
          <w:p w14:paraId="17067733" w14:textId="77777777" w:rsidR="00D26AE8" w:rsidRDefault="00000000">
            <w:pPr>
              <w:pBdr>
                <w:bottom w:val="single" w:sz="6" w:space="1" w:color="auto"/>
              </w:pBd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16</w:t>
            </w:r>
          </w:p>
          <w:p w14:paraId="6E17A49C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83" w:type="dxa"/>
          </w:tcPr>
          <w:p w14:paraId="1C12E0A5" w14:textId="77777777" w:rsidR="00D26AE8" w:rsidRDefault="00000000">
            <w:pPr>
              <w:pBdr>
                <w:bottom w:val="single" w:sz="6" w:space="1" w:color="auto"/>
              </w:pBd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9</w:t>
            </w:r>
          </w:p>
          <w:p w14:paraId="1B40EA0B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55" w:type="dxa"/>
          </w:tcPr>
          <w:p w14:paraId="245F6224" w14:textId="77777777" w:rsidR="00D26AE8" w:rsidRDefault="00000000">
            <w:pPr>
              <w:pBdr>
                <w:bottom w:val="single" w:sz="6" w:space="1" w:color="auto"/>
              </w:pBd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2015</w:t>
            </w:r>
          </w:p>
          <w:p w14:paraId="7A44D71E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2019</w:t>
            </w:r>
          </w:p>
        </w:tc>
        <w:tc>
          <w:tcPr>
            <w:tcW w:w="2285" w:type="dxa"/>
            <w:gridSpan w:val="2"/>
          </w:tcPr>
          <w:p w14:paraId="3DFD8426" w14:textId="77777777" w:rsidR="00D26AE8" w:rsidRDefault="00000000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جامعة عمان العربية</w:t>
            </w:r>
          </w:p>
          <w:p w14:paraId="41C36F29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جامعة عمان العربية</w:t>
            </w:r>
          </w:p>
        </w:tc>
        <w:tc>
          <w:tcPr>
            <w:tcW w:w="1392" w:type="dxa"/>
          </w:tcPr>
          <w:p w14:paraId="018C4B12" w14:textId="77777777" w:rsidR="00D26AE8" w:rsidRDefault="00000000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الاردن </w:t>
            </w:r>
          </w:p>
          <w:p w14:paraId="7E28967A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الاردن</w:t>
            </w:r>
          </w:p>
        </w:tc>
        <w:tc>
          <w:tcPr>
            <w:tcW w:w="1340" w:type="dxa"/>
          </w:tcPr>
          <w:p w14:paraId="7621B536" w14:textId="77777777" w:rsidR="00D26AE8" w:rsidRDefault="00000000">
            <w:pPr>
              <w:pBdr>
                <w:bottom w:val="single" w:sz="6" w:space="1" w:color="auto"/>
              </w:pBd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2015</w:t>
            </w:r>
          </w:p>
          <w:p w14:paraId="0631DDC5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2019</w:t>
            </w:r>
          </w:p>
        </w:tc>
        <w:tc>
          <w:tcPr>
            <w:tcW w:w="1282" w:type="dxa"/>
            <w:gridSpan w:val="2"/>
          </w:tcPr>
          <w:p w14:paraId="42157980" w14:textId="77777777" w:rsidR="00D26AE8" w:rsidRDefault="00000000">
            <w:pPr>
              <w:pBdr>
                <w:bottom w:val="single" w:sz="6" w:space="1" w:color="auto"/>
              </w:pBd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2019</w:t>
            </w:r>
            <w:r>
              <w:rPr>
                <w:rFonts w:asciiTheme="minorHAnsi" w:hAnsiTheme="minorHAnsi" w:cstheme="minorHAnsi"/>
              </w:rPr>
              <w:t>31/8/</w:t>
            </w:r>
          </w:p>
          <w:p w14:paraId="4CE30069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</w:tr>
      <w:tr w:rsidR="00D26AE8" w14:paraId="401809C6" w14:textId="77777777">
        <w:trPr>
          <w:trHeight w:val="429"/>
        </w:trPr>
        <w:tc>
          <w:tcPr>
            <w:tcW w:w="1192" w:type="dxa"/>
          </w:tcPr>
          <w:p w14:paraId="2946A6B4" w14:textId="77777777" w:rsidR="00D26AE8" w:rsidRDefault="00000000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استاذ</w:t>
            </w:r>
          </w:p>
        </w:tc>
        <w:tc>
          <w:tcPr>
            <w:tcW w:w="753" w:type="dxa"/>
          </w:tcPr>
          <w:p w14:paraId="1675FE9E" w14:textId="77777777" w:rsidR="00D26AE8" w:rsidRDefault="00000000">
            <w:pPr>
              <w:bidi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695" w:type="dxa"/>
            <w:gridSpan w:val="2"/>
          </w:tcPr>
          <w:p w14:paraId="47B5A1DB" w14:textId="77777777" w:rsidR="00D26AE8" w:rsidRDefault="00000000">
            <w:pPr>
              <w:bidi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55" w:type="dxa"/>
          </w:tcPr>
          <w:p w14:paraId="1E0F19B7" w14:textId="77777777" w:rsidR="00D26AE8" w:rsidRDefault="00000000">
            <w:pPr>
              <w:bidi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46" w:type="dxa"/>
          </w:tcPr>
          <w:p w14:paraId="445A3C13" w14:textId="77777777" w:rsidR="00D26AE8" w:rsidRDefault="00000000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جامعة جرش</w:t>
            </w:r>
          </w:p>
        </w:tc>
        <w:tc>
          <w:tcPr>
            <w:tcW w:w="1431" w:type="dxa"/>
            <w:gridSpan w:val="2"/>
          </w:tcPr>
          <w:p w14:paraId="54BF8064" w14:textId="77777777" w:rsidR="00D26AE8" w:rsidRDefault="00000000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الاردن</w:t>
            </w:r>
          </w:p>
        </w:tc>
        <w:tc>
          <w:tcPr>
            <w:tcW w:w="1352" w:type="dxa"/>
            <w:gridSpan w:val="2"/>
          </w:tcPr>
          <w:p w14:paraId="51AD4DD9" w14:textId="77777777" w:rsidR="00D26AE8" w:rsidRDefault="00000000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1/10/2019</w:t>
            </w:r>
          </w:p>
        </w:tc>
        <w:tc>
          <w:tcPr>
            <w:tcW w:w="1270" w:type="dxa"/>
          </w:tcPr>
          <w:p w14:paraId="00906FA7" w14:textId="77777777" w:rsidR="00D26AE8" w:rsidRDefault="00000000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لغاية الآن</w:t>
            </w:r>
          </w:p>
        </w:tc>
      </w:tr>
    </w:tbl>
    <w:p w14:paraId="753BBBEE" w14:textId="77777777" w:rsidR="00D26AE8" w:rsidRDefault="00000000">
      <w:pPr>
        <w:bidi/>
        <w:ind w:left="360"/>
        <w:jc w:val="both"/>
        <w:rPr>
          <w:rFonts w:cs="Arabic Transparent"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</w:rPr>
        <w:t xml:space="preserve">  </w:t>
      </w:r>
      <w:r>
        <w:rPr>
          <w:rFonts w:cs="Arabic Transparent" w:hint="cs"/>
          <w:sz w:val="28"/>
          <w:szCs w:val="28"/>
          <w:rtl/>
          <w:lang w:bidi="ar-JO"/>
        </w:rPr>
        <w:t xml:space="preserve">عنوان الأطروحة - </w:t>
      </w:r>
      <w:r>
        <w:rPr>
          <w:rFonts w:cs="Simplified Arabic" w:hint="cs"/>
          <w:rtl/>
          <w:lang w:bidi="ar-JO"/>
        </w:rPr>
        <w:t>الجراحة التجميلية في الجوانب القانونية والشرعية</w:t>
      </w:r>
    </w:p>
    <w:p w14:paraId="0FA59E50" w14:textId="77777777" w:rsidR="00D26AE8" w:rsidRDefault="00000000">
      <w:pPr>
        <w:bidi/>
        <w:ind w:left="360"/>
        <w:jc w:val="both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محاضر غير متفرغ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4935"/>
        <w:gridCol w:w="812"/>
      </w:tblGrid>
      <w:tr w:rsidR="00D26AE8" w14:paraId="1FDAA192" w14:textId="77777777">
        <w:tc>
          <w:tcPr>
            <w:tcW w:w="2952" w:type="dxa"/>
          </w:tcPr>
          <w:p w14:paraId="5FB7187C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2002- 2006</w:t>
            </w:r>
          </w:p>
        </w:tc>
        <w:tc>
          <w:tcPr>
            <w:tcW w:w="5076" w:type="dxa"/>
          </w:tcPr>
          <w:p w14:paraId="0E333A72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منسق عام ومدرس مادة القانون التجاري</w:t>
            </w:r>
          </w:p>
        </w:tc>
        <w:tc>
          <w:tcPr>
            <w:tcW w:w="828" w:type="dxa"/>
          </w:tcPr>
          <w:p w14:paraId="5E55E262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D26AE8" w14:paraId="32812CBA" w14:textId="77777777">
        <w:tc>
          <w:tcPr>
            <w:tcW w:w="2952" w:type="dxa"/>
          </w:tcPr>
          <w:p w14:paraId="21751AF5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2015</w:t>
            </w:r>
          </w:p>
        </w:tc>
        <w:tc>
          <w:tcPr>
            <w:tcW w:w="5076" w:type="dxa"/>
          </w:tcPr>
          <w:p w14:paraId="2497F655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جامعة الإسراء</w:t>
            </w:r>
          </w:p>
        </w:tc>
        <w:tc>
          <w:tcPr>
            <w:tcW w:w="828" w:type="dxa"/>
          </w:tcPr>
          <w:p w14:paraId="74D1DFBC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D26AE8" w14:paraId="174215F4" w14:textId="77777777">
        <w:trPr>
          <w:trHeight w:val="85"/>
        </w:trPr>
        <w:tc>
          <w:tcPr>
            <w:tcW w:w="2952" w:type="dxa"/>
          </w:tcPr>
          <w:p w14:paraId="209DB81C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2015</w:t>
            </w:r>
          </w:p>
        </w:tc>
        <w:tc>
          <w:tcPr>
            <w:tcW w:w="5076" w:type="dxa"/>
          </w:tcPr>
          <w:p w14:paraId="5DACCA29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الجامعة الأردنية</w:t>
            </w:r>
          </w:p>
        </w:tc>
        <w:tc>
          <w:tcPr>
            <w:tcW w:w="828" w:type="dxa"/>
          </w:tcPr>
          <w:p w14:paraId="48D46561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D26AE8" w14:paraId="458FC740" w14:textId="77777777">
        <w:trPr>
          <w:trHeight w:val="305"/>
        </w:trPr>
        <w:tc>
          <w:tcPr>
            <w:tcW w:w="2952" w:type="dxa"/>
          </w:tcPr>
          <w:p w14:paraId="5D50F1B4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2015</w:t>
            </w:r>
          </w:p>
        </w:tc>
        <w:tc>
          <w:tcPr>
            <w:tcW w:w="5076" w:type="dxa"/>
          </w:tcPr>
          <w:p w14:paraId="05556BD9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جامعة الاميرة سميه</w:t>
            </w:r>
          </w:p>
        </w:tc>
        <w:tc>
          <w:tcPr>
            <w:tcW w:w="828" w:type="dxa"/>
          </w:tcPr>
          <w:p w14:paraId="39171510" w14:textId="77777777" w:rsidR="00D26AE8" w:rsidRDefault="0000000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</w:tbl>
    <w:p w14:paraId="37DBC42F" w14:textId="77777777" w:rsidR="00D26AE8" w:rsidRDefault="00D26AE8">
      <w:pPr>
        <w:bidi/>
        <w:ind w:left="360"/>
        <w:jc w:val="both"/>
        <w:rPr>
          <w:rFonts w:cs="Arabic Transparent"/>
          <w:b/>
          <w:bCs/>
          <w:sz w:val="28"/>
          <w:szCs w:val="28"/>
          <w:rtl/>
        </w:rPr>
      </w:pPr>
    </w:p>
    <w:p w14:paraId="05020210" w14:textId="77777777" w:rsidR="00D26AE8" w:rsidRDefault="00000000">
      <w:pPr>
        <w:bidi/>
        <w:ind w:left="360"/>
        <w:jc w:val="both"/>
        <w:rPr>
          <w:rFonts w:cs="Arabic Transparent"/>
          <w:b/>
          <w:bCs/>
          <w:sz w:val="28"/>
          <w:szCs w:val="28"/>
        </w:rPr>
      </w:pPr>
      <w:bookmarkStart w:id="0" w:name="_Hlk535004175"/>
      <w:r>
        <w:rPr>
          <w:rFonts w:cs="Arabic Transparent" w:hint="cs"/>
          <w:b/>
          <w:bCs/>
          <w:sz w:val="28"/>
          <w:szCs w:val="28"/>
          <w:rtl/>
        </w:rPr>
        <w:t>الخبرات العملية غير الأكاديمية والخبرات الإدارية:</w:t>
      </w:r>
    </w:p>
    <w:p w14:paraId="3915E220" w14:textId="77777777" w:rsidR="00D26AE8" w:rsidRDefault="00D26AE8">
      <w:pPr>
        <w:bidi/>
        <w:jc w:val="both"/>
        <w:rPr>
          <w:rFonts w:cs="Arabic Transparent"/>
          <w:sz w:val="12"/>
          <w:szCs w:val="12"/>
        </w:rPr>
      </w:pPr>
    </w:p>
    <w:bookmarkEnd w:id="0"/>
    <w:tbl>
      <w:tblPr>
        <w:bidiVisual/>
        <w:tblW w:w="0" w:type="auto"/>
        <w:tblInd w:w="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84"/>
        <w:gridCol w:w="2135"/>
        <w:gridCol w:w="908"/>
        <w:gridCol w:w="854"/>
        <w:gridCol w:w="16"/>
        <w:gridCol w:w="1024"/>
        <w:gridCol w:w="17"/>
      </w:tblGrid>
      <w:tr w:rsidR="00D26AE8" w14:paraId="6A1F690D" w14:textId="77777777">
        <w:trPr>
          <w:gridAfter w:val="1"/>
          <w:wAfter w:w="18" w:type="dxa"/>
          <w:cantSplit/>
          <w:trHeight w:val="179"/>
          <w:tblHeader/>
        </w:trPr>
        <w:tc>
          <w:tcPr>
            <w:tcW w:w="568" w:type="dxa"/>
            <w:vMerge w:val="restart"/>
            <w:shd w:val="clear" w:color="auto" w:fill="B7DFA8" w:themeFill="accent1" w:themeFillTint="66"/>
            <w:vAlign w:val="center"/>
          </w:tcPr>
          <w:p w14:paraId="1790B5F3" w14:textId="77777777" w:rsidR="00D26AE8" w:rsidRDefault="00D26AE8">
            <w:pPr>
              <w:bidi/>
              <w:rPr>
                <w:rFonts w:cs="Arabic Transparent"/>
                <w:b/>
                <w:bCs/>
                <w:sz w:val="28"/>
                <w:rtl/>
              </w:rPr>
            </w:pPr>
          </w:p>
        </w:tc>
        <w:tc>
          <w:tcPr>
            <w:tcW w:w="2276" w:type="dxa"/>
            <w:vMerge w:val="restart"/>
            <w:shd w:val="clear" w:color="auto" w:fill="B7DFA8" w:themeFill="accent1" w:themeFillTint="66"/>
            <w:vAlign w:val="center"/>
          </w:tcPr>
          <w:p w14:paraId="25A0FA54" w14:textId="77777777" w:rsidR="00D26AE8" w:rsidRDefault="00000000">
            <w:pPr>
              <w:bidi/>
              <w:rPr>
                <w:rFonts w:cs="Arabic Transparent"/>
                <w:b/>
                <w:bCs/>
                <w:sz w:val="28"/>
              </w:rPr>
            </w:pPr>
            <w:r>
              <w:rPr>
                <w:rFonts w:cs="Arabic Transparent" w:hint="cs"/>
                <w:b/>
                <w:bCs/>
                <w:sz w:val="28"/>
                <w:rtl/>
              </w:rPr>
              <w:t>الوظيفـــــة</w:t>
            </w:r>
          </w:p>
        </w:tc>
        <w:tc>
          <w:tcPr>
            <w:tcW w:w="2208" w:type="dxa"/>
            <w:vMerge w:val="restart"/>
            <w:shd w:val="clear" w:color="auto" w:fill="B7DFA8" w:themeFill="accent1" w:themeFillTint="66"/>
            <w:vAlign w:val="center"/>
          </w:tcPr>
          <w:p w14:paraId="2BB03432" w14:textId="77777777" w:rsidR="00D26AE8" w:rsidRDefault="00000000">
            <w:pPr>
              <w:pStyle w:val="Heading5"/>
              <w:rPr>
                <w:rFonts w:ascii="Times New Roman" w:eastAsia="Times New Roman" w:hAnsi="Times New Roman" w:cs="Arabic Transparent"/>
                <w:b/>
                <w:bCs/>
                <w:color w:val="auto"/>
                <w:sz w:val="28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color w:val="auto"/>
                <w:sz w:val="28"/>
                <w:rtl/>
              </w:rPr>
              <w:t>الجهة التي عمل فيها</w:t>
            </w:r>
          </w:p>
        </w:tc>
        <w:tc>
          <w:tcPr>
            <w:tcW w:w="923" w:type="dxa"/>
            <w:vMerge w:val="restart"/>
            <w:shd w:val="clear" w:color="auto" w:fill="B7DFA8" w:themeFill="accent1" w:themeFillTint="66"/>
            <w:vAlign w:val="center"/>
          </w:tcPr>
          <w:p w14:paraId="21CF272D" w14:textId="77777777" w:rsidR="00D26AE8" w:rsidRDefault="00000000">
            <w:pPr>
              <w:bidi/>
              <w:rPr>
                <w:rFonts w:cs="Arabic Transparent"/>
                <w:b/>
                <w:bCs/>
                <w:sz w:val="28"/>
              </w:rPr>
            </w:pPr>
            <w:r>
              <w:rPr>
                <w:rFonts w:cs="Arabic Transparent" w:hint="cs"/>
                <w:b/>
                <w:bCs/>
                <w:sz w:val="28"/>
                <w:rtl/>
              </w:rPr>
              <w:t>البلــــد</w:t>
            </w:r>
          </w:p>
        </w:tc>
        <w:tc>
          <w:tcPr>
            <w:tcW w:w="1931" w:type="dxa"/>
            <w:gridSpan w:val="3"/>
            <w:shd w:val="clear" w:color="auto" w:fill="B7DFA8" w:themeFill="accent1" w:themeFillTint="66"/>
            <w:vAlign w:val="center"/>
          </w:tcPr>
          <w:p w14:paraId="231EA7FD" w14:textId="77777777" w:rsidR="00D26AE8" w:rsidRDefault="00000000">
            <w:pPr>
              <w:bidi/>
              <w:rPr>
                <w:rFonts w:cs="Arabic Transparent"/>
                <w:b/>
                <w:bCs/>
                <w:sz w:val="28"/>
              </w:rPr>
            </w:pPr>
            <w:r>
              <w:rPr>
                <w:rFonts w:cs="Arabic Transparent" w:hint="cs"/>
                <w:b/>
                <w:bCs/>
                <w:sz w:val="28"/>
                <w:rtl/>
              </w:rPr>
              <w:t>المدة الزمنية</w:t>
            </w:r>
          </w:p>
        </w:tc>
      </w:tr>
      <w:tr w:rsidR="00D26AE8" w14:paraId="011F7647" w14:textId="77777777">
        <w:trPr>
          <w:gridAfter w:val="1"/>
          <w:wAfter w:w="18" w:type="dxa"/>
          <w:cantSplit/>
          <w:tblHeader/>
        </w:trPr>
        <w:tc>
          <w:tcPr>
            <w:tcW w:w="568" w:type="dxa"/>
            <w:vMerge/>
            <w:shd w:val="clear" w:color="auto" w:fill="B7DFA8" w:themeFill="accent1" w:themeFillTint="66"/>
            <w:vAlign w:val="center"/>
          </w:tcPr>
          <w:p w14:paraId="520E1740" w14:textId="77777777" w:rsidR="00D26AE8" w:rsidRDefault="00D26AE8">
            <w:pPr>
              <w:bidi/>
              <w:rPr>
                <w:rFonts w:cs="Arabic Transparent"/>
                <w:b/>
                <w:bCs/>
                <w:sz w:val="28"/>
              </w:rPr>
            </w:pPr>
          </w:p>
        </w:tc>
        <w:tc>
          <w:tcPr>
            <w:tcW w:w="2276" w:type="dxa"/>
            <w:vMerge/>
            <w:shd w:val="clear" w:color="auto" w:fill="B7DFA8" w:themeFill="accent1" w:themeFillTint="66"/>
            <w:vAlign w:val="center"/>
          </w:tcPr>
          <w:p w14:paraId="019ED1F0" w14:textId="77777777" w:rsidR="00D26AE8" w:rsidRDefault="00D26AE8">
            <w:pPr>
              <w:bidi/>
              <w:rPr>
                <w:rFonts w:cs="Arabic Transparent"/>
                <w:b/>
                <w:bCs/>
                <w:sz w:val="28"/>
              </w:rPr>
            </w:pPr>
          </w:p>
        </w:tc>
        <w:tc>
          <w:tcPr>
            <w:tcW w:w="2208" w:type="dxa"/>
            <w:vMerge/>
            <w:shd w:val="clear" w:color="auto" w:fill="B7DFA8" w:themeFill="accent1" w:themeFillTint="66"/>
            <w:vAlign w:val="center"/>
          </w:tcPr>
          <w:p w14:paraId="44E895F1" w14:textId="77777777" w:rsidR="00D26AE8" w:rsidRDefault="00D26AE8">
            <w:pPr>
              <w:bidi/>
              <w:rPr>
                <w:rFonts w:cs="Arabic Transparent"/>
                <w:b/>
                <w:bCs/>
                <w:sz w:val="28"/>
              </w:rPr>
            </w:pPr>
          </w:p>
        </w:tc>
        <w:tc>
          <w:tcPr>
            <w:tcW w:w="923" w:type="dxa"/>
            <w:vMerge/>
            <w:shd w:val="clear" w:color="auto" w:fill="B7DFA8" w:themeFill="accent1" w:themeFillTint="66"/>
            <w:vAlign w:val="center"/>
          </w:tcPr>
          <w:p w14:paraId="29CD0968" w14:textId="77777777" w:rsidR="00D26AE8" w:rsidRDefault="00D26AE8">
            <w:pPr>
              <w:bidi/>
              <w:rPr>
                <w:rFonts w:cs="Arabic Transparent"/>
                <w:b/>
                <w:bCs/>
                <w:sz w:val="28"/>
              </w:rPr>
            </w:pPr>
          </w:p>
        </w:tc>
        <w:tc>
          <w:tcPr>
            <w:tcW w:w="883" w:type="dxa"/>
            <w:gridSpan w:val="2"/>
            <w:shd w:val="clear" w:color="auto" w:fill="B7DFA8" w:themeFill="accent1" w:themeFillTint="66"/>
            <w:vAlign w:val="center"/>
          </w:tcPr>
          <w:p w14:paraId="39EEAB54" w14:textId="77777777" w:rsidR="00D26AE8" w:rsidRDefault="00000000">
            <w:pPr>
              <w:bidi/>
              <w:rPr>
                <w:rFonts w:cs="Arabic Transparent"/>
                <w:b/>
                <w:bCs/>
                <w:sz w:val="28"/>
              </w:rPr>
            </w:pPr>
            <w:r>
              <w:rPr>
                <w:rFonts w:cs="Arabic Transparent" w:hint="cs"/>
                <w:b/>
                <w:bCs/>
                <w:sz w:val="28"/>
                <w:rtl/>
              </w:rPr>
              <w:t>من</w:t>
            </w:r>
          </w:p>
        </w:tc>
        <w:tc>
          <w:tcPr>
            <w:tcW w:w="1048" w:type="dxa"/>
            <w:shd w:val="clear" w:color="auto" w:fill="B7DFA8" w:themeFill="accent1" w:themeFillTint="66"/>
            <w:vAlign w:val="center"/>
          </w:tcPr>
          <w:p w14:paraId="142F9979" w14:textId="77777777" w:rsidR="00D26AE8" w:rsidRDefault="00000000">
            <w:pPr>
              <w:bidi/>
              <w:jc w:val="center"/>
              <w:rPr>
                <w:rFonts w:cs="Arabic Transparent"/>
                <w:b/>
                <w:bCs/>
                <w:sz w:val="28"/>
              </w:rPr>
            </w:pPr>
            <w:r>
              <w:rPr>
                <w:rFonts w:cs="Arabic Transparent" w:hint="cs"/>
                <w:b/>
                <w:bCs/>
                <w:sz w:val="28"/>
                <w:rtl/>
              </w:rPr>
              <w:t>إلى</w:t>
            </w:r>
          </w:p>
        </w:tc>
      </w:tr>
      <w:tr w:rsidR="00D26AE8" w14:paraId="261D3B73" w14:textId="77777777">
        <w:trPr>
          <w:gridAfter w:val="1"/>
          <w:wAfter w:w="18" w:type="dxa"/>
          <w:trHeight w:val="552"/>
        </w:trPr>
        <w:tc>
          <w:tcPr>
            <w:tcW w:w="568" w:type="dxa"/>
            <w:vAlign w:val="center"/>
          </w:tcPr>
          <w:p w14:paraId="2F092190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1</w:t>
            </w:r>
          </w:p>
        </w:tc>
        <w:tc>
          <w:tcPr>
            <w:tcW w:w="2276" w:type="dxa"/>
            <w:vAlign w:val="center"/>
          </w:tcPr>
          <w:p w14:paraId="0C596BC1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محامية مزاولة </w:t>
            </w:r>
          </w:p>
        </w:tc>
        <w:tc>
          <w:tcPr>
            <w:tcW w:w="2208" w:type="dxa"/>
            <w:vAlign w:val="center"/>
          </w:tcPr>
          <w:p w14:paraId="5D87934E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نقابة المحاميين النظاميين الأردنيين</w:t>
            </w:r>
          </w:p>
        </w:tc>
        <w:tc>
          <w:tcPr>
            <w:tcW w:w="923" w:type="dxa"/>
            <w:vAlign w:val="center"/>
          </w:tcPr>
          <w:p w14:paraId="352B04C5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الأردن</w:t>
            </w:r>
          </w:p>
        </w:tc>
        <w:tc>
          <w:tcPr>
            <w:tcW w:w="883" w:type="dxa"/>
            <w:gridSpan w:val="2"/>
            <w:vAlign w:val="center"/>
          </w:tcPr>
          <w:p w14:paraId="4E62CB3D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2000</w:t>
            </w:r>
          </w:p>
        </w:tc>
        <w:tc>
          <w:tcPr>
            <w:tcW w:w="1048" w:type="dxa"/>
            <w:vAlign w:val="center"/>
          </w:tcPr>
          <w:p w14:paraId="3F1BBC8D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حتى تاريخه</w:t>
            </w:r>
            <w:r>
              <w:rPr>
                <w:rFonts w:asciiTheme="minorHAnsi" w:hAnsiTheme="minorHAnsi" w:cstheme="minorHAnsi" w:hint="cs"/>
                <w:rtl/>
              </w:rPr>
              <w:t xml:space="preserve"> </w:t>
            </w:r>
          </w:p>
        </w:tc>
      </w:tr>
      <w:tr w:rsidR="00D26AE8" w14:paraId="2C138ED7" w14:textId="77777777">
        <w:trPr>
          <w:gridAfter w:val="1"/>
          <w:wAfter w:w="18" w:type="dxa"/>
          <w:trHeight w:val="552"/>
        </w:trPr>
        <w:tc>
          <w:tcPr>
            <w:tcW w:w="568" w:type="dxa"/>
            <w:vAlign w:val="center"/>
          </w:tcPr>
          <w:p w14:paraId="4A7E7688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2</w:t>
            </w:r>
          </w:p>
        </w:tc>
        <w:tc>
          <w:tcPr>
            <w:tcW w:w="2276" w:type="dxa"/>
            <w:vAlign w:val="center"/>
          </w:tcPr>
          <w:p w14:paraId="70960B62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مستشار قانوني </w:t>
            </w:r>
          </w:p>
        </w:tc>
        <w:tc>
          <w:tcPr>
            <w:tcW w:w="2208" w:type="dxa"/>
            <w:vAlign w:val="center"/>
          </w:tcPr>
          <w:p w14:paraId="473F8F7C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مجموعة مطاحن بن الإزدهار </w:t>
            </w:r>
          </w:p>
        </w:tc>
        <w:tc>
          <w:tcPr>
            <w:tcW w:w="923" w:type="dxa"/>
            <w:vAlign w:val="center"/>
          </w:tcPr>
          <w:p w14:paraId="6C705CA3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الأردن</w:t>
            </w:r>
          </w:p>
        </w:tc>
        <w:tc>
          <w:tcPr>
            <w:tcW w:w="883" w:type="dxa"/>
            <w:gridSpan w:val="2"/>
            <w:vAlign w:val="center"/>
          </w:tcPr>
          <w:p w14:paraId="2D9EDC31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1048" w:type="dxa"/>
            <w:vAlign w:val="center"/>
          </w:tcPr>
          <w:p w14:paraId="42720AC2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حتى تاريخه </w:t>
            </w:r>
          </w:p>
        </w:tc>
      </w:tr>
      <w:tr w:rsidR="00D26AE8" w14:paraId="2F639383" w14:textId="77777777">
        <w:trPr>
          <w:gridAfter w:val="1"/>
          <w:wAfter w:w="18" w:type="dxa"/>
          <w:trHeight w:val="552"/>
        </w:trPr>
        <w:tc>
          <w:tcPr>
            <w:tcW w:w="568" w:type="dxa"/>
            <w:vAlign w:val="center"/>
          </w:tcPr>
          <w:p w14:paraId="055BAA32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3</w:t>
            </w:r>
          </w:p>
        </w:tc>
        <w:tc>
          <w:tcPr>
            <w:tcW w:w="2276" w:type="dxa"/>
            <w:vAlign w:val="center"/>
          </w:tcPr>
          <w:p w14:paraId="289CFCB5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مستشار قانوني</w:t>
            </w:r>
          </w:p>
        </w:tc>
        <w:tc>
          <w:tcPr>
            <w:tcW w:w="2208" w:type="dxa"/>
            <w:vAlign w:val="center"/>
          </w:tcPr>
          <w:p w14:paraId="29977C9A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شركة الكرمل للاستيراد و التصدير </w:t>
            </w:r>
          </w:p>
        </w:tc>
        <w:tc>
          <w:tcPr>
            <w:tcW w:w="923" w:type="dxa"/>
            <w:vAlign w:val="center"/>
          </w:tcPr>
          <w:p w14:paraId="3393F969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الأردن</w:t>
            </w:r>
          </w:p>
        </w:tc>
        <w:tc>
          <w:tcPr>
            <w:tcW w:w="883" w:type="dxa"/>
            <w:gridSpan w:val="2"/>
            <w:vAlign w:val="center"/>
          </w:tcPr>
          <w:p w14:paraId="4ED40656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1048" w:type="dxa"/>
            <w:vAlign w:val="center"/>
          </w:tcPr>
          <w:p w14:paraId="3703FF3D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حتى تاريخه </w:t>
            </w:r>
          </w:p>
        </w:tc>
      </w:tr>
      <w:tr w:rsidR="00D26AE8" w14:paraId="230C364A" w14:textId="77777777">
        <w:trPr>
          <w:gridAfter w:val="1"/>
          <w:wAfter w:w="18" w:type="dxa"/>
          <w:trHeight w:val="552"/>
        </w:trPr>
        <w:tc>
          <w:tcPr>
            <w:tcW w:w="568" w:type="dxa"/>
            <w:vAlign w:val="center"/>
          </w:tcPr>
          <w:p w14:paraId="1A1EE5F4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4</w:t>
            </w:r>
          </w:p>
        </w:tc>
        <w:tc>
          <w:tcPr>
            <w:tcW w:w="2276" w:type="dxa"/>
            <w:vAlign w:val="center"/>
          </w:tcPr>
          <w:p w14:paraId="2E68818E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مستشار قانوني</w:t>
            </w:r>
          </w:p>
        </w:tc>
        <w:tc>
          <w:tcPr>
            <w:tcW w:w="2208" w:type="dxa"/>
            <w:vAlign w:val="center"/>
          </w:tcPr>
          <w:p w14:paraId="7A3EFC19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شركة الواحة لتجارة التبغ و المعسل  </w:t>
            </w:r>
          </w:p>
        </w:tc>
        <w:tc>
          <w:tcPr>
            <w:tcW w:w="923" w:type="dxa"/>
            <w:vAlign w:val="center"/>
          </w:tcPr>
          <w:p w14:paraId="5D5A5147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الأردن</w:t>
            </w:r>
          </w:p>
        </w:tc>
        <w:tc>
          <w:tcPr>
            <w:tcW w:w="883" w:type="dxa"/>
            <w:gridSpan w:val="2"/>
            <w:vAlign w:val="center"/>
          </w:tcPr>
          <w:p w14:paraId="6CECF6EB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1048" w:type="dxa"/>
            <w:vAlign w:val="center"/>
          </w:tcPr>
          <w:p w14:paraId="59C98550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حتى تاريخه </w:t>
            </w:r>
          </w:p>
        </w:tc>
      </w:tr>
      <w:tr w:rsidR="00D26AE8" w14:paraId="38816D97" w14:textId="77777777">
        <w:trPr>
          <w:gridAfter w:val="1"/>
          <w:wAfter w:w="18" w:type="dxa"/>
          <w:trHeight w:val="552"/>
        </w:trPr>
        <w:tc>
          <w:tcPr>
            <w:tcW w:w="568" w:type="dxa"/>
            <w:vAlign w:val="center"/>
          </w:tcPr>
          <w:p w14:paraId="268B81C3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5</w:t>
            </w:r>
          </w:p>
        </w:tc>
        <w:tc>
          <w:tcPr>
            <w:tcW w:w="2276" w:type="dxa"/>
            <w:tcMar>
              <w:left w:w="29" w:type="dxa"/>
              <w:right w:w="29" w:type="dxa"/>
            </w:tcMar>
            <w:vAlign w:val="center"/>
          </w:tcPr>
          <w:p w14:paraId="50FDD740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محكّم </w:t>
            </w:r>
            <w:r>
              <w:rPr>
                <w:rFonts w:asciiTheme="minorHAnsi" w:hAnsiTheme="minorHAnsi"/>
                <w:rtl/>
              </w:rPr>
              <w:t>المعاملات المدنية و التجارية</w:t>
            </w:r>
          </w:p>
        </w:tc>
        <w:tc>
          <w:tcPr>
            <w:tcW w:w="2208" w:type="dxa"/>
            <w:vAlign w:val="center"/>
          </w:tcPr>
          <w:p w14:paraId="3537A20B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/>
                <w:rtl/>
              </w:rPr>
              <w:t>الغرفة العربية للتوفيق و التحكيم</w:t>
            </w:r>
          </w:p>
        </w:tc>
        <w:tc>
          <w:tcPr>
            <w:tcW w:w="923" w:type="dxa"/>
            <w:vAlign w:val="center"/>
          </w:tcPr>
          <w:p w14:paraId="32505A23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الأردن </w:t>
            </w:r>
          </w:p>
        </w:tc>
        <w:tc>
          <w:tcPr>
            <w:tcW w:w="883" w:type="dxa"/>
            <w:gridSpan w:val="2"/>
            <w:vAlign w:val="center"/>
          </w:tcPr>
          <w:p w14:paraId="4F9EB7E5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1048" w:type="dxa"/>
            <w:vAlign w:val="center"/>
          </w:tcPr>
          <w:p w14:paraId="1701BB76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حتى تاريخه </w:t>
            </w:r>
          </w:p>
        </w:tc>
      </w:tr>
      <w:tr w:rsidR="00D26AE8" w14:paraId="244E63BB" w14:textId="77777777">
        <w:trPr>
          <w:gridAfter w:val="1"/>
          <w:wAfter w:w="18" w:type="dxa"/>
          <w:trHeight w:val="55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8561DE2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6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7AC553BF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مستشار قانوني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7F2AAEC2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مصانع قزمار للبتوكيماويات  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237F49BB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الأردن</w:t>
            </w:r>
          </w:p>
        </w:tc>
        <w:tc>
          <w:tcPr>
            <w:tcW w:w="883" w:type="dxa"/>
            <w:gridSpan w:val="2"/>
            <w:tcBorders>
              <w:bottom w:val="single" w:sz="4" w:space="0" w:color="auto"/>
            </w:tcBorders>
            <w:vAlign w:val="center"/>
          </w:tcPr>
          <w:p w14:paraId="653C4B25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551BBDD4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t>2008</w:t>
            </w:r>
          </w:p>
        </w:tc>
      </w:tr>
      <w:tr w:rsidR="00D26AE8" w14:paraId="1670C623" w14:textId="77777777">
        <w:trPr>
          <w:trHeight w:val="552"/>
        </w:trPr>
        <w:tc>
          <w:tcPr>
            <w:tcW w:w="568" w:type="dxa"/>
            <w:vAlign w:val="center"/>
          </w:tcPr>
          <w:p w14:paraId="6E54BE1E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7</w:t>
            </w:r>
          </w:p>
        </w:tc>
        <w:tc>
          <w:tcPr>
            <w:tcW w:w="2276" w:type="dxa"/>
            <w:vAlign w:val="center"/>
          </w:tcPr>
          <w:p w14:paraId="440E8626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مستشار قانوني</w:t>
            </w:r>
          </w:p>
        </w:tc>
        <w:tc>
          <w:tcPr>
            <w:tcW w:w="2208" w:type="dxa"/>
            <w:vAlign w:val="center"/>
          </w:tcPr>
          <w:p w14:paraId="7C3D4661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/>
                <w:rtl/>
                <w:lang w:bidi="ar-JO"/>
              </w:rPr>
              <w:t xml:space="preserve">شركة عماد وعادل قزمار – وكلاء بين سبورت </w:t>
            </w:r>
          </w:p>
        </w:tc>
        <w:tc>
          <w:tcPr>
            <w:tcW w:w="923" w:type="dxa"/>
            <w:vAlign w:val="center"/>
          </w:tcPr>
          <w:p w14:paraId="55C1EAA0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الاردن</w:t>
            </w:r>
          </w:p>
        </w:tc>
        <w:tc>
          <w:tcPr>
            <w:tcW w:w="866" w:type="dxa"/>
            <w:vAlign w:val="center"/>
          </w:tcPr>
          <w:p w14:paraId="0B52F1D7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/>
                <w:rtl/>
                <w:lang w:bidi="ar-JO"/>
              </w:rPr>
              <w:t>2008</w:t>
            </w:r>
          </w:p>
        </w:tc>
        <w:tc>
          <w:tcPr>
            <w:tcW w:w="1083" w:type="dxa"/>
            <w:gridSpan w:val="3"/>
            <w:vAlign w:val="center"/>
          </w:tcPr>
          <w:p w14:paraId="0814864C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/>
                <w:rtl/>
                <w:lang w:bidi="ar-JO"/>
              </w:rPr>
              <w:t>لغاية تاريخه</w:t>
            </w:r>
          </w:p>
        </w:tc>
      </w:tr>
      <w:tr w:rsidR="00D26AE8" w14:paraId="30814E60" w14:textId="77777777">
        <w:trPr>
          <w:trHeight w:val="552"/>
        </w:trPr>
        <w:tc>
          <w:tcPr>
            <w:tcW w:w="568" w:type="dxa"/>
            <w:vAlign w:val="center"/>
          </w:tcPr>
          <w:p w14:paraId="7F6DECDA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8</w:t>
            </w:r>
          </w:p>
        </w:tc>
        <w:tc>
          <w:tcPr>
            <w:tcW w:w="2276" w:type="dxa"/>
            <w:vAlign w:val="center"/>
          </w:tcPr>
          <w:p w14:paraId="3724539E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مستشار قانوني</w:t>
            </w:r>
          </w:p>
        </w:tc>
        <w:tc>
          <w:tcPr>
            <w:tcW w:w="2208" w:type="dxa"/>
            <w:vAlign w:val="center"/>
          </w:tcPr>
          <w:p w14:paraId="07A8A7F2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/>
                <w:rtl/>
                <w:lang w:bidi="ar-JO"/>
              </w:rPr>
              <w:t xml:space="preserve">شركة </w:t>
            </w:r>
            <w:r>
              <w:rPr>
                <w:rFonts w:asciiTheme="minorHAnsi" w:hAnsiTheme="minorHAnsi" w:hint="cs"/>
                <w:rtl/>
                <w:lang w:bidi="ar-JO"/>
              </w:rPr>
              <w:t xml:space="preserve">زين العابدين للعدسات والنظارات </w:t>
            </w:r>
          </w:p>
        </w:tc>
        <w:tc>
          <w:tcPr>
            <w:tcW w:w="923" w:type="dxa"/>
            <w:vAlign w:val="center"/>
          </w:tcPr>
          <w:p w14:paraId="6C3FB6B1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الاردن</w:t>
            </w:r>
          </w:p>
        </w:tc>
        <w:tc>
          <w:tcPr>
            <w:tcW w:w="866" w:type="dxa"/>
            <w:vAlign w:val="center"/>
          </w:tcPr>
          <w:p w14:paraId="6350A4F3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/>
                <w:rtl/>
                <w:lang w:bidi="ar-JO"/>
              </w:rPr>
              <w:t>2010</w:t>
            </w:r>
          </w:p>
        </w:tc>
        <w:tc>
          <w:tcPr>
            <w:tcW w:w="1083" w:type="dxa"/>
            <w:gridSpan w:val="3"/>
            <w:vAlign w:val="center"/>
          </w:tcPr>
          <w:p w14:paraId="27D4F9D6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/>
                <w:rtl/>
                <w:lang w:bidi="ar-JO"/>
              </w:rPr>
              <w:t>لغاية تاريخه</w:t>
            </w:r>
          </w:p>
        </w:tc>
      </w:tr>
      <w:tr w:rsidR="00D26AE8" w14:paraId="363B9F0E" w14:textId="77777777">
        <w:trPr>
          <w:trHeight w:val="552"/>
        </w:trPr>
        <w:tc>
          <w:tcPr>
            <w:tcW w:w="568" w:type="dxa"/>
            <w:vAlign w:val="center"/>
          </w:tcPr>
          <w:p w14:paraId="6BA88539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9</w:t>
            </w:r>
          </w:p>
        </w:tc>
        <w:tc>
          <w:tcPr>
            <w:tcW w:w="2276" w:type="dxa"/>
            <w:vAlign w:val="center"/>
          </w:tcPr>
          <w:p w14:paraId="3B0BDF6E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مستشار قانوني</w:t>
            </w:r>
          </w:p>
        </w:tc>
        <w:tc>
          <w:tcPr>
            <w:tcW w:w="2208" w:type="dxa"/>
            <w:vAlign w:val="center"/>
          </w:tcPr>
          <w:p w14:paraId="51876563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/>
                <w:rtl/>
                <w:lang w:bidi="ar-JO"/>
              </w:rPr>
              <w:t>مؤسسة محمد عماد قزمار للمقاولات</w:t>
            </w:r>
          </w:p>
        </w:tc>
        <w:tc>
          <w:tcPr>
            <w:tcW w:w="923" w:type="dxa"/>
            <w:vAlign w:val="center"/>
          </w:tcPr>
          <w:p w14:paraId="52496C6B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الاردن</w:t>
            </w:r>
          </w:p>
        </w:tc>
        <w:tc>
          <w:tcPr>
            <w:tcW w:w="866" w:type="dxa"/>
            <w:vAlign w:val="center"/>
          </w:tcPr>
          <w:p w14:paraId="65D11C76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2008</w:t>
            </w:r>
          </w:p>
        </w:tc>
        <w:tc>
          <w:tcPr>
            <w:tcW w:w="1083" w:type="dxa"/>
            <w:gridSpan w:val="3"/>
            <w:vAlign w:val="center"/>
          </w:tcPr>
          <w:p w14:paraId="223DC1AC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/>
                <w:rtl/>
                <w:lang w:bidi="ar-JO"/>
              </w:rPr>
              <w:t>لغاية تاريخه</w:t>
            </w:r>
          </w:p>
        </w:tc>
      </w:tr>
      <w:tr w:rsidR="00D26AE8" w14:paraId="5D9E172B" w14:textId="77777777">
        <w:trPr>
          <w:trHeight w:val="552"/>
        </w:trPr>
        <w:tc>
          <w:tcPr>
            <w:tcW w:w="568" w:type="dxa"/>
            <w:vAlign w:val="center"/>
          </w:tcPr>
          <w:p w14:paraId="28519F13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10</w:t>
            </w:r>
          </w:p>
        </w:tc>
        <w:tc>
          <w:tcPr>
            <w:tcW w:w="2276" w:type="dxa"/>
            <w:vAlign w:val="center"/>
          </w:tcPr>
          <w:p w14:paraId="5E505E36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 xml:space="preserve">مستشار قانوني </w:t>
            </w:r>
          </w:p>
          <w:p w14:paraId="4C3B344E" w14:textId="77777777" w:rsidR="00D26AE8" w:rsidRDefault="00D26AE8">
            <w:pPr>
              <w:bidi/>
              <w:rPr>
                <w:rFonts w:asciiTheme="minorHAnsi" w:hAnsiTheme="minorHAnsi"/>
                <w:rtl/>
                <w:lang w:bidi="ar-JO"/>
              </w:rPr>
            </w:pPr>
          </w:p>
        </w:tc>
        <w:tc>
          <w:tcPr>
            <w:tcW w:w="2208" w:type="dxa"/>
            <w:vAlign w:val="center"/>
          </w:tcPr>
          <w:p w14:paraId="16526363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/>
                <w:rtl/>
                <w:lang w:bidi="ar-JO"/>
              </w:rPr>
              <w:t>مؤسسة عماد قزمار للمقاولات</w:t>
            </w:r>
          </w:p>
        </w:tc>
        <w:tc>
          <w:tcPr>
            <w:tcW w:w="923" w:type="dxa"/>
            <w:vAlign w:val="center"/>
          </w:tcPr>
          <w:p w14:paraId="71BB98A4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الاردن</w:t>
            </w:r>
          </w:p>
        </w:tc>
        <w:tc>
          <w:tcPr>
            <w:tcW w:w="866" w:type="dxa"/>
            <w:vAlign w:val="center"/>
          </w:tcPr>
          <w:p w14:paraId="44DBB6F3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2008</w:t>
            </w:r>
          </w:p>
        </w:tc>
        <w:tc>
          <w:tcPr>
            <w:tcW w:w="1083" w:type="dxa"/>
            <w:gridSpan w:val="3"/>
            <w:vAlign w:val="center"/>
          </w:tcPr>
          <w:p w14:paraId="3C066D5B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/>
                <w:rtl/>
                <w:lang w:bidi="ar-JO"/>
              </w:rPr>
              <w:t>لغاية تاريخه</w:t>
            </w:r>
          </w:p>
        </w:tc>
      </w:tr>
      <w:tr w:rsidR="00D26AE8" w14:paraId="15B46EF8" w14:textId="77777777">
        <w:trPr>
          <w:trHeight w:val="552"/>
        </w:trPr>
        <w:tc>
          <w:tcPr>
            <w:tcW w:w="568" w:type="dxa"/>
            <w:vAlign w:val="center"/>
          </w:tcPr>
          <w:p w14:paraId="14EBC808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11</w:t>
            </w:r>
          </w:p>
        </w:tc>
        <w:tc>
          <w:tcPr>
            <w:tcW w:w="2276" w:type="dxa"/>
            <w:vAlign w:val="center"/>
          </w:tcPr>
          <w:p w14:paraId="3465949A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عميد كلية الحقوق</w:t>
            </w:r>
          </w:p>
        </w:tc>
        <w:tc>
          <w:tcPr>
            <w:tcW w:w="2208" w:type="dxa"/>
            <w:vAlign w:val="center"/>
          </w:tcPr>
          <w:p w14:paraId="3802AC8A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جامعة جرش الأهلية</w:t>
            </w:r>
          </w:p>
        </w:tc>
        <w:tc>
          <w:tcPr>
            <w:tcW w:w="923" w:type="dxa"/>
            <w:vAlign w:val="center"/>
          </w:tcPr>
          <w:p w14:paraId="59A206BE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الأردن</w:t>
            </w:r>
          </w:p>
        </w:tc>
        <w:tc>
          <w:tcPr>
            <w:tcW w:w="866" w:type="dxa"/>
            <w:vAlign w:val="center"/>
          </w:tcPr>
          <w:p w14:paraId="37E99458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2020</w:t>
            </w:r>
          </w:p>
        </w:tc>
        <w:tc>
          <w:tcPr>
            <w:tcW w:w="1083" w:type="dxa"/>
            <w:gridSpan w:val="3"/>
            <w:vAlign w:val="center"/>
          </w:tcPr>
          <w:p w14:paraId="16ECCE56" w14:textId="77777777" w:rsidR="00D26AE8" w:rsidRDefault="00000000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سبتمبر 2022</w:t>
            </w:r>
          </w:p>
        </w:tc>
      </w:tr>
    </w:tbl>
    <w:p w14:paraId="4611DCA3" w14:textId="77777777" w:rsidR="00D26AE8" w:rsidRDefault="00D26AE8">
      <w:pPr>
        <w:bidi/>
        <w:jc w:val="both"/>
        <w:rPr>
          <w:rFonts w:cs="Arabic Transparent"/>
          <w:b/>
          <w:bCs/>
          <w:sz w:val="26"/>
          <w:szCs w:val="26"/>
          <w:rtl/>
        </w:rPr>
      </w:pPr>
    </w:p>
    <w:p w14:paraId="364A2A10" w14:textId="77777777" w:rsidR="00D26AE8" w:rsidRDefault="00000000">
      <w:pPr>
        <w:jc w:val="right"/>
        <w:rPr>
          <w:rFonts w:cs="Arabic Transparent"/>
          <w:b/>
          <w:bCs/>
          <w:szCs w:val="26"/>
        </w:rPr>
      </w:pPr>
      <w:r>
        <w:rPr>
          <w:rFonts w:cs="Arabic Transparent" w:hint="cs"/>
          <w:b/>
          <w:bCs/>
          <w:szCs w:val="26"/>
          <w:rtl/>
        </w:rPr>
        <w:t>النشاط العلمي والأكاديمي والإداري</w:t>
      </w:r>
    </w:p>
    <w:p w14:paraId="563C8147" w14:textId="77777777" w:rsidR="00D26AE8" w:rsidRDefault="00D26AE8">
      <w:pPr>
        <w:bidi/>
        <w:ind w:left="357"/>
        <w:jc w:val="both"/>
        <w:rPr>
          <w:rFonts w:cs="Arabic Transparent"/>
          <w:b/>
          <w:bCs/>
          <w:sz w:val="26"/>
          <w:szCs w:val="2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6AE8" w14:paraId="0E47928C" w14:textId="77777777">
        <w:trPr>
          <w:trHeight w:val="567"/>
        </w:trPr>
        <w:tc>
          <w:tcPr>
            <w:tcW w:w="9628" w:type="dxa"/>
            <w:shd w:val="clear" w:color="auto" w:fill="FFFF00"/>
            <w:vAlign w:val="center"/>
          </w:tcPr>
          <w:p w14:paraId="6A3855FC" w14:textId="77777777" w:rsidR="00D26AE8" w:rsidRDefault="00000000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bookmarkStart w:id="1" w:name="_Hlk535004128"/>
            <w:r>
              <w:rPr>
                <w:rFonts w:asciiTheme="minorHAnsi" w:hAnsiTheme="minorHAnsi" w:hint="cs"/>
                <w:b/>
                <w:bCs/>
                <w:rtl/>
              </w:rPr>
              <w:t>المشاركة في المجلات العلمية المتخصصة</w:t>
            </w:r>
          </w:p>
        </w:tc>
      </w:tr>
      <w:tr w:rsidR="00D26AE8" w14:paraId="6F202431" w14:textId="77777777">
        <w:tc>
          <w:tcPr>
            <w:tcW w:w="9628" w:type="dxa"/>
          </w:tcPr>
          <w:p w14:paraId="6ACDAAD9" w14:textId="77777777" w:rsidR="00D26AE8" w:rsidRDefault="00000000">
            <w:pPr>
              <w:bidi/>
              <w:ind w:left="357"/>
              <w:jc w:val="both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عضو هيئة تحرير في المجلة الاردنية في القانون والعلوم السياسية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hint="cs"/>
                <w:rtl/>
              </w:rPr>
              <w:t xml:space="preserve"> جامعة مؤتة منذ العام </w:t>
            </w:r>
            <w:r>
              <w:rPr>
                <w:rFonts w:asciiTheme="minorHAnsi" w:hAnsiTheme="minorHAnsi" w:cstheme="minorHAnsi" w:hint="cs"/>
                <w:rtl/>
              </w:rPr>
              <w:t>2015</w:t>
            </w:r>
            <w:r>
              <w:rPr>
                <w:rFonts w:asciiTheme="minorHAnsi" w:hAnsiTheme="minorHAnsi" w:hint="cs"/>
                <w:rtl/>
              </w:rPr>
              <w:t xml:space="preserve"> حتى تاريخه</w:t>
            </w:r>
          </w:p>
        </w:tc>
      </w:tr>
    </w:tbl>
    <w:p w14:paraId="3F19523A" w14:textId="77777777" w:rsidR="00D26AE8" w:rsidRDefault="00D26AE8">
      <w:pPr>
        <w:bidi/>
        <w:ind w:left="357"/>
        <w:jc w:val="both"/>
        <w:rPr>
          <w:rFonts w:asciiTheme="minorHAnsi" w:hAnsiTheme="minorHAnsi" w:cstheme="minorHAnsi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6AE8" w14:paraId="10AAAC25" w14:textId="77777777">
        <w:trPr>
          <w:trHeight w:val="567"/>
        </w:trPr>
        <w:tc>
          <w:tcPr>
            <w:tcW w:w="9271" w:type="dxa"/>
            <w:shd w:val="clear" w:color="auto" w:fill="FFFF00"/>
            <w:vAlign w:val="center"/>
          </w:tcPr>
          <w:p w14:paraId="49746099" w14:textId="77777777" w:rsidR="00D26AE8" w:rsidRDefault="00000000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إدارة الجمعيات الأكاديمية النمتخصصة</w:t>
            </w:r>
          </w:p>
        </w:tc>
      </w:tr>
      <w:tr w:rsidR="00D26AE8" w14:paraId="1254CBC9" w14:textId="77777777">
        <w:tc>
          <w:tcPr>
            <w:tcW w:w="9271" w:type="dxa"/>
          </w:tcPr>
          <w:p w14:paraId="7E9AC3C1" w14:textId="77777777" w:rsidR="00D26AE8" w:rsidRDefault="00000000">
            <w:pPr>
              <w:jc w:val="right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عضو هيئة ادارية في الجمعية الاردنية للعلوم التربوية منذ </w:t>
            </w:r>
            <w:r>
              <w:rPr>
                <w:rFonts w:asciiTheme="minorHAnsi" w:hAnsiTheme="minorHAnsi" w:cstheme="minorHAnsi" w:hint="cs"/>
                <w:rtl/>
              </w:rPr>
              <w:t xml:space="preserve">2014 </w:t>
            </w:r>
            <w:r>
              <w:rPr>
                <w:rFonts w:asciiTheme="minorHAnsi" w:hAnsiTheme="minorHAnsi" w:hint="cs"/>
                <w:rtl/>
              </w:rPr>
              <w:t>حتى تاريخه</w:t>
            </w:r>
          </w:p>
        </w:tc>
      </w:tr>
    </w:tbl>
    <w:p w14:paraId="5A1A9D7C" w14:textId="77777777" w:rsidR="00D26AE8" w:rsidRDefault="00D26AE8">
      <w:pPr>
        <w:bidi/>
        <w:ind w:left="357"/>
        <w:jc w:val="both"/>
        <w:rPr>
          <w:rFonts w:asciiTheme="minorHAnsi" w:hAnsiTheme="minorHAnsi" w:cstheme="minorHAnsi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6AE8" w14:paraId="26DEBB19" w14:textId="77777777">
        <w:trPr>
          <w:trHeight w:val="567"/>
        </w:trPr>
        <w:tc>
          <w:tcPr>
            <w:tcW w:w="9271" w:type="dxa"/>
            <w:shd w:val="clear" w:color="auto" w:fill="FFFF00"/>
            <w:vAlign w:val="center"/>
          </w:tcPr>
          <w:p w14:paraId="4A18721E" w14:textId="77777777" w:rsidR="00D26AE8" w:rsidRDefault="00000000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الانتساب للجمعيات المتخصصة</w:t>
            </w:r>
          </w:p>
        </w:tc>
      </w:tr>
      <w:tr w:rsidR="00D26AE8" w14:paraId="5C75CB6B" w14:textId="77777777">
        <w:tc>
          <w:tcPr>
            <w:tcW w:w="9271" w:type="dxa"/>
          </w:tcPr>
          <w:p w14:paraId="49BC6B86" w14:textId="77777777" w:rsidR="00D26AE8" w:rsidRDefault="00000000">
            <w:pPr>
              <w:jc w:val="right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منتسب و عضو فاعل في جمعية الأكاديميين الأردنيين منذ </w:t>
            </w:r>
            <w:r>
              <w:rPr>
                <w:rFonts w:asciiTheme="minorHAnsi" w:hAnsiTheme="minorHAnsi" w:cstheme="minorHAnsi" w:hint="cs"/>
                <w:rtl/>
              </w:rPr>
              <w:t xml:space="preserve">2017 </w:t>
            </w:r>
            <w:r>
              <w:rPr>
                <w:rFonts w:asciiTheme="minorHAnsi" w:hAnsiTheme="minorHAnsi" w:hint="cs"/>
                <w:rtl/>
              </w:rPr>
              <w:t>حتى تاريخه</w:t>
            </w:r>
          </w:p>
        </w:tc>
      </w:tr>
      <w:tr w:rsidR="00D26AE8" w14:paraId="4695865C" w14:textId="77777777">
        <w:tc>
          <w:tcPr>
            <w:tcW w:w="9271" w:type="dxa"/>
          </w:tcPr>
          <w:p w14:paraId="2E09BC9C" w14:textId="77777777" w:rsidR="00D26AE8" w:rsidRDefault="00000000">
            <w:pPr>
              <w:jc w:val="right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منتسب في الجمعية الاردنية للعلوم التربوية منذ </w:t>
            </w:r>
            <w:r>
              <w:rPr>
                <w:rFonts w:asciiTheme="minorHAnsi" w:hAnsiTheme="minorHAnsi" w:cstheme="minorHAnsi" w:hint="cs"/>
                <w:rtl/>
              </w:rPr>
              <w:t xml:space="preserve">2013 </w:t>
            </w:r>
            <w:r>
              <w:rPr>
                <w:rFonts w:asciiTheme="minorHAnsi" w:hAnsiTheme="minorHAnsi" w:hint="cs"/>
                <w:rtl/>
              </w:rPr>
              <w:t>حتى تاريخه</w:t>
            </w:r>
          </w:p>
        </w:tc>
      </w:tr>
      <w:tr w:rsidR="00D26AE8" w14:paraId="33BA0CF3" w14:textId="77777777">
        <w:tc>
          <w:tcPr>
            <w:tcW w:w="9271" w:type="dxa"/>
          </w:tcPr>
          <w:p w14:paraId="71506185" w14:textId="77777777" w:rsidR="00D26AE8" w:rsidRDefault="00000000">
            <w:pPr>
              <w:jc w:val="right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عضو نقابة المحاميين الأردنيين منذ عام 2000 حتى تاريخه</w:t>
            </w:r>
          </w:p>
        </w:tc>
      </w:tr>
    </w:tbl>
    <w:p w14:paraId="038F93D5" w14:textId="77777777" w:rsidR="00D26AE8" w:rsidRDefault="00D26AE8">
      <w:pPr>
        <w:bidi/>
        <w:ind w:left="357"/>
        <w:jc w:val="both"/>
        <w:rPr>
          <w:rFonts w:cs="Arabic Transparent"/>
          <w:b/>
          <w:bCs/>
          <w:sz w:val="26"/>
          <w:szCs w:val="26"/>
          <w:rtl/>
          <w:lang w:bidi="ar-JO"/>
        </w:rPr>
      </w:pPr>
    </w:p>
    <w:bookmarkEnd w:id="1"/>
    <w:p w14:paraId="362705C8" w14:textId="77777777" w:rsidR="00D26AE8" w:rsidRDefault="00D26AE8">
      <w:pPr>
        <w:jc w:val="right"/>
        <w:rPr>
          <w:rFonts w:cs="Arabic Transparent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"/>
        <w:gridCol w:w="3139"/>
        <w:gridCol w:w="3776"/>
        <w:gridCol w:w="1377"/>
      </w:tblGrid>
      <w:tr w:rsidR="00D26AE8" w14:paraId="753CF1FE" w14:textId="77777777">
        <w:trPr>
          <w:trHeight w:val="574"/>
        </w:trPr>
        <w:tc>
          <w:tcPr>
            <w:tcW w:w="337" w:type="dxa"/>
            <w:shd w:val="clear" w:color="auto" w:fill="FFFF00"/>
            <w:vAlign w:val="center"/>
          </w:tcPr>
          <w:p w14:paraId="1215945D" w14:textId="77777777" w:rsidR="00D26AE8" w:rsidRDefault="00D26AE8">
            <w:pPr>
              <w:bidi/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FFFF00"/>
            <w:vAlign w:val="center"/>
          </w:tcPr>
          <w:p w14:paraId="60E96AEE" w14:textId="77777777" w:rsidR="00D26AE8" w:rsidRDefault="00000000">
            <w:pPr>
              <w:bidi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bookmarkStart w:id="2" w:name="_Hlk535003542"/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>نشاطات نوعية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75B820AC" w14:textId="77777777" w:rsidR="00D26AE8" w:rsidRDefault="00000000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طبيعة النشاط</w:t>
            </w:r>
          </w:p>
        </w:tc>
        <w:tc>
          <w:tcPr>
            <w:tcW w:w="1413" w:type="dxa"/>
            <w:shd w:val="clear" w:color="auto" w:fill="FFFF00"/>
            <w:vAlign w:val="center"/>
          </w:tcPr>
          <w:p w14:paraId="33CA5C1F" w14:textId="77777777" w:rsidR="00D26AE8" w:rsidRDefault="00000000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التاريخ</w:t>
            </w:r>
          </w:p>
        </w:tc>
      </w:tr>
      <w:tr w:rsidR="00D26AE8" w14:paraId="4303DABC" w14:textId="77777777">
        <w:trPr>
          <w:trHeight w:val="1151"/>
        </w:trPr>
        <w:tc>
          <w:tcPr>
            <w:tcW w:w="337" w:type="dxa"/>
            <w:vAlign w:val="center"/>
          </w:tcPr>
          <w:p w14:paraId="3E1C8A38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1</w:t>
            </w:r>
          </w:p>
        </w:tc>
        <w:tc>
          <w:tcPr>
            <w:tcW w:w="3402" w:type="dxa"/>
            <w:vAlign w:val="center"/>
          </w:tcPr>
          <w:p w14:paraId="67EF6460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/>
                <w:rtl/>
              </w:rPr>
              <w:t xml:space="preserve">تنسيق برنامج تدريب متقدم في بناء القدرات و التمكين القيادي </w:t>
            </w:r>
          </w:p>
        </w:tc>
        <w:tc>
          <w:tcPr>
            <w:tcW w:w="4111" w:type="dxa"/>
            <w:vAlign w:val="center"/>
          </w:tcPr>
          <w:p w14:paraId="65EAB580" w14:textId="77777777" w:rsidR="00D26AE8" w:rsidRDefault="00000000">
            <w:pPr>
              <w:bidi/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</w:rPr>
            </w:pPr>
            <w:r>
              <w:rPr>
                <w:rFonts w:asciiTheme="minorHAnsi" w:hAnsiTheme="minorHAnsi"/>
                <w:color w:val="0D0D0D" w:themeColor="text1" w:themeTint="F2"/>
                <w:rtl/>
              </w:rPr>
              <w:t xml:space="preserve">دور رئيسي في منح عدد كبير من عمداء و رؤوساء اقسام جامعة عمان العربية دورة متخصصة مع شهادات معتمدة من جامعة كوينز البريطانية في بناء القدرات الشخصية و التمكين القبادي </w:t>
            </w:r>
          </w:p>
        </w:tc>
        <w:tc>
          <w:tcPr>
            <w:tcW w:w="1413" w:type="dxa"/>
            <w:vAlign w:val="center"/>
          </w:tcPr>
          <w:p w14:paraId="7841EEA6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الأردن</w:t>
            </w:r>
          </w:p>
          <w:p w14:paraId="146D5FE0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3/9/2016</w:t>
            </w:r>
          </w:p>
        </w:tc>
      </w:tr>
      <w:tr w:rsidR="00D26AE8" w14:paraId="2375EE40" w14:textId="77777777">
        <w:trPr>
          <w:trHeight w:val="1175"/>
        </w:trPr>
        <w:tc>
          <w:tcPr>
            <w:tcW w:w="337" w:type="dxa"/>
            <w:vAlign w:val="center"/>
          </w:tcPr>
          <w:p w14:paraId="05EB2748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14:paraId="294EA57D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مبادرة الحوار المفتوح مع الشباب الجامعي</w:t>
            </w:r>
            <w:r>
              <w:rPr>
                <w:rFonts w:asciiTheme="minorHAnsi" w:hAnsiTheme="minorHAnsi" w:cstheme="minorHAnsi" w:hint="cs"/>
                <w:rtl/>
              </w:rPr>
              <w:t xml:space="preserve">: </w:t>
            </w:r>
            <w:r>
              <w:rPr>
                <w:rFonts w:asciiTheme="minorHAnsi" w:hAnsiTheme="minorHAnsi" w:hint="cs"/>
                <w:rtl/>
              </w:rPr>
              <w:t>طلاب الجامعة في مجلس الأمة</w:t>
            </w:r>
          </w:p>
        </w:tc>
        <w:tc>
          <w:tcPr>
            <w:tcW w:w="4111" w:type="dxa"/>
            <w:vAlign w:val="center"/>
          </w:tcPr>
          <w:p w14:paraId="492F65F4" w14:textId="77777777" w:rsidR="00D26AE8" w:rsidRDefault="00000000">
            <w:pPr>
              <w:bidi/>
              <w:rPr>
                <w:rFonts w:asciiTheme="minorHAnsi" w:hAnsiTheme="minorHAnsi" w:cstheme="minorHAnsi"/>
                <w:color w:val="0D0D0D" w:themeColor="text1" w:themeTint="F2"/>
                <w:rtl/>
              </w:rPr>
            </w:pPr>
            <w:r>
              <w:rPr>
                <w:rFonts w:asciiTheme="minorHAnsi" w:hAnsiTheme="minorHAnsi" w:hint="cs"/>
                <w:color w:val="0D0D0D" w:themeColor="text1" w:themeTint="F2"/>
                <w:rtl/>
              </w:rPr>
              <w:t>تجربة خاصة بالتعاون مع مجلس الاعيان و النواب حيث قضى الطلاب يوما كاملا في ضيافة مجلس الأمة الأردني لتبادل الأفكار مع نخبة من النواب و الأعيان</w:t>
            </w:r>
            <w:r>
              <w:rPr>
                <w:rFonts w:asciiTheme="minorHAnsi" w:hAnsiTheme="minorHAnsi" w:cstheme="minorHAnsi" w:hint="cs"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1413" w:type="dxa"/>
            <w:vAlign w:val="center"/>
          </w:tcPr>
          <w:p w14:paraId="3A672EA9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2015</w:t>
            </w:r>
          </w:p>
        </w:tc>
      </w:tr>
      <w:tr w:rsidR="00D26AE8" w14:paraId="05DFCECD" w14:textId="77777777">
        <w:trPr>
          <w:trHeight w:val="1381"/>
        </w:trPr>
        <w:tc>
          <w:tcPr>
            <w:tcW w:w="337" w:type="dxa"/>
            <w:vAlign w:val="center"/>
          </w:tcPr>
          <w:p w14:paraId="7E41D374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3</w:t>
            </w:r>
          </w:p>
        </w:tc>
        <w:tc>
          <w:tcPr>
            <w:tcW w:w="3402" w:type="dxa"/>
            <w:vAlign w:val="center"/>
          </w:tcPr>
          <w:p w14:paraId="3E5A10E9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التحكيم التجاري في القانون الفلسطيني </w:t>
            </w:r>
          </w:p>
        </w:tc>
        <w:tc>
          <w:tcPr>
            <w:tcW w:w="4111" w:type="dxa"/>
            <w:vAlign w:val="center"/>
          </w:tcPr>
          <w:p w14:paraId="20479995" w14:textId="77777777" w:rsidR="00D26AE8" w:rsidRDefault="00000000">
            <w:pPr>
              <w:bidi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المشاركة الفاعلة في تنظيم دورة التحكيم التجاري بوجه عام في القانون الفلسطيني بالتعاون مع وزارة العدل الفلسطينية و المعهد العربي للتحكيم و التسويات البديلة </w:t>
            </w:r>
          </w:p>
        </w:tc>
        <w:tc>
          <w:tcPr>
            <w:tcW w:w="1413" w:type="dxa"/>
            <w:vAlign w:val="center"/>
          </w:tcPr>
          <w:p w14:paraId="75DBA1EC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22-24/2012</w:t>
            </w:r>
          </w:p>
        </w:tc>
      </w:tr>
      <w:tr w:rsidR="00D26AE8" w14:paraId="5052D5E8" w14:textId="77777777">
        <w:trPr>
          <w:trHeight w:val="833"/>
        </w:trPr>
        <w:tc>
          <w:tcPr>
            <w:tcW w:w="337" w:type="dxa"/>
            <w:vAlign w:val="center"/>
          </w:tcPr>
          <w:p w14:paraId="760D4FE2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4</w:t>
            </w:r>
          </w:p>
        </w:tc>
        <w:tc>
          <w:tcPr>
            <w:tcW w:w="3402" w:type="dxa"/>
            <w:vAlign w:val="center"/>
          </w:tcPr>
          <w:p w14:paraId="77BE80E4" w14:textId="77777777" w:rsidR="00D26AE8" w:rsidRDefault="00000000">
            <w:pPr>
              <w:bidi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>برنامج المحكّم العربي</w:t>
            </w:r>
          </w:p>
          <w:p w14:paraId="6263AB54" w14:textId="77777777" w:rsidR="00D26AE8" w:rsidRDefault="00D26AE8">
            <w:pPr>
              <w:bidi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24B0A323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التسيق الفعال </w:t>
            </w:r>
            <w:r>
              <w:rPr>
                <w:rFonts w:asciiTheme="minorHAnsi" w:hAnsiTheme="minorHAnsi"/>
                <w:rtl/>
              </w:rPr>
              <w:t>مع الغرفة العربية للتوفيق و التحكيم</w:t>
            </w:r>
            <w:r>
              <w:rPr>
                <w:rFonts w:asciiTheme="minorHAnsi" w:hAnsiTheme="minorHAnsi" w:hint="cs"/>
                <w:rtl/>
              </w:rPr>
              <w:t xml:space="preserve"> لاستحداث درجة محكّم قانوني في الأردن</w:t>
            </w:r>
          </w:p>
        </w:tc>
        <w:tc>
          <w:tcPr>
            <w:tcW w:w="1413" w:type="dxa"/>
            <w:vAlign w:val="center"/>
          </w:tcPr>
          <w:p w14:paraId="276F4597" w14:textId="77777777" w:rsidR="00D26AE8" w:rsidRDefault="00000000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منذ 2008 </w:t>
            </w:r>
          </w:p>
          <w:p w14:paraId="72CD7D75" w14:textId="77777777" w:rsidR="00D26AE8" w:rsidRDefault="00D26AE8">
            <w:pPr>
              <w:bidi/>
              <w:rPr>
                <w:rFonts w:asciiTheme="minorHAnsi" w:hAnsiTheme="minorHAnsi"/>
                <w:rtl/>
              </w:rPr>
            </w:pPr>
          </w:p>
        </w:tc>
      </w:tr>
      <w:tr w:rsidR="00D26AE8" w14:paraId="7579AF47" w14:textId="77777777">
        <w:trPr>
          <w:trHeight w:val="884"/>
        </w:trPr>
        <w:tc>
          <w:tcPr>
            <w:tcW w:w="337" w:type="dxa"/>
            <w:vAlign w:val="center"/>
          </w:tcPr>
          <w:p w14:paraId="14E50E69" w14:textId="77777777" w:rsidR="00D26AE8" w:rsidRDefault="00000000">
            <w:pPr>
              <w:bidi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3402" w:type="dxa"/>
            <w:vAlign w:val="center"/>
          </w:tcPr>
          <w:p w14:paraId="32667F8D" w14:textId="77777777" w:rsidR="00D26AE8" w:rsidRDefault="00000000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رئيسة لجنة المتابعة على تطبيق معايير الجودة  من قِبل هيئة اعتماد الجودة في كليات الحقوق في جامعة العلوم التطبيقية وجامعة عجلون</w:t>
            </w:r>
          </w:p>
        </w:tc>
        <w:tc>
          <w:tcPr>
            <w:tcW w:w="4111" w:type="dxa"/>
            <w:vAlign w:val="center"/>
          </w:tcPr>
          <w:p w14:paraId="213820E9" w14:textId="77777777" w:rsidR="00D26AE8" w:rsidRDefault="00000000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JO"/>
              </w:rPr>
              <w:t>المتابعة والتقييم</w:t>
            </w:r>
          </w:p>
        </w:tc>
        <w:tc>
          <w:tcPr>
            <w:tcW w:w="1413" w:type="dxa"/>
            <w:vAlign w:val="center"/>
          </w:tcPr>
          <w:p w14:paraId="01535893" w14:textId="77777777" w:rsidR="00D26AE8" w:rsidRDefault="00000000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2021</w:t>
            </w:r>
          </w:p>
        </w:tc>
      </w:tr>
      <w:tr w:rsidR="00D26AE8" w14:paraId="1D0D7F06" w14:textId="77777777">
        <w:trPr>
          <w:trHeight w:val="884"/>
        </w:trPr>
        <w:tc>
          <w:tcPr>
            <w:tcW w:w="337" w:type="dxa"/>
            <w:vAlign w:val="center"/>
          </w:tcPr>
          <w:p w14:paraId="5846399E" w14:textId="77777777" w:rsidR="00D26AE8" w:rsidRDefault="00000000">
            <w:pPr>
              <w:bidi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lang w:bidi="ar-JO"/>
              </w:rPr>
              <w:t>6</w:t>
            </w:r>
          </w:p>
        </w:tc>
        <w:tc>
          <w:tcPr>
            <w:tcW w:w="3402" w:type="dxa"/>
            <w:vAlign w:val="center"/>
          </w:tcPr>
          <w:p w14:paraId="191D4D53" w14:textId="77777777" w:rsidR="00D26AE8" w:rsidRDefault="00000000">
            <w:pPr>
              <w:bidi/>
              <w:rPr>
                <w:rFonts w:asciiTheme="minorHAnsi" w:hAnsiTheme="minorHAnsi" w:cstheme="minorBid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Bidi" w:hint="cs"/>
                <w:b/>
                <w:bCs/>
                <w:rtl/>
                <w:lang w:bidi="ar-JO"/>
              </w:rPr>
              <w:t xml:space="preserve">حصول كلية الحقوق في جامعة جرش على شهادة ضمان الجودة الاردنية </w:t>
            </w:r>
          </w:p>
        </w:tc>
        <w:tc>
          <w:tcPr>
            <w:tcW w:w="4111" w:type="dxa"/>
            <w:vAlign w:val="center"/>
          </w:tcPr>
          <w:p w14:paraId="142C2459" w14:textId="77777777" w:rsidR="00D26AE8" w:rsidRDefault="00000000">
            <w:pPr>
              <w:bidi/>
              <w:rPr>
                <w:rFonts w:asciiTheme="minorBidi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JO"/>
              </w:rPr>
              <w:t>اعداد فريق كلية الحقوق في جامعة جرش لتحديث العمليات و تدريب الكوادر و سير الاعمال للحصول على شهادة الجودة الاردنية</w:t>
            </w:r>
          </w:p>
        </w:tc>
        <w:tc>
          <w:tcPr>
            <w:tcW w:w="1413" w:type="dxa"/>
            <w:vAlign w:val="center"/>
          </w:tcPr>
          <w:p w14:paraId="7C7B30D6" w14:textId="77777777" w:rsidR="00D26AE8" w:rsidRDefault="00000000">
            <w:pPr>
              <w:bidi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2022</w:t>
            </w:r>
          </w:p>
        </w:tc>
      </w:tr>
      <w:bookmarkEnd w:id="2"/>
    </w:tbl>
    <w:p w14:paraId="29CED7A2" w14:textId="77777777" w:rsidR="00D26AE8" w:rsidRDefault="00D26AE8">
      <w:pPr>
        <w:bidi/>
        <w:jc w:val="both"/>
        <w:rPr>
          <w:rFonts w:cs="Arabic Transparent"/>
          <w:b/>
          <w:bCs/>
          <w:sz w:val="26"/>
          <w:szCs w:val="26"/>
        </w:rPr>
      </w:pPr>
    </w:p>
    <w:p w14:paraId="7F331C24" w14:textId="77777777" w:rsidR="00D26AE8" w:rsidRDefault="00D26AE8">
      <w:pPr>
        <w:bidi/>
        <w:jc w:val="both"/>
        <w:rPr>
          <w:rFonts w:cs="Arabic Transparent"/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3"/>
        <w:bidiVisual/>
        <w:tblW w:w="9490" w:type="dxa"/>
        <w:tblLook w:val="04A0" w:firstRow="1" w:lastRow="0" w:firstColumn="1" w:lastColumn="0" w:noHBand="0" w:noVBand="1"/>
      </w:tblPr>
      <w:tblGrid>
        <w:gridCol w:w="3965"/>
        <w:gridCol w:w="3958"/>
        <w:gridCol w:w="1567"/>
      </w:tblGrid>
      <w:tr w:rsidR="00D26AE8" w14:paraId="04907CC0" w14:textId="77777777">
        <w:trPr>
          <w:trHeight w:val="509"/>
        </w:trPr>
        <w:tc>
          <w:tcPr>
            <w:tcW w:w="3965" w:type="dxa"/>
            <w:shd w:val="clear" w:color="auto" w:fill="FFFF00"/>
            <w:vAlign w:val="center"/>
          </w:tcPr>
          <w:p w14:paraId="66CB9D6B" w14:textId="77777777" w:rsidR="00D26AE8" w:rsidRDefault="00000000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bookmarkStart w:id="3" w:name="_Hlk534388536"/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خدمة المجتمع</w:t>
            </w:r>
          </w:p>
        </w:tc>
        <w:tc>
          <w:tcPr>
            <w:tcW w:w="3958" w:type="dxa"/>
            <w:shd w:val="clear" w:color="auto" w:fill="FFFF00"/>
            <w:vAlign w:val="center"/>
          </w:tcPr>
          <w:p w14:paraId="2C62F3F4" w14:textId="77777777" w:rsidR="00D26AE8" w:rsidRDefault="00000000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طبيعة النشاط</w:t>
            </w:r>
          </w:p>
        </w:tc>
        <w:tc>
          <w:tcPr>
            <w:tcW w:w="1567" w:type="dxa"/>
            <w:shd w:val="clear" w:color="auto" w:fill="FFFF00"/>
            <w:vAlign w:val="center"/>
          </w:tcPr>
          <w:p w14:paraId="6B35A890" w14:textId="77777777" w:rsidR="00D26AE8" w:rsidRDefault="00000000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D26AE8" w14:paraId="64CC62BE" w14:textId="77777777">
        <w:trPr>
          <w:trHeight w:val="660"/>
        </w:trPr>
        <w:tc>
          <w:tcPr>
            <w:tcW w:w="9490" w:type="dxa"/>
            <w:gridSpan w:val="3"/>
            <w:vAlign w:val="center"/>
          </w:tcPr>
          <w:p w14:paraId="360E7C89" w14:textId="77777777" w:rsidR="00D26AE8" w:rsidRDefault="00000000">
            <w:pPr>
              <w:bidi/>
              <w:spacing w:before="240" w:after="2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العمل التطوعي الهادف إلى نقل المعرفة النظرية الاكاديمية  في القانون إلى فائدة ملموسة عملية للمجتمع من خلال</w:t>
            </w:r>
          </w:p>
        </w:tc>
      </w:tr>
      <w:tr w:rsidR="00D26AE8" w14:paraId="0BB9928E" w14:textId="77777777">
        <w:trPr>
          <w:trHeight w:val="701"/>
        </w:trPr>
        <w:tc>
          <w:tcPr>
            <w:tcW w:w="3965" w:type="dxa"/>
          </w:tcPr>
          <w:p w14:paraId="0FF4FE19" w14:textId="77777777" w:rsidR="00D26AE8" w:rsidRDefault="00000000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مشروع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rtl/>
              </w:rPr>
              <w:t>خارطه الوعي القانوني لحقوق المراه والطف</w:t>
            </w:r>
            <w:r>
              <w:rPr>
                <w:rFonts w:asciiTheme="minorHAnsi" w:hAnsiTheme="minorHAnsi" w:hint="cs"/>
                <w:b/>
                <w:bCs/>
                <w:rtl/>
              </w:rPr>
              <w:t>ل</w:t>
            </w:r>
          </w:p>
        </w:tc>
        <w:tc>
          <w:tcPr>
            <w:tcW w:w="3958" w:type="dxa"/>
          </w:tcPr>
          <w:p w14:paraId="44C4CE36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سلسة محاضرات و ورشات عمل و استشارات مجانية خيرية للنساء من المجتمع المحلي بين عامي 2016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2018 </w:t>
            </w:r>
          </w:p>
        </w:tc>
        <w:tc>
          <w:tcPr>
            <w:tcW w:w="1567" w:type="dxa"/>
          </w:tcPr>
          <w:p w14:paraId="4D27D23F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بالتعاون مع جمعية رعاية شؤون الأسرة الخيرية </w:t>
            </w:r>
          </w:p>
        </w:tc>
      </w:tr>
      <w:tr w:rsidR="00D26AE8" w14:paraId="1E39A911" w14:textId="77777777">
        <w:trPr>
          <w:trHeight w:val="62"/>
        </w:trPr>
        <w:tc>
          <w:tcPr>
            <w:tcW w:w="3965" w:type="dxa"/>
          </w:tcPr>
          <w:p w14:paraId="693818FE" w14:textId="77777777" w:rsidR="00D26AE8" w:rsidRDefault="00000000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مبادرة المراه الواعيه تبني المجتمع</w:t>
            </w:r>
          </w:p>
          <w:p w14:paraId="2823A616" w14:textId="77777777" w:rsidR="00D26AE8" w:rsidRDefault="00D26AE8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958" w:type="dxa"/>
          </w:tcPr>
          <w:p w14:paraId="7AA75D59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سلسة محاضرات و ورشات عمل تربط بين علم النفس التربوي و المعرفة القانونية  لبناء مجتمع متماسك على أساس من الوعي العلمي 2016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2018</w:t>
            </w:r>
          </w:p>
        </w:tc>
        <w:tc>
          <w:tcPr>
            <w:tcW w:w="1567" w:type="dxa"/>
          </w:tcPr>
          <w:p w14:paraId="01B52ADA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بالتعاون مع جمعية رعاية شؤون الأسرة الخيرية </w:t>
            </w:r>
          </w:p>
        </w:tc>
      </w:tr>
      <w:bookmarkEnd w:id="3"/>
    </w:tbl>
    <w:p w14:paraId="2517A9AD" w14:textId="77777777" w:rsidR="00D26AE8" w:rsidRDefault="00D26AE8">
      <w:pPr>
        <w:bidi/>
        <w:jc w:val="both"/>
        <w:rPr>
          <w:rFonts w:cs="Arabic Transparent"/>
          <w:b/>
          <w:bCs/>
          <w:sz w:val="26"/>
          <w:szCs w:val="26"/>
          <w:rtl/>
        </w:rPr>
      </w:pPr>
    </w:p>
    <w:p w14:paraId="17D51AAE" w14:textId="77777777" w:rsidR="00D26AE8" w:rsidRDefault="00D26AE8">
      <w:pPr>
        <w:bidi/>
        <w:ind w:left="-7"/>
        <w:jc w:val="center"/>
        <w:rPr>
          <w:rFonts w:cs="Arabic Transparent"/>
          <w:b/>
          <w:bCs/>
          <w:sz w:val="26"/>
          <w:szCs w:val="26"/>
        </w:rPr>
      </w:pPr>
    </w:p>
    <w:p w14:paraId="656D4DF7" w14:textId="77777777" w:rsidR="00D26AE8" w:rsidRDefault="00000000">
      <w:pPr>
        <w:tabs>
          <w:tab w:val="left" w:pos="7331"/>
        </w:tabs>
        <w:bidi/>
        <w:spacing w:after="200" w:line="276" w:lineRule="auto"/>
        <w:ind w:left="-7"/>
        <w:jc w:val="center"/>
        <w:rPr>
          <w:rFonts w:cs="Arabic Transparent"/>
          <w:b/>
          <w:bCs/>
          <w:szCs w:val="26"/>
          <w:rtl/>
        </w:rPr>
      </w:pPr>
      <w:r>
        <w:rPr>
          <w:rFonts w:cs="Arabic Transparent" w:hint="cs"/>
          <w:b/>
          <w:bCs/>
          <w:szCs w:val="26"/>
          <w:rtl/>
        </w:rPr>
        <w:t>المؤتمرات العلمية والرسائل الجامعية التي اشرفت عليها و شاركت في مناقشتها و التي حضرتها و ساهمت في تنظيمها:-</w:t>
      </w:r>
    </w:p>
    <w:p w14:paraId="2D54E4E2" w14:textId="77777777" w:rsidR="00D26AE8" w:rsidRDefault="00000000">
      <w:pPr>
        <w:ind w:left="720"/>
        <w:jc w:val="right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11013" w:type="dxa"/>
        <w:tblInd w:w="-2157" w:type="dxa"/>
        <w:tblLook w:val="04A0" w:firstRow="1" w:lastRow="0" w:firstColumn="1" w:lastColumn="0" w:noHBand="0" w:noVBand="1"/>
      </w:tblPr>
      <w:tblGrid>
        <w:gridCol w:w="501"/>
        <w:gridCol w:w="203"/>
        <w:gridCol w:w="453"/>
        <w:gridCol w:w="4294"/>
        <w:gridCol w:w="605"/>
        <w:gridCol w:w="2639"/>
        <w:gridCol w:w="687"/>
        <w:gridCol w:w="984"/>
        <w:gridCol w:w="11"/>
        <w:gridCol w:w="636"/>
      </w:tblGrid>
      <w:tr w:rsidR="00D26AE8" w14:paraId="1001BD4D" w14:textId="77777777">
        <w:trPr>
          <w:gridBefore w:val="2"/>
          <w:wBefore w:w="704" w:type="dxa"/>
          <w:trHeight w:val="567"/>
        </w:trPr>
        <w:tc>
          <w:tcPr>
            <w:tcW w:w="453" w:type="dxa"/>
            <w:shd w:val="clear" w:color="auto" w:fill="FFFF00"/>
            <w:vAlign w:val="center"/>
          </w:tcPr>
          <w:p w14:paraId="2CDD7803" w14:textId="77777777" w:rsidR="00D26AE8" w:rsidRDefault="00D26AE8">
            <w:pPr>
              <w:bidi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99" w:type="dxa"/>
            <w:gridSpan w:val="2"/>
            <w:shd w:val="clear" w:color="auto" w:fill="FFFF00"/>
            <w:vAlign w:val="center"/>
          </w:tcPr>
          <w:p w14:paraId="4751D0A0" w14:textId="77777777" w:rsidR="00D26AE8" w:rsidRDefault="00000000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bookmarkStart w:id="4" w:name="_Hlk535003693"/>
            <w: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المؤتمرات العلمية التي حضرتها و ساهمت في تنظيمها</w:t>
            </w:r>
          </w:p>
        </w:tc>
        <w:tc>
          <w:tcPr>
            <w:tcW w:w="3326" w:type="dxa"/>
            <w:gridSpan w:val="2"/>
            <w:shd w:val="clear" w:color="auto" w:fill="FFFF00"/>
            <w:vAlign w:val="center"/>
          </w:tcPr>
          <w:p w14:paraId="28BD532F" w14:textId="77777777" w:rsidR="00D26AE8" w:rsidRDefault="00000000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طبيعة المشاركة</w:t>
            </w:r>
          </w:p>
        </w:tc>
        <w:tc>
          <w:tcPr>
            <w:tcW w:w="1631" w:type="dxa"/>
            <w:gridSpan w:val="3"/>
            <w:shd w:val="clear" w:color="auto" w:fill="FFFF00"/>
            <w:vAlign w:val="center"/>
          </w:tcPr>
          <w:p w14:paraId="022CE960" w14:textId="77777777" w:rsidR="00D26AE8" w:rsidRDefault="00000000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bookmarkEnd w:id="4"/>
      <w:tr w:rsidR="00D26AE8" w14:paraId="13408819" w14:textId="77777777">
        <w:trPr>
          <w:gridBefore w:val="2"/>
          <w:wBefore w:w="704" w:type="dxa"/>
        </w:trPr>
        <w:tc>
          <w:tcPr>
            <w:tcW w:w="453" w:type="dxa"/>
            <w:vAlign w:val="center"/>
          </w:tcPr>
          <w:p w14:paraId="2DC7FA02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4899" w:type="dxa"/>
            <w:gridSpan w:val="2"/>
            <w:vAlign w:val="center"/>
          </w:tcPr>
          <w:p w14:paraId="6BCEF0B2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المؤتمر التربوي الأول للجمعية الأردنية للعلوم التربوية (إضاءات ورؤى لقضايا ساخنة في التعليم العالي الأردني)</w:t>
            </w:r>
          </w:p>
        </w:tc>
        <w:tc>
          <w:tcPr>
            <w:tcW w:w="3326" w:type="dxa"/>
            <w:gridSpan w:val="2"/>
            <w:vAlign w:val="center"/>
          </w:tcPr>
          <w:p w14:paraId="7CF4D1EC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مشاركة فاعلة في تنظيم الملتقى بصفة باحث و عضو هيئة إدارية في الجمعية الأردنية للعلوم التربوية </w:t>
            </w:r>
          </w:p>
        </w:tc>
        <w:tc>
          <w:tcPr>
            <w:tcW w:w="1631" w:type="dxa"/>
            <w:gridSpan w:val="3"/>
            <w:vAlign w:val="center"/>
          </w:tcPr>
          <w:p w14:paraId="57265547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الأردن</w:t>
            </w:r>
          </w:p>
          <w:p w14:paraId="74A25916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 15-16/4/2016</w:t>
            </w:r>
          </w:p>
        </w:tc>
      </w:tr>
      <w:tr w:rsidR="00D26AE8" w14:paraId="16EDF263" w14:textId="77777777">
        <w:trPr>
          <w:gridBefore w:val="2"/>
          <w:wBefore w:w="704" w:type="dxa"/>
        </w:trPr>
        <w:tc>
          <w:tcPr>
            <w:tcW w:w="453" w:type="dxa"/>
            <w:vAlign w:val="center"/>
          </w:tcPr>
          <w:p w14:paraId="2DB1D829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4899" w:type="dxa"/>
            <w:gridSpan w:val="2"/>
            <w:vAlign w:val="center"/>
          </w:tcPr>
          <w:p w14:paraId="1ABE75C3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المؤتمر التربوي الثاني للجمعية الأردنية للعلوم التربوية (رؤى وأفكار لقضايا ساخنة في التعليم العالي الأردني)</w:t>
            </w:r>
          </w:p>
        </w:tc>
        <w:tc>
          <w:tcPr>
            <w:tcW w:w="3326" w:type="dxa"/>
            <w:gridSpan w:val="2"/>
            <w:vAlign w:val="center"/>
          </w:tcPr>
          <w:p w14:paraId="17B87DA7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مشاركة فاعلة في تنظيم الملتقى بصفة باحث و عضو هيئة إدارية في الجمعية الأردنية للعلوم التربوية </w:t>
            </w:r>
          </w:p>
        </w:tc>
        <w:tc>
          <w:tcPr>
            <w:tcW w:w="1631" w:type="dxa"/>
            <w:gridSpan w:val="3"/>
            <w:vAlign w:val="center"/>
          </w:tcPr>
          <w:p w14:paraId="1BB931E8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الأردن</w:t>
            </w:r>
          </w:p>
          <w:p w14:paraId="2ABC5AA3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 31/3-1/4/2017</w:t>
            </w:r>
          </w:p>
        </w:tc>
      </w:tr>
      <w:tr w:rsidR="00D26AE8" w14:paraId="0580AC9C" w14:textId="77777777">
        <w:trPr>
          <w:gridBefore w:val="2"/>
          <w:wBefore w:w="704" w:type="dxa"/>
          <w:trHeight w:val="995"/>
        </w:trPr>
        <w:tc>
          <w:tcPr>
            <w:tcW w:w="453" w:type="dxa"/>
            <w:vAlign w:val="center"/>
          </w:tcPr>
          <w:p w14:paraId="41788B45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899" w:type="dxa"/>
            <w:gridSpan w:val="2"/>
            <w:vAlign w:val="center"/>
          </w:tcPr>
          <w:p w14:paraId="48839E99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الندوة التربوية (التعليم في الأردن: نظرة مستقبلية)</w:t>
            </w:r>
          </w:p>
        </w:tc>
        <w:tc>
          <w:tcPr>
            <w:tcW w:w="3326" w:type="dxa"/>
            <w:gridSpan w:val="2"/>
            <w:vAlign w:val="center"/>
          </w:tcPr>
          <w:p w14:paraId="7C6826D3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محاضرة نقاشية و تبادل للآراء حول مستقبل التعليم و خاصة تحصص الحقوق و القانون في الأردن</w:t>
            </w:r>
          </w:p>
        </w:tc>
        <w:tc>
          <w:tcPr>
            <w:tcW w:w="1631" w:type="dxa"/>
            <w:gridSpan w:val="3"/>
            <w:vAlign w:val="center"/>
          </w:tcPr>
          <w:p w14:paraId="42A66549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الأردن</w:t>
            </w:r>
          </w:p>
          <w:p w14:paraId="04888C72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 5/10/2017</w:t>
            </w:r>
          </w:p>
        </w:tc>
      </w:tr>
      <w:tr w:rsidR="00D26AE8" w14:paraId="2D00B322" w14:textId="77777777">
        <w:trPr>
          <w:gridBefore w:val="2"/>
          <w:wBefore w:w="704" w:type="dxa"/>
          <w:trHeight w:val="982"/>
        </w:trPr>
        <w:tc>
          <w:tcPr>
            <w:tcW w:w="453" w:type="dxa"/>
            <w:vAlign w:val="center"/>
          </w:tcPr>
          <w:p w14:paraId="346AA32E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899" w:type="dxa"/>
            <w:gridSpan w:val="2"/>
            <w:vAlign w:val="center"/>
          </w:tcPr>
          <w:p w14:paraId="7A02F2A0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Theme="minorHAnsi" w:hAnsiTheme="minorHAnsi"/>
                <w:sz w:val="28"/>
                <w:szCs w:val="28"/>
                <w:rtl/>
              </w:rPr>
              <w:t>عمال الملتقى التربوي الثالث للجمعية الأردنية للعلوم التربوية</w:t>
            </w:r>
          </w:p>
          <w:p w14:paraId="5E22D8F0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 (رؤى وأفكار لقضايا ساخنة في التعليم العام)</w:t>
            </w:r>
          </w:p>
        </w:tc>
        <w:tc>
          <w:tcPr>
            <w:tcW w:w="3326" w:type="dxa"/>
            <w:gridSpan w:val="2"/>
            <w:vAlign w:val="center"/>
          </w:tcPr>
          <w:p w14:paraId="79E94FEB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مشاركة فاعلة في تنظيم الملتقى بصفة باحث و عضو هيئة إدارية في الجمعية الأردنية للعلوم التربوية </w:t>
            </w:r>
          </w:p>
        </w:tc>
        <w:tc>
          <w:tcPr>
            <w:tcW w:w="1631" w:type="dxa"/>
            <w:gridSpan w:val="3"/>
            <w:vAlign w:val="center"/>
          </w:tcPr>
          <w:p w14:paraId="06ABD752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الأردن</w:t>
            </w:r>
          </w:p>
          <w:p w14:paraId="09701C77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 29-31/3/2018</w:t>
            </w:r>
          </w:p>
        </w:tc>
      </w:tr>
      <w:tr w:rsidR="00D26AE8" w14:paraId="0E2B87BB" w14:textId="77777777">
        <w:trPr>
          <w:gridBefore w:val="2"/>
          <w:wBefore w:w="704" w:type="dxa"/>
        </w:trPr>
        <w:tc>
          <w:tcPr>
            <w:tcW w:w="453" w:type="dxa"/>
            <w:vAlign w:val="center"/>
          </w:tcPr>
          <w:p w14:paraId="0EE4F825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899" w:type="dxa"/>
            <w:gridSpan w:val="2"/>
            <w:vAlign w:val="center"/>
          </w:tcPr>
          <w:p w14:paraId="0110604A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المؤتمر العربي السابع لضمان جودة التعليم العالي </w:t>
            </w:r>
          </w:p>
          <w:p w14:paraId="6C4A96E0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ورشة دور وحدات ضمان والاعتماد بمؤسسات التعليم العالي للحصول على الاعتماد واستمراريته</w:t>
            </w:r>
          </w:p>
          <w:p w14:paraId="048AFEB9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- ورشة قياس معايير الجودة لمؤسسات التعليم العالي كمياً</w:t>
            </w:r>
          </w:p>
        </w:tc>
        <w:tc>
          <w:tcPr>
            <w:tcW w:w="3326" w:type="dxa"/>
            <w:gridSpan w:val="2"/>
            <w:vAlign w:val="center"/>
          </w:tcPr>
          <w:p w14:paraId="635ABB13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مشاركة فاعلة في إثراء محاور النقاش و تشكيل التوصيات بمراعاة الضوابط القانونية </w:t>
            </w:r>
          </w:p>
        </w:tc>
        <w:tc>
          <w:tcPr>
            <w:tcW w:w="1631" w:type="dxa"/>
            <w:gridSpan w:val="3"/>
            <w:vAlign w:val="center"/>
          </w:tcPr>
          <w:p w14:paraId="2AC7A6C3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مصر</w:t>
            </w:r>
          </w:p>
          <w:p w14:paraId="48555F08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2017</w:t>
            </w:r>
          </w:p>
        </w:tc>
      </w:tr>
      <w:tr w:rsidR="00D26AE8" w14:paraId="66E069AA" w14:textId="77777777">
        <w:trPr>
          <w:gridBefore w:val="2"/>
          <w:wBefore w:w="704" w:type="dxa"/>
        </w:trPr>
        <w:tc>
          <w:tcPr>
            <w:tcW w:w="453" w:type="dxa"/>
            <w:vAlign w:val="center"/>
          </w:tcPr>
          <w:p w14:paraId="3702D1E6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899" w:type="dxa"/>
            <w:gridSpan w:val="2"/>
            <w:vAlign w:val="center"/>
          </w:tcPr>
          <w:p w14:paraId="023B2A8B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التعليم العالي في الوطن العربي واقع وتحديات</w:t>
            </w:r>
          </w:p>
        </w:tc>
        <w:tc>
          <w:tcPr>
            <w:tcW w:w="3326" w:type="dxa"/>
            <w:gridSpan w:val="2"/>
            <w:vAlign w:val="center"/>
          </w:tcPr>
          <w:p w14:paraId="32DBBCA3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جمعية الاكاديميين الاردنيين – مشاركة في الحوار والنقاش</w:t>
            </w:r>
          </w:p>
        </w:tc>
        <w:tc>
          <w:tcPr>
            <w:tcW w:w="1631" w:type="dxa"/>
            <w:gridSpan w:val="3"/>
            <w:vAlign w:val="center"/>
          </w:tcPr>
          <w:p w14:paraId="32E07E27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 xml:space="preserve">الاردن </w:t>
            </w:r>
          </w:p>
          <w:p w14:paraId="69546CD7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2018</w:t>
            </w:r>
          </w:p>
        </w:tc>
      </w:tr>
      <w:tr w:rsidR="00D26AE8" w14:paraId="6490493E" w14:textId="77777777">
        <w:trPr>
          <w:gridAfter w:val="1"/>
          <w:wAfter w:w="636" w:type="dxa"/>
          <w:trHeight w:val="567"/>
        </w:trPr>
        <w:tc>
          <w:tcPr>
            <w:tcW w:w="501" w:type="dxa"/>
            <w:shd w:val="clear" w:color="auto" w:fill="FFFF00"/>
          </w:tcPr>
          <w:p w14:paraId="4A429EBC" w14:textId="77777777" w:rsidR="00D26AE8" w:rsidRDefault="00D26AE8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50" w:type="dxa"/>
            <w:gridSpan w:val="3"/>
            <w:shd w:val="clear" w:color="auto" w:fill="FFFF00"/>
            <w:vAlign w:val="center"/>
          </w:tcPr>
          <w:p w14:paraId="78D0756D" w14:textId="77777777" w:rsidR="00D26AE8" w:rsidRDefault="00000000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8"/>
                <w:szCs w:val="28"/>
                <w:rtl/>
              </w:rPr>
              <w:t>الورشات التدريبية</w:t>
            </w:r>
          </w:p>
        </w:tc>
        <w:tc>
          <w:tcPr>
            <w:tcW w:w="3244" w:type="dxa"/>
            <w:gridSpan w:val="2"/>
            <w:shd w:val="clear" w:color="auto" w:fill="FFFF00"/>
            <w:vAlign w:val="center"/>
          </w:tcPr>
          <w:p w14:paraId="7035BC59" w14:textId="77777777" w:rsidR="00D26AE8" w:rsidRDefault="00000000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8"/>
                <w:szCs w:val="28"/>
                <w:rtl/>
              </w:rPr>
              <w:t>مكانها</w:t>
            </w:r>
          </w:p>
        </w:tc>
        <w:tc>
          <w:tcPr>
            <w:tcW w:w="1682" w:type="dxa"/>
            <w:gridSpan w:val="3"/>
            <w:shd w:val="clear" w:color="auto" w:fill="FFFF00"/>
            <w:vAlign w:val="center"/>
          </w:tcPr>
          <w:p w14:paraId="588795F2" w14:textId="77777777" w:rsidR="00D26AE8" w:rsidRDefault="00000000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8"/>
                <w:szCs w:val="28"/>
                <w:rtl/>
              </w:rPr>
              <w:t>التاريخ و المدة</w:t>
            </w:r>
          </w:p>
        </w:tc>
      </w:tr>
      <w:tr w:rsidR="00D26AE8" w14:paraId="66840EB7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0E56B1AF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  <w:lang w:val="en-GB" w:bidi="ar-JO"/>
              </w:rPr>
              <w:t>1</w:t>
            </w:r>
          </w:p>
        </w:tc>
        <w:tc>
          <w:tcPr>
            <w:tcW w:w="4950" w:type="dxa"/>
            <w:gridSpan w:val="3"/>
            <w:vAlign w:val="center"/>
          </w:tcPr>
          <w:p w14:paraId="2EEB381A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 w:cstheme="minorHAnsi"/>
                <w:sz w:val="28"/>
                <w:szCs w:val="28"/>
                <w:lang w:val="en-GB"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  <w:t xml:space="preserve">التطوير الذاتي و بناء القدرات </w:t>
            </w:r>
          </w:p>
        </w:tc>
        <w:tc>
          <w:tcPr>
            <w:tcW w:w="3244" w:type="dxa"/>
            <w:gridSpan w:val="2"/>
          </w:tcPr>
          <w:p w14:paraId="10D419C3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جامعة عمان العربية بالتعاون مع جامعة كوينز بلفاست البريطانية </w:t>
            </w:r>
          </w:p>
        </w:tc>
        <w:tc>
          <w:tcPr>
            <w:tcW w:w="1671" w:type="dxa"/>
            <w:gridSpan w:val="2"/>
          </w:tcPr>
          <w:p w14:paraId="33ECF8ED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يوم كامل</w:t>
            </w:r>
          </w:p>
          <w:p w14:paraId="25166096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3/9/2016</w:t>
            </w:r>
          </w:p>
        </w:tc>
      </w:tr>
      <w:tr w:rsidR="00D26AE8" w14:paraId="2E05B737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73357378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  <w:lang w:val="en-GB" w:bidi="ar-JO"/>
              </w:rPr>
              <w:t>2</w:t>
            </w:r>
          </w:p>
        </w:tc>
        <w:tc>
          <w:tcPr>
            <w:tcW w:w="4950" w:type="dxa"/>
            <w:gridSpan w:val="3"/>
            <w:vAlign w:val="center"/>
          </w:tcPr>
          <w:p w14:paraId="649BBF7F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 w:cstheme="minorHAnsi"/>
                <w:sz w:val="28"/>
                <w:szCs w:val="28"/>
                <w:rtl/>
                <w:lang w:val="en-GB"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  <w:t xml:space="preserve">التطوير الذاتي و بناء القدرات 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  <w:lang w:val="en-GB" w:bidi="ar-JO"/>
              </w:rPr>
              <w:t xml:space="preserve">/ </w:t>
            </w:r>
            <w:r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  <w:t xml:space="preserve">المرحلة المتقدمة </w:t>
            </w:r>
          </w:p>
        </w:tc>
        <w:tc>
          <w:tcPr>
            <w:tcW w:w="3244" w:type="dxa"/>
            <w:gridSpan w:val="2"/>
          </w:tcPr>
          <w:p w14:paraId="460E638C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جمعية العلوم التربوية الأردنية بالتعاون مع جامعة كوينز </w:t>
            </w:r>
          </w:p>
        </w:tc>
        <w:tc>
          <w:tcPr>
            <w:tcW w:w="1671" w:type="dxa"/>
            <w:gridSpan w:val="2"/>
          </w:tcPr>
          <w:p w14:paraId="310DC7BA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يوم كامل</w:t>
            </w:r>
          </w:p>
          <w:p w14:paraId="78B40A8D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5/9/2016</w:t>
            </w:r>
          </w:p>
        </w:tc>
      </w:tr>
      <w:tr w:rsidR="00D26AE8" w14:paraId="4CDCBE9B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2C52735A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950" w:type="dxa"/>
            <w:gridSpan w:val="3"/>
          </w:tcPr>
          <w:p w14:paraId="72200A46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دور وحدات ضمان الجودة و الاعتماد بمؤسسات التعليم العالي للحصول على الاعتماد و استمراريته </w:t>
            </w:r>
          </w:p>
        </w:tc>
        <w:tc>
          <w:tcPr>
            <w:tcW w:w="3244" w:type="dxa"/>
            <w:gridSpan w:val="2"/>
          </w:tcPr>
          <w:p w14:paraId="523723AD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المؤتمر العربي السابع لضمان جودة التعليم العالي ، مصر </w:t>
            </w:r>
          </w:p>
        </w:tc>
        <w:tc>
          <w:tcPr>
            <w:tcW w:w="1671" w:type="dxa"/>
            <w:gridSpan w:val="2"/>
          </w:tcPr>
          <w:p w14:paraId="2860949E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يوم كامل</w:t>
            </w:r>
          </w:p>
          <w:p w14:paraId="1C32330A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21/2/2017</w:t>
            </w:r>
          </w:p>
        </w:tc>
      </w:tr>
      <w:tr w:rsidR="00D26AE8" w14:paraId="5E00FE3F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4B890E15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950" w:type="dxa"/>
            <w:gridSpan w:val="3"/>
          </w:tcPr>
          <w:p w14:paraId="63EE2A4C" w14:textId="77777777" w:rsidR="00D26AE8" w:rsidRDefault="00000000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قياس معايير ضمان الجودة لمؤسسات التعليم العالي كميا</w:t>
            </w:r>
          </w:p>
        </w:tc>
        <w:tc>
          <w:tcPr>
            <w:tcW w:w="3244" w:type="dxa"/>
            <w:gridSpan w:val="2"/>
          </w:tcPr>
          <w:p w14:paraId="42D98A50" w14:textId="77777777" w:rsidR="00D26AE8" w:rsidRDefault="00000000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المؤتمر العربي السابع لضمان جودة التعليم العالي ، مصر </w:t>
            </w:r>
          </w:p>
        </w:tc>
        <w:tc>
          <w:tcPr>
            <w:tcW w:w="1671" w:type="dxa"/>
            <w:gridSpan w:val="2"/>
          </w:tcPr>
          <w:p w14:paraId="2E9BFDB3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يوم كامل</w:t>
            </w:r>
          </w:p>
          <w:p w14:paraId="31607F50" w14:textId="77777777" w:rsidR="00D26AE8" w:rsidRDefault="00000000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22/2/2017</w:t>
            </w:r>
          </w:p>
        </w:tc>
      </w:tr>
      <w:tr w:rsidR="00D26AE8" w14:paraId="04F61C83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67269D16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950" w:type="dxa"/>
            <w:gridSpan w:val="3"/>
          </w:tcPr>
          <w:p w14:paraId="4F654BE7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التدريب على أعمال الجودة ضمن معايير الجودة لمؤششة التعليم العالي</w:t>
            </w:r>
          </w:p>
        </w:tc>
        <w:tc>
          <w:tcPr>
            <w:tcW w:w="3244" w:type="dxa"/>
            <w:gridSpan w:val="2"/>
          </w:tcPr>
          <w:p w14:paraId="7C1DC0DE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1" w:type="dxa"/>
            <w:gridSpan w:val="2"/>
          </w:tcPr>
          <w:p w14:paraId="1C7D10B1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7-11-2020</w:t>
            </w:r>
          </w:p>
        </w:tc>
      </w:tr>
      <w:tr w:rsidR="00D26AE8" w14:paraId="72B6E6BC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70B088A1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950" w:type="dxa"/>
            <w:gridSpan w:val="3"/>
          </w:tcPr>
          <w:p w14:paraId="3F768DC9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طرق التحقق من المجلات العلمية والمصنفة ضمن قواعد البيانات العالمية</w:t>
            </w:r>
          </w:p>
        </w:tc>
        <w:tc>
          <w:tcPr>
            <w:tcW w:w="3244" w:type="dxa"/>
            <w:gridSpan w:val="2"/>
          </w:tcPr>
          <w:p w14:paraId="422A3741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1" w:type="dxa"/>
            <w:gridSpan w:val="2"/>
          </w:tcPr>
          <w:p w14:paraId="68968D48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14-11-2020</w:t>
            </w:r>
          </w:p>
        </w:tc>
      </w:tr>
      <w:tr w:rsidR="00D26AE8" w14:paraId="017834D0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6DBEA37E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950" w:type="dxa"/>
            <w:gridSpan w:val="3"/>
          </w:tcPr>
          <w:p w14:paraId="459319E0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الارشفة وحفظ الاوراق والمستندات والاعمال الادارية بكلية الحقوق</w:t>
            </w:r>
          </w:p>
        </w:tc>
        <w:tc>
          <w:tcPr>
            <w:tcW w:w="3244" w:type="dxa"/>
            <w:gridSpan w:val="2"/>
          </w:tcPr>
          <w:p w14:paraId="37547F04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1" w:type="dxa"/>
            <w:gridSpan w:val="2"/>
          </w:tcPr>
          <w:p w14:paraId="3F9991B9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8-11-2020</w:t>
            </w:r>
          </w:p>
        </w:tc>
      </w:tr>
      <w:tr w:rsidR="00D26AE8" w14:paraId="7596F933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7B8EB16D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4950" w:type="dxa"/>
            <w:gridSpan w:val="3"/>
          </w:tcPr>
          <w:p w14:paraId="2C39A6B3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آلية جمع الوثائق واعداد التقرير الذاتي لمعايير الجودة</w:t>
            </w:r>
          </w:p>
        </w:tc>
        <w:tc>
          <w:tcPr>
            <w:tcW w:w="3244" w:type="dxa"/>
            <w:gridSpan w:val="2"/>
          </w:tcPr>
          <w:p w14:paraId="3ABCE909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1" w:type="dxa"/>
            <w:gridSpan w:val="2"/>
          </w:tcPr>
          <w:p w14:paraId="7C44C719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21-11 2020</w:t>
            </w:r>
          </w:p>
        </w:tc>
      </w:tr>
      <w:tr w:rsidR="00D26AE8" w14:paraId="3B35A77E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3BE301C1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950" w:type="dxa"/>
            <w:gridSpan w:val="3"/>
          </w:tcPr>
          <w:p w14:paraId="0EC71611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تدريب اعضاء هيئة التدريس على استعمال قواعد البيانات</w:t>
            </w:r>
          </w:p>
        </w:tc>
        <w:tc>
          <w:tcPr>
            <w:tcW w:w="3244" w:type="dxa"/>
            <w:gridSpan w:val="2"/>
          </w:tcPr>
          <w:p w14:paraId="06A6528F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1" w:type="dxa"/>
            <w:gridSpan w:val="2"/>
          </w:tcPr>
          <w:p w14:paraId="35B9FD42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31-9-2021</w:t>
            </w:r>
          </w:p>
        </w:tc>
      </w:tr>
      <w:tr w:rsidR="00D26AE8" w14:paraId="132F3AA7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14675070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10</w:t>
            </w:r>
          </w:p>
        </w:tc>
        <w:tc>
          <w:tcPr>
            <w:tcW w:w="4950" w:type="dxa"/>
            <w:gridSpan w:val="3"/>
          </w:tcPr>
          <w:p w14:paraId="5A858CFC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تأهيل اعضاء هيئة التدريس الجدد للتدريس ضمن قوانين وانظمة الجامعة والتدريب على أعمال الجودة ضمن معايير الجودة لمؤسسات التعليم العالي</w:t>
            </w:r>
          </w:p>
        </w:tc>
        <w:tc>
          <w:tcPr>
            <w:tcW w:w="3244" w:type="dxa"/>
            <w:gridSpan w:val="2"/>
          </w:tcPr>
          <w:p w14:paraId="507E9782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1" w:type="dxa"/>
            <w:gridSpan w:val="2"/>
          </w:tcPr>
          <w:p w14:paraId="238728A6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26-12-2021</w:t>
            </w:r>
          </w:p>
        </w:tc>
      </w:tr>
      <w:tr w:rsidR="00D26AE8" w14:paraId="66E33A9D" w14:textId="77777777">
        <w:trPr>
          <w:gridAfter w:val="2"/>
          <w:wAfter w:w="647" w:type="dxa"/>
          <w:trHeight w:val="794"/>
        </w:trPr>
        <w:tc>
          <w:tcPr>
            <w:tcW w:w="501" w:type="dxa"/>
          </w:tcPr>
          <w:p w14:paraId="15E9E40C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11</w:t>
            </w:r>
          </w:p>
        </w:tc>
        <w:tc>
          <w:tcPr>
            <w:tcW w:w="4950" w:type="dxa"/>
            <w:gridSpan w:val="3"/>
          </w:tcPr>
          <w:p w14:paraId="48DE6FDC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إعداد الخطة الدراسية ومحتويات ملف المادة الدراسية ضمن معايير الجودة</w:t>
            </w:r>
          </w:p>
        </w:tc>
        <w:tc>
          <w:tcPr>
            <w:tcW w:w="3244" w:type="dxa"/>
            <w:gridSpan w:val="2"/>
          </w:tcPr>
          <w:p w14:paraId="18761A0D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1" w:type="dxa"/>
            <w:gridSpan w:val="2"/>
          </w:tcPr>
          <w:p w14:paraId="05D21102" w14:textId="77777777" w:rsidR="00D26AE8" w:rsidRDefault="00000000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/>
                <w:sz w:val="28"/>
                <w:szCs w:val="28"/>
                <w:rtl/>
              </w:rPr>
              <w:t>19-12 2021</w:t>
            </w:r>
          </w:p>
        </w:tc>
      </w:tr>
    </w:tbl>
    <w:p w14:paraId="364C7E6A" w14:textId="77777777" w:rsidR="00D26AE8" w:rsidRDefault="00D26AE8">
      <w:pPr>
        <w:jc w:val="right"/>
        <w:rPr>
          <w:rFonts w:asciiTheme="minorHAnsi" w:hAnsiTheme="minorHAnsi"/>
          <w:b/>
          <w:bCs/>
          <w:sz w:val="22"/>
          <w:szCs w:val="22"/>
          <w:lang w:bidi="ar-JO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3261"/>
        <w:gridCol w:w="4961"/>
      </w:tblGrid>
      <w:tr w:rsidR="00D26AE8" w14:paraId="7FB7C665" w14:textId="77777777">
        <w:trPr>
          <w:trHeight w:val="510"/>
        </w:trPr>
        <w:tc>
          <w:tcPr>
            <w:tcW w:w="1696" w:type="dxa"/>
            <w:shd w:val="clear" w:color="auto" w:fill="FFFF00"/>
            <w:vAlign w:val="center"/>
          </w:tcPr>
          <w:p w14:paraId="2F9A7922" w14:textId="77777777" w:rsidR="00D26AE8" w:rsidRDefault="00000000">
            <w:pPr>
              <w:jc w:val="center"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 xml:space="preserve">التاريخ </w:t>
            </w:r>
          </w:p>
        </w:tc>
        <w:tc>
          <w:tcPr>
            <w:tcW w:w="3261" w:type="dxa"/>
            <w:shd w:val="clear" w:color="auto" w:fill="FFFF00"/>
            <w:vAlign w:val="center"/>
          </w:tcPr>
          <w:p w14:paraId="5425D1E9" w14:textId="77777777" w:rsidR="00D26AE8" w:rsidRDefault="00000000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مكانها</w:t>
            </w:r>
          </w:p>
        </w:tc>
        <w:tc>
          <w:tcPr>
            <w:tcW w:w="4961" w:type="dxa"/>
            <w:shd w:val="clear" w:color="auto" w:fill="FFFF00"/>
            <w:vAlign w:val="center"/>
          </w:tcPr>
          <w:p w14:paraId="49F2B933" w14:textId="77777777" w:rsidR="00D26AE8" w:rsidRDefault="00000000">
            <w:pPr>
              <w:bidi/>
              <w:rPr>
                <w:rFonts w:asciiTheme="minorHAnsi" w:hAnsiTheme="minorHAnsi" w:cs="Arabic Transparent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الورشات التدريبية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الأكاديمية</w:t>
            </w:r>
          </w:p>
        </w:tc>
      </w:tr>
      <w:tr w:rsidR="00D26AE8" w14:paraId="4CCE402A" w14:textId="77777777">
        <w:trPr>
          <w:trHeight w:val="510"/>
        </w:trPr>
        <w:tc>
          <w:tcPr>
            <w:tcW w:w="1696" w:type="dxa"/>
          </w:tcPr>
          <w:p w14:paraId="48430DF9" w14:textId="77777777" w:rsidR="00D26AE8" w:rsidRDefault="00000000">
            <w:pPr>
              <w:jc w:val="center"/>
              <w:rPr>
                <w:rFonts w:asciiTheme="minorHAnsi" w:hAnsiTheme="minorHAnsi"/>
                <w:sz w:val="28"/>
                <w:szCs w:val="28"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2015</w:t>
            </w:r>
          </w:p>
        </w:tc>
        <w:tc>
          <w:tcPr>
            <w:tcW w:w="3261" w:type="dxa"/>
          </w:tcPr>
          <w:p w14:paraId="4F7BD7E8" w14:textId="77777777" w:rsidR="00D26AE8" w:rsidRDefault="00000000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جامعة عمان العربية / الاردن</w:t>
            </w:r>
            <w:r>
              <w:rPr>
                <w:rFonts w:asciiTheme="minorHAnsi" w:hAnsiTheme="minorHAnsi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4961" w:type="dxa"/>
          </w:tcPr>
          <w:p w14:paraId="5D16BFF0" w14:textId="77777777" w:rsidR="00D26AE8" w:rsidRDefault="00000000">
            <w:pPr>
              <w:bidi/>
              <w:rPr>
                <w:rFonts w:asciiTheme="minorHAnsi" w:hAnsiTheme="minorHAnsi" w:cs="Arabic Transparent"/>
                <w:sz w:val="28"/>
                <w:szCs w:val="28"/>
              </w:rPr>
            </w:pPr>
            <w:r>
              <w:rPr>
                <w:rFonts w:asciiTheme="minorHAnsi" w:hAnsiTheme="minorHAnsi" w:cs="Arabic Transparent"/>
                <w:sz w:val="28"/>
                <w:szCs w:val="28"/>
                <w:rtl/>
              </w:rPr>
              <w:t xml:space="preserve">1- مهارات استخدام الحاسوب.                   </w:t>
            </w:r>
          </w:p>
        </w:tc>
      </w:tr>
      <w:tr w:rsidR="00D26AE8" w14:paraId="29C3E331" w14:textId="77777777">
        <w:trPr>
          <w:trHeight w:val="510"/>
        </w:trPr>
        <w:tc>
          <w:tcPr>
            <w:tcW w:w="1696" w:type="dxa"/>
          </w:tcPr>
          <w:p w14:paraId="1F806D44" w14:textId="77777777" w:rsidR="00D26AE8" w:rsidRDefault="00000000">
            <w:pPr>
              <w:jc w:val="center"/>
              <w:rPr>
                <w:rFonts w:asciiTheme="minorHAnsi" w:hAnsiTheme="minorHAnsi"/>
                <w:sz w:val="28"/>
                <w:szCs w:val="28"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2015</w:t>
            </w:r>
          </w:p>
        </w:tc>
        <w:tc>
          <w:tcPr>
            <w:tcW w:w="3261" w:type="dxa"/>
          </w:tcPr>
          <w:p w14:paraId="1CEC93A9" w14:textId="77777777" w:rsidR="00D26AE8" w:rsidRDefault="00000000">
            <w:pPr>
              <w:jc w:val="right"/>
              <w:rPr>
                <w:rFonts w:asciiTheme="minorHAnsi" w:hAnsiTheme="minorHAnsi"/>
                <w:sz w:val="28"/>
                <w:szCs w:val="28"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جامعة عمان العربية / الاردن</w:t>
            </w:r>
          </w:p>
        </w:tc>
        <w:tc>
          <w:tcPr>
            <w:tcW w:w="4961" w:type="dxa"/>
          </w:tcPr>
          <w:p w14:paraId="3AE97896" w14:textId="77777777" w:rsidR="00D26AE8" w:rsidRDefault="00000000">
            <w:pPr>
              <w:bidi/>
              <w:rPr>
                <w:rFonts w:asciiTheme="minorHAnsi" w:hAnsiTheme="minorHAnsi" w:cs="Arabic Transparent"/>
                <w:sz w:val="28"/>
                <w:szCs w:val="28"/>
              </w:rPr>
            </w:pPr>
            <w:r>
              <w:rPr>
                <w:rFonts w:asciiTheme="minorHAnsi" w:hAnsiTheme="minorHAnsi" w:cs="Arabic Transparent"/>
                <w:sz w:val="28"/>
                <w:szCs w:val="28"/>
                <w:rtl/>
              </w:rPr>
              <w:t>2- ضمان جودة البرامج الاكاديمية</w:t>
            </w:r>
          </w:p>
        </w:tc>
      </w:tr>
      <w:tr w:rsidR="00D26AE8" w14:paraId="11D7D014" w14:textId="77777777">
        <w:trPr>
          <w:trHeight w:val="510"/>
        </w:trPr>
        <w:tc>
          <w:tcPr>
            <w:tcW w:w="1696" w:type="dxa"/>
          </w:tcPr>
          <w:p w14:paraId="5AEF9A54" w14:textId="77777777" w:rsidR="00D26AE8" w:rsidRDefault="00000000">
            <w:pPr>
              <w:jc w:val="center"/>
              <w:rPr>
                <w:rFonts w:asciiTheme="minorHAnsi" w:hAnsiTheme="minorHAnsi"/>
                <w:sz w:val="28"/>
                <w:szCs w:val="28"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2016</w:t>
            </w:r>
          </w:p>
        </w:tc>
        <w:tc>
          <w:tcPr>
            <w:tcW w:w="3261" w:type="dxa"/>
          </w:tcPr>
          <w:p w14:paraId="350065F4" w14:textId="77777777" w:rsidR="00D26AE8" w:rsidRDefault="00000000">
            <w:pPr>
              <w:jc w:val="right"/>
              <w:rPr>
                <w:rFonts w:asciiTheme="minorHAnsi" w:hAnsiTheme="minorHAnsi"/>
                <w:sz w:val="28"/>
                <w:szCs w:val="28"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جامعة عمان العربية / الاردن</w:t>
            </w:r>
          </w:p>
        </w:tc>
        <w:tc>
          <w:tcPr>
            <w:tcW w:w="4961" w:type="dxa"/>
          </w:tcPr>
          <w:p w14:paraId="6B540885" w14:textId="77777777" w:rsidR="00D26AE8" w:rsidRDefault="00000000">
            <w:pPr>
              <w:jc w:val="right"/>
              <w:rPr>
                <w:rFonts w:asciiTheme="minorHAnsi" w:hAnsiTheme="minorHAnsi"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="Arabic Transparent"/>
                <w:sz w:val="28"/>
                <w:szCs w:val="28"/>
                <w:rtl/>
              </w:rPr>
              <w:t>3- أنظمة وتعليمات البحث العلمي</w:t>
            </w:r>
          </w:p>
        </w:tc>
      </w:tr>
      <w:tr w:rsidR="00D26AE8" w14:paraId="5D3DEABF" w14:textId="77777777">
        <w:trPr>
          <w:trHeight w:val="510"/>
        </w:trPr>
        <w:tc>
          <w:tcPr>
            <w:tcW w:w="1696" w:type="dxa"/>
          </w:tcPr>
          <w:p w14:paraId="1F564930" w14:textId="77777777" w:rsidR="00D26AE8" w:rsidRDefault="00000000">
            <w:pPr>
              <w:jc w:val="center"/>
              <w:rPr>
                <w:rFonts w:asciiTheme="minorHAnsi" w:hAnsiTheme="minorHAnsi"/>
                <w:sz w:val="28"/>
                <w:szCs w:val="28"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2018</w:t>
            </w:r>
          </w:p>
        </w:tc>
        <w:tc>
          <w:tcPr>
            <w:tcW w:w="3261" w:type="dxa"/>
          </w:tcPr>
          <w:p w14:paraId="4C427993" w14:textId="77777777" w:rsidR="00D26AE8" w:rsidRDefault="00000000">
            <w:pPr>
              <w:jc w:val="right"/>
              <w:rPr>
                <w:rFonts w:asciiTheme="minorHAnsi" w:hAnsiTheme="minorHAnsi"/>
                <w:sz w:val="28"/>
                <w:szCs w:val="28"/>
                <w:lang w:bidi="ar-JO"/>
              </w:rPr>
            </w:pPr>
            <w:r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جامعة عمان العربية / الاردن</w:t>
            </w:r>
          </w:p>
        </w:tc>
        <w:tc>
          <w:tcPr>
            <w:tcW w:w="4961" w:type="dxa"/>
          </w:tcPr>
          <w:p w14:paraId="2D3ECCA7" w14:textId="77777777" w:rsidR="00D26AE8" w:rsidRDefault="00000000">
            <w:pPr>
              <w:jc w:val="right"/>
              <w:rPr>
                <w:rFonts w:asciiTheme="minorHAnsi" w:hAnsiTheme="minorHAnsi"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="Arabic Transparent"/>
                <w:sz w:val="28"/>
                <w:szCs w:val="28"/>
                <w:rtl/>
              </w:rPr>
              <w:t>4- مناهج البحث العلمي – التحليل و الاحصاء</w:t>
            </w:r>
          </w:p>
        </w:tc>
      </w:tr>
    </w:tbl>
    <w:p w14:paraId="2B63978D" w14:textId="77777777" w:rsidR="00D26AE8" w:rsidRDefault="00D26AE8">
      <w:pPr>
        <w:jc w:val="right"/>
        <w:rPr>
          <w:rFonts w:asciiTheme="minorBidi" w:hAnsiTheme="minorBidi"/>
          <w:b/>
          <w:bCs/>
          <w:rtl/>
          <w:lang w:bidi="ar-JO"/>
        </w:rPr>
      </w:pPr>
    </w:p>
    <w:p w14:paraId="26B9C0DC" w14:textId="77777777" w:rsidR="00D26AE8" w:rsidRDefault="00000000">
      <w:pPr>
        <w:numPr>
          <w:ilvl w:val="0"/>
          <w:numId w:val="1"/>
        </w:numPr>
        <w:tabs>
          <w:tab w:val="clear" w:pos="720"/>
        </w:tabs>
        <w:bidi/>
        <w:ind w:left="357" w:hanging="357"/>
        <w:jc w:val="both"/>
        <w:rPr>
          <w:rFonts w:cs="Arabic Transparent"/>
          <w:b/>
          <w:bCs/>
          <w:sz w:val="26"/>
          <w:szCs w:val="26"/>
        </w:rPr>
      </w:pPr>
      <w:r>
        <w:rPr>
          <w:rFonts w:cs="Arabic Transparent" w:hint="cs"/>
          <w:b/>
          <w:bCs/>
          <w:sz w:val="26"/>
          <w:szCs w:val="26"/>
          <w:rtl/>
        </w:rPr>
        <w:lastRenderedPageBreak/>
        <w:t>المساقات التي قمت بتدريسها خلال السنوات الثلاث الماضية:-</w:t>
      </w:r>
    </w:p>
    <w:p w14:paraId="3F287A15" w14:textId="77777777" w:rsidR="00D26AE8" w:rsidRDefault="00D26AE8">
      <w:pPr>
        <w:bidi/>
        <w:ind w:left="357"/>
        <w:jc w:val="both"/>
        <w:rPr>
          <w:rFonts w:cs="Arabic Transparent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583" w:type="dxa"/>
        <w:tblLook w:val="04A0" w:firstRow="1" w:lastRow="0" w:firstColumn="1" w:lastColumn="0" w:noHBand="0" w:noVBand="1"/>
      </w:tblPr>
      <w:tblGrid>
        <w:gridCol w:w="4188"/>
        <w:gridCol w:w="3859"/>
      </w:tblGrid>
      <w:tr w:rsidR="00D26AE8" w14:paraId="50DE4087" w14:textId="77777777">
        <w:trPr>
          <w:cantSplit/>
          <w:trHeight w:val="567"/>
          <w:tblHeader/>
        </w:trPr>
        <w:tc>
          <w:tcPr>
            <w:tcW w:w="8273" w:type="dxa"/>
            <w:gridSpan w:val="2"/>
            <w:shd w:val="clear" w:color="auto" w:fill="FFFF00"/>
            <w:vAlign w:val="center"/>
          </w:tcPr>
          <w:p w14:paraId="0EE06062" w14:textId="77777777" w:rsidR="00D26AE8" w:rsidRDefault="00000000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bookmarkStart w:id="5" w:name="_Hlk535003788"/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مواد درجة البكالوريوس</w:t>
            </w:r>
          </w:p>
        </w:tc>
      </w:tr>
      <w:tr w:rsidR="00D26AE8" w14:paraId="5845842C" w14:textId="77777777">
        <w:trPr>
          <w:trHeight w:val="510"/>
        </w:trPr>
        <w:tc>
          <w:tcPr>
            <w:tcW w:w="4307" w:type="dxa"/>
            <w:vAlign w:val="center"/>
          </w:tcPr>
          <w:p w14:paraId="795E6C55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1)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مصادر الالتزام </w:t>
            </w:r>
          </w:p>
        </w:tc>
        <w:tc>
          <w:tcPr>
            <w:tcW w:w="3966" w:type="dxa"/>
            <w:vAlign w:val="center"/>
          </w:tcPr>
          <w:p w14:paraId="366EEB4C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2)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أحكام الالتزام </w:t>
            </w:r>
          </w:p>
        </w:tc>
      </w:tr>
      <w:tr w:rsidR="00D26AE8" w14:paraId="1BF6A03A" w14:textId="77777777">
        <w:trPr>
          <w:trHeight w:val="510"/>
        </w:trPr>
        <w:tc>
          <w:tcPr>
            <w:tcW w:w="4307" w:type="dxa"/>
            <w:vAlign w:val="center"/>
          </w:tcPr>
          <w:p w14:paraId="7DEC6359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3)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عقود مسماة</w:t>
            </w:r>
          </w:p>
        </w:tc>
        <w:tc>
          <w:tcPr>
            <w:tcW w:w="3966" w:type="dxa"/>
            <w:vAlign w:val="center"/>
          </w:tcPr>
          <w:p w14:paraId="70AC4597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4)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حقوق عينية</w:t>
            </w:r>
          </w:p>
        </w:tc>
      </w:tr>
      <w:tr w:rsidR="00D26AE8" w14:paraId="70CB4786" w14:textId="77777777">
        <w:trPr>
          <w:trHeight w:val="510"/>
        </w:trPr>
        <w:tc>
          <w:tcPr>
            <w:tcW w:w="4307" w:type="dxa"/>
            <w:vAlign w:val="center"/>
          </w:tcPr>
          <w:p w14:paraId="5F6D99F9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5)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قانون دولي خاص </w:t>
            </w:r>
          </w:p>
        </w:tc>
        <w:tc>
          <w:tcPr>
            <w:tcW w:w="3966" w:type="dxa"/>
            <w:vAlign w:val="center"/>
          </w:tcPr>
          <w:p w14:paraId="0AB8DB8C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6)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تطبيقات قضائية</w:t>
            </w:r>
          </w:p>
        </w:tc>
      </w:tr>
      <w:tr w:rsidR="00D26AE8" w14:paraId="2882F999" w14:textId="77777777">
        <w:trPr>
          <w:trHeight w:val="510"/>
        </w:trPr>
        <w:tc>
          <w:tcPr>
            <w:tcW w:w="4307" w:type="dxa"/>
            <w:vAlign w:val="center"/>
          </w:tcPr>
          <w:p w14:paraId="4183CC53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7)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أصول المحاكمات المدنية </w:t>
            </w:r>
          </w:p>
        </w:tc>
        <w:tc>
          <w:tcPr>
            <w:tcW w:w="3966" w:type="dxa"/>
            <w:vAlign w:val="center"/>
          </w:tcPr>
          <w:p w14:paraId="784274AD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8)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تاريخ القانون</w:t>
            </w:r>
          </w:p>
        </w:tc>
      </w:tr>
      <w:tr w:rsidR="00D26AE8" w14:paraId="04047D2C" w14:textId="77777777">
        <w:trPr>
          <w:trHeight w:val="510"/>
        </w:trPr>
        <w:tc>
          <w:tcPr>
            <w:tcW w:w="4307" w:type="dxa"/>
            <w:vAlign w:val="center"/>
          </w:tcPr>
          <w:p w14:paraId="43AE3A06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9)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أحوال شخصية</w:t>
            </w:r>
          </w:p>
        </w:tc>
        <w:tc>
          <w:tcPr>
            <w:tcW w:w="3966" w:type="dxa"/>
            <w:vAlign w:val="center"/>
          </w:tcPr>
          <w:p w14:paraId="0DF4D10C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10)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مدخل إلى علم القانون</w:t>
            </w:r>
          </w:p>
        </w:tc>
      </w:tr>
      <w:tr w:rsidR="00D26AE8" w14:paraId="6AA8D7FB" w14:textId="77777777">
        <w:trPr>
          <w:trHeight w:val="510"/>
        </w:trPr>
        <w:tc>
          <w:tcPr>
            <w:tcW w:w="4307" w:type="dxa"/>
            <w:vAlign w:val="center"/>
          </w:tcPr>
          <w:p w14:paraId="3B42C339" w14:textId="77777777" w:rsidR="00D26AE8" w:rsidRDefault="00000000">
            <w:pPr>
              <w:bidi/>
              <w:rPr>
                <w:rFonts w:asciiTheme="minorHAnsi" w:hAnsiTheme="minorHAnsi" w:cs="Arial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11) </w:t>
            </w:r>
            <w:r>
              <w:rPr>
                <w:rFonts w:asciiTheme="minorHAnsi" w:hAnsiTheme="minorHAnsi" w:cs="Arial" w:hint="cs"/>
                <w:sz w:val="22"/>
                <w:szCs w:val="22"/>
                <w:rtl/>
              </w:rPr>
              <w:t>البينات</w:t>
            </w:r>
          </w:p>
        </w:tc>
        <w:tc>
          <w:tcPr>
            <w:tcW w:w="3966" w:type="dxa"/>
            <w:vAlign w:val="center"/>
          </w:tcPr>
          <w:p w14:paraId="0B482B11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12)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القوانين الاجتماعية </w:t>
            </w:r>
          </w:p>
        </w:tc>
      </w:tr>
      <w:tr w:rsidR="00D26AE8" w14:paraId="0B892AD2" w14:textId="77777777">
        <w:trPr>
          <w:trHeight w:val="510"/>
        </w:trPr>
        <w:tc>
          <w:tcPr>
            <w:tcW w:w="4307" w:type="dxa"/>
            <w:vAlign w:val="center"/>
          </w:tcPr>
          <w:p w14:paraId="6A72A9D9" w14:textId="77777777" w:rsidR="00D26AE8" w:rsidRDefault="00000000">
            <w:pPr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13)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الملكية الفكرية الصناعية و التجارية </w:t>
            </w:r>
          </w:p>
        </w:tc>
        <w:tc>
          <w:tcPr>
            <w:tcW w:w="3966" w:type="dxa"/>
            <w:vAlign w:val="center"/>
          </w:tcPr>
          <w:p w14:paraId="4BEAD8BA" w14:textId="77777777" w:rsidR="00D26AE8" w:rsidRDefault="00D26AE8">
            <w:pPr>
              <w:bidi/>
              <w:rPr>
                <w:rFonts w:cs="Arabic Transparent"/>
                <w:b/>
                <w:bCs/>
                <w:sz w:val="26"/>
                <w:szCs w:val="26"/>
                <w:rtl/>
              </w:rPr>
            </w:pPr>
          </w:p>
        </w:tc>
      </w:tr>
      <w:bookmarkEnd w:id="5"/>
    </w:tbl>
    <w:p w14:paraId="283C6633" w14:textId="77777777" w:rsidR="00D26AE8" w:rsidRDefault="00D26AE8">
      <w:pPr>
        <w:bidi/>
        <w:jc w:val="center"/>
        <w:rPr>
          <w:sz w:val="40"/>
          <w:szCs w:val="40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9"/>
        <w:gridCol w:w="691"/>
      </w:tblGrid>
      <w:tr w:rsidR="00D26AE8" w14:paraId="308CDBF3" w14:textId="77777777">
        <w:tc>
          <w:tcPr>
            <w:tcW w:w="7939" w:type="dxa"/>
            <w:shd w:val="clear" w:color="auto" w:fill="FFFF00"/>
          </w:tcPr>
          <w:p w14:paraId="302976F0" w14:textId="77777777" w:rsidR="00D26AE8" w:rsidRDefault="00000000">
            <w:pPr>
              <w:bidi/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مواد درجة الماجستير</w:t>
            </w:r>
          </w:p>
        </w:tc>
        <w:tc>
          <w:tcPr>
            <w:tcW w:w="691" w:type="dxa"/>
          </w:tcPr>
          <w:p w14:paraId="41C4A8CF" w14:textId="77777777" w:rsidR="00D26AE8" w:rsidRDefault="00D26AE8">
            <w:pPr>
              <w:bidi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</w:tr>
      <w:tr w:rsidR="00D26AE8" w14:paraId="5A8D30C9" w14:textId="77777777">
        <w:trPr>
          <w:trHeight w:val="510"/>
        </w:trPr>
        <w:tc>
          <w:tcPr>
            <w:tcW w:w="7939" w:type="dxa"/>
          </w:tcPr>
          <w:p w14:paraId="26DECF72" w14:textId="77777777" w:rsidR="00D26AE8" w:rsidRDefault="0000000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الملكية الفكرية</w:t>
            </w:r>
          </w:p>
        </w:tc>
        <w:tc>
          <w:tcPr>
            <w:tcW w:w="691" w:type="dxa"/>
          </w:tcPr>
          <w:p w14:paraId="4CC91DE8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6AE8" w14:paraId="3D80A183" w14:textId="77777777">
        <w:trPr>
          <w:trHeight w:val="510"/>
        </w:trPr>
        <w:tc>
          <w:tcPr>
            <w:tcW w:w="7939" w:type="dxa"/>
          </w:tcPr>
          <w:p w14:paraId="7595713F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عقود التأمين</w:t>
            </w:r>
          </w:p>
        </w:tc>
        <w:tc>
          <w:tcPr>
            <w:tcW w:w="691" w:type="dxa"/>
          </w:tcPr>
          <w:p w14:paraId="0126831D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6AE8" w14:paraId="48454AD1" w14:textId="77777777">
        <w:trPr>
          <w:trHeight w:val="510"/>
        </w:trPr>
        <w:tc>
          <w:tcPr>
            <w:tcW w:w="7939" w:type="dxa"/>
          </w:tcPr>
          <w:p w14:paraId="0AC0FE5A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قانون العمل</w:t>
            </w:r>
          </w:p>
        </w:tc>
        <w:tc>
          <w:tcPr>
            <w:tcW w:w="691" w:type="dxa"/>
          </w:tcPr>
          <w:p w14:paraId="28EA86E2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26AE8" w14:paraId="1EE617E8" w14:textId="77777777">
        <w:trPr>
          <w:trHeight w:val="510"/>
        </w:trPr>
        <w:tc>
          <w:tcPr>
            <w:tcW w:w="7939" w:type="dxa"/>
          </w:tcPr>
          <w:p w14:paraId="25540F0A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القانون المدني</w:t>
            </w:r>
          </w:p>
        </w:tc>
        <w:tc>
          <w:tcPr>
            <w:tcW w:w="691" w:type="dxa"/>
          </w:tcPr>
          <w:p w14:paraId="24D1C7AE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26AE8" w14:paraId="144B14DF" w14:textId="77777777">
        <w:trPr>
          <w:trHeight w:val="510"/>
        </w:trPr>
        <w:tc>
          <w:tcPr>
            <w:tcW w:w="7939" w:type="dxa"/>
          </w:tcPr>
          <w:p w14:paraId="7C2FF3DF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القانون التجاري</w:t>
            </w:r>
          </w:p>
        </w:tc>
        <w:tc>
          <w:tcPr>
            <w:tcW w:w="691" w:type="dxa"/>
          </w:tcPr>
          <w:p w14:paraId="56ABB4FC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26AE8" w14:paraId="76D40F40" w14:textId="77777777">
        <w:trPr>
          <w:trHeight w:val="510"/>
        </w:trPr>
        <w:tc>
          <w:tcPr>
            <w:tcW w:w="7939" w:type="dxa"/>
          </w:tcPr>
          <w:p w14:paraId="1F6C6304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أصول المحاكمات المدنية</w:t>
            </w:r>
          </w:p>
        </w:tc>
        <w:tc>
          <w:tcPr>
            <w:tcW w:w="691" w:type="dxa"/>
          </w:tcPr>
          <w:p w14:paraId="1C1F462E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26AE8" w14:paraId="35CBA2F2" w14:textId="77777777">
        <w:trPr>
          <w:trHeight w:val="510"/>
        </w:trPr>
        <w:tc>
          <w:tcPr>
            <w:tcW w:w="7939" w:type="dxa"/>
          </w:tcPr>
          <w:p w14:paraId="405A0176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قانون دولي خاص </w:t>
            </w:r>
          </w:p>
        </w:tc>
        <w:tc>
          <w:tcPr>
            <w:tcW w:w="691" w:type="dxa"/>
          </w:tcPr>
          <w:p w14:paraId="57F6E568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26AE8" w14:paraId="35EE4CFE" w14:textId="77777777">
        <w:trPr>
          <w:trHeight w:val="510"/>
        </w:trPr>
        <w:tc>
          <w:tcPr>
            <w:tcW w:w="7939" w:type="dxa"/>
          </w:tcPr>
          <w:p w14:paraId="6036E16C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الحقوق العينية الأصلية والتبعية</w:t>
            </w:r>
          </w:p>
        </w:tc>
        <w:tc>
          <w:tcPr>
            <w:tcW w:w="691" w:type="dxa"/>
          </w:tcPr>
          <w:p w14:paraId="3472DF53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26AE8" w14:paraId="6D552C8F" w14:textId="77777777">
        <w:trPr>
          <w:trHeight w:val="510"/>
        </w:trPr>
        <w:tc>
          <w:tcPr>
            <w:tcW w:w="7939" w:type="dxa"/>
          </w:tcPr>
          <w:p w14:paraId="120C7DF3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تسوية المنازعات</w:t>
            </w:r>
          </w:p>
        </w:tc>
        <w:tc>
          <w:tcPr>
            <w:tcW w:w="691" w:type="dxa"/>
          </w:tcPr>
          <w:p w14:paraId="0448864F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26AE8" w14:paraId="769FCCFE" w14:textId="77777777">
        <w:trPr>
          <w:trHeight w:val="510"/>
        </w:trPr>
        <w:tc>
          <w:tcPr>
            <w:tcW w:w="7939" w:type="dxa"/>
          </w:tcPr>
          <w:p w14:paraId="779B5C10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تفسير القانون</w:t>
            </w:r>
          </w:p>
        </w:tc>
        <w:tc>
          <w:tcPr>
            <w:tcW w:w="691" w:type="dxa"/>
          </w:tcPr>
          <w:p w14:paraId="1E27C43B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26AE8" w14:paraId="268DA417" w14:textId="77777777">
        <w:trPr>
          <w:trHeight w:val="510"/>
        </w:trPr>
        <w:tc>
          <w:tcPr>
            <w:tcW w:w="7939" w:type="dxa"/>
          </w:tcPr>
          <w:p w14:paraId="6B882A00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قانون التنفيذ</w:t>
            </w:r>
          </w:p>
        </w:tc>
        <w:tc>
          <w:tcPr>
            <w:tcW w:w="691" w:type="dxa"/>
          </w:tcPr>
          <w:p w14:paraId="61C03A68" w14:textId="77777777" w:rsidR="00D26AE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14:paraId="22DCC6F2" w14:textId="77777777" w:rsidR="00D26AE8" w:rsidRDefault="00D26AE8">
      <w:pPr>
        <w:jc w:val="right"/>
        <w:rPr>
          <w:rFonts w:asciiTheme="minorBidi" w:hAnsiTheme="minorBidi"/>
          <w:b/>
          <w:bCs/>
          <w:lang w:bidi="ar-JO"/>
        </w:rPr>
      </w:pPr>
    </w:p>
    <w:p w14:paraId="0AC8FB6C" w14:textId="77777777" w:rsidR="00D26AE8" w:rsidRDefault="00D26AE8">
      <w:pPr>
        <w:jc w:val="right"/>
        <w:rPr>
          <w:rFonts w:asciiTheme="minorBidi" w:hAnsiTheme="minorBidi"/>
          <w:b/>
          <w:bCs/>
          <w:rtl/>
          <w:lang w:bidi="ar-JO"/>
        </w:rPr>
      </w:pPr>
    </w:p>
    <w:p w14:paraId="5B6218FA" w14:textId="77777777" w:rsidR="00D26AE8" w:rsidRDefault="00D26AE8">
      <w:pPr>
        <w:jc w:val="right"/>
        <w:rPr>
          <w:rFonts w:asciiTheme="minorBidi" w:hAnsiTheme="minorBidi"/>
          <w:b/>
          <w:bCs/>
          <w:rtl/>
          <w:lang w:bidi="ar-JO"/>
        </w:rPr>
      </w:pPr>
    </w:p>
    <w:p w14:paraId="5D65183E" w14:textId="77777777" w:rsidR="00D26AE8" w:rsidRDefault="00D26AE8">
      <w:pPr>
        <w:jc w:val="right"/>
        <w:rPr>
          <w:rFonts w:asciiTheme="minorBidi" w:hAnsiTheme="minorBidi"/>
          <w:b/>
          <w:bCs/>
          <w:rtl/>
          <w:lang w:bidi="ar-JO"/>
        </w:rPr>
      </w:pPr>
    </w:p>
    <w:p w14:paraId="0A5FF22C" w14:textId="77777777" w:rsidR="00D26AE8" w:rsidRDefault="00D26AE8">
      <w:pPr>
        <w:jc w:val="right"/>
        <w:rPr>
          <w:rFonts w:asciiTheme="minorBidi" w:hAnsiTheme="minorBidi"/>
          <w:b/>
          <w:bCs/>
          <w:lang w:bidi="ar-JO"/>
        </w:rPr>
      </w:pPr>
    </w:p>
    <w:tbl>
      <w:tblPr>
        <w:tblStyle w:val="TableGrid"/>
        <w:bidiVisual/>
        <w:tblW w:w="9485" w:type="dxa"/>
        <w:tblInd w:w="-629" w:type="dxa"/>
        <w:tblLook w:val="04A0" w:firstRow="1" w:lastRow="0" w:firstColumn="1" w:lastColumn="0" w:noHBand="0" w:noVBand="1"/>
      </w:tblPr>
      <w:tblGrid>
        <w:gridCol w:w="457"/>
        <w:gridCol w:w="3941"/>
        <w:gridCol w:w="2264"/>
        <w:gridCol w:w="1179"/>
        <w:gridCol w:w="1644"/>
      </w:tblGrid>
      <w:tr w:rsidR="00D26AE8" w14:paraId="55369913" w14:textId="77777777">
        <w:trPr>
          <w:trHeight w:val="283"/>
          <w:tblHeader/>
        </w:trPr>
        <w:tc>
          <w:tcPr>
            <w:tcW w:w="9485" w:type="dxa"/>
            <w:gridSpan w:val="5"/>
            <w:tcBorders>
              <w:top w:val="nil"/>
              <w:left w:val="nil"/>
              <w:right w:val="nil"/>
            </w:tcBorders>
          </w:tcPr>
          <w:p w14:paraId="1DDA27D3" w14:textId="77777777" w:rsidR="00D26AE8" w:rsidRDefault="00000000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مناقشة رسائل دراسات عليا عدد 42 رسالة الى تاريخه</w:t>
            </w:r>
          </w:p>
        </w:tc>
      </w:tr>
      <w:tr w:rsidR="00D26AE8" w14:paraId="67310A14" w14:textId="77777777">
        <w:trPr>
          <w:trHeight w:val="567"/>
          <w:tblHeader/>
        </w:trPr>
        <w:tc>
          <w:tcPr>
            <w:tcW w:w="457" w:type="dxa"/>
          </w:tcPr>
          <w:p w14:paraId="2A9B5C6C" w14:textId="77777777" w:rsidR="00D26AE8" w:rsidRDefault="00D26AE8">
            <w:pPr>
              <w:bidi/>
              <w:rPr>
                <w:rtl/>
                <w:lang w:bidi="ar-JO"/>
              </w:rPr>
            </w:pPr>
          </w:p>
        </w:tc>
        <w:tc>
          <w:tcPr>
            <w:tcW w:w="3941" w:type="dxa"/>
            <w:shd w:val="clear" w:color="auto" w:fill="FFFF00"/>
            <w:vAlign w:val="center"/>
          </w:tcPr>
          <w:p w14:paraId="25357201" w14:textId="77777777" w:rsidR="00D26AE8" w:rsidRDefault="00000000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اطروحات الماجستير و الدكتوراة</w:t>
            </w:r>
          </w:p>
        </w:tc>
        <w:tc>
          <w:tcPr>
            <w:tcW w:w="2264" w:type="dxa"/>
            <w:shd w:val="clear" w:color="auto" w:fill="FFFF00"/>
            <w:vAlign w:val="center"/>
          </w:tcPr>
          <w:p w14:paraId="0E6350E1" w14:textId="77777777" w:rsidR="00D26AE8" w:rsidRDefault="00000000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طبيعة المناقشة</w:t>
            </w:r>
          </w:p>
        </w:tc>
        <w:tc>
          <w:tcPr>
            <w:tcW w:w="1179" w:type="dxa"/>
            <w:shd w:val="clear" w:color="auto" w:fill="FFFF00"/>
            <w:vAlign w:val="center"/>
          </w:tcPr>
          <w:p w14:paraId="13228A47" w14:textId="77777777" w:rsidR="00D26AE8" w:rsidRDefault="00000000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الجامعة</w:t>
            </w:r>
          </w:p>
        </w:tc>
        <w:tc>
          <w:tcPr>
            <w:tcW w:w="1644" w:type="dxa"/>
            <w:shd w:val="clear" w:color="auto" w:fill="FFFF00"/>
            <w:vAlign w:val="center"/>
          </w:tcPr>
          <w:p w14:paraId="2F1F84A9" w14:textId="77777777" w:rsidR="00D26AE8" w:rsidRDefault="00000000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التاريخ </w:t>
            </w:r>
          </w:p>
        </w:tc>
      </w:tr>
      <w:tr w:rsidR="00D26AE8" w14:paraId="3BA31334" w14:textId="77777777">
        <w:trPr>
          <w:tblHeader/>
        </w:trPr>
        <w:tc>
          <w:tcPr>
            <w:tcW w:w="457" w:type="dxa"/>
          </w:tcPr>
          <w:p w14:paraId="5F5C946E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3941" w:type="dxa"/>
            <w:vAlign w:val="center"/>
          </w:tcPr>
          <w:p w14:paraId="7DB720C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ضمان الضرر في النشر الالكتروني</w:t>
            </w:r>
          </w:p>
          <w:p w14:paraId="7570F31D" w14:textId="77777777" w:rsidR="00D26AE8" w:rsidRDefault="00D26AE8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</w:tc>
        <w:tc>
          <w:tcPr>
            <w:tcW w:w="2264" w:type="dxa"/>
            <w:vAlign w:val="center"/>
          </w:tcPr>
          <w:p w14:paraId="092B9FBE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اطروحة دكتوراة للطالب </w:t>
            </w:r>
          </w:p>
          <w:p w14:paraId="699BE768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محمد عشا</w:t>
            </w:r>
          </w:p>
        </w:tc>
        <w:tc>
          <w:tcPr>
            <w:tcW w:w="1179" w:type="dxa"/>
            <w:vAlign w:val="center"/>
          </w:tcPr>
          <w:p w14:paraId="1D09612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جامعة عمان العربية</w:t>
            </w:r>
          </w:p>
        </w:tc>
        <w:tc>
          <w:tcPr>
            <w:tcW w:w="1644" w:type="dxa"/>
            <w:vAlign w:val="center"/>
          </w:tcPr>
          <w:p w14:paraId="0BE06C3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2015</w:t>
            </w:r>
          </w:p>
        </w:tc>
      </w:tr>
      <w:tr w:rsidR="00D26AE8" w14:paraId="25D4A33D" w14:textId="77777777">
        <w:trPr>
          <w:tblHeader/>
        </w:trPr>
        <w:tc>
          <w:tcPr>
            <w:tcW w:w="457" w:type="dxa"/>
          </w:tcPr>
          <w:p w14:paraId="7A247A58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941" w:type="dxa"/>
            <w:vAlign w:val="center"/>
          </w:tcPr>
          <w:p w14:paraId="6476749B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دور الوسيط الاتفاقي في فض النزاعات "وفقاً لقانون الوساطة الأردني"</w:t>
            </w:r>
          </w:p>
        </w:tc>
        <w:tc>
          <w:tcPr>
            <w:tcW w:w="2264" w:type="dxa"/>
            <w:vAlign w:val="center"/>
          </w:tcPr>
          <w:p w14:paraId="2F645B37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اطروحة ماجستير للطالب  علاء فهد الكايد</w:t>
            </w:r>
          </w:p>
        </w:tc>
        <w:tc>
          <w:tcPr>
            <w:tcW w:w="1179" w:type="dxa"/>
            <w:vAlign w:val="center"/>
          </w:tcPr>
          <w:p w14:paraId="380C1EF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جامعة عمان العربية</w:t>
            </w:r>
          </w:p>
        </w:tc>
        <w:tc>
          <w:tcPr>
            <w:tcW w:w="1644" w:type="dxa"/>
            <w:vAlign w:val="center"/>
          </w:tcPr>
          <w:p w14:paraId="440C458A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2017</w:t>
            </w:r>
          </w:p>
        </w:tc>
      </w:tr>
      <w:tr w:rsidR="00D26AE8" w14:paraId="335C9263" w14:textId="77777777">
        <w:trPr>
          <w:tblHeader/>
        </w:trPr>
        <w:tc>
          <w:tcPr>
            <w:tcW w:w="457" w:type="dxa"/>
          </w:tcPr>
          <w:p w14:paraId="69872869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941" w:type="dxa"/>
            <w:vAlign w:val="center"/>
          </w:tcPr>
          <w:p w14:paraId="01262867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ضمان الضرر المتغير في القانون الاردني</w:t>
            </w:r>
          </w:p>
          <w:p w14:paraId="2FE8AC3E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دراسة مقارنة مع القانون العراقي</w:t>
            </w:r>
          </w:p>
        </w:tc>
        <w:tc>
          <w:tcPr>
            <w:tcW w:w="2264" w:type="dxa"/>
            <w:vAlign w:val="center"/>
          </w:tcPr>
          <w:p w14:paraId="0C24A28A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اطروحة ماجستير للطالبة</w:t>
            </w:r>
          </w:p>
          <w:p w14:paraId="747C4935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انفال الغزاوي</w:t>
            </w:r>
          </w:p>
        </w:tc>
        <w:tc>
          <w:tcPr>
            <w:tcW w:w="1179" w:type="dxa"/>
            <w:vAlign w:val="center"/>
          </w:tcPr>
          <w:p w14:paraId="5F1159DF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جامعة عمان العربية</w:t>
            </w:r>
          </w:p>
        </w:tc>
        <w:tc>
          <w:tcPr>
            <w:tcW w:w="1644" w:type="dxa"/>
            <w:vAlign w:val="center"/>
          </w:tcPr>
          <w:p w14:paraId="37B1998D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2017</w:t>
            </w:r>
          </w:p>
        </w:tc>
      </w:tr>
      <w:tr w:rsidR="00D26AE8" w14:paraId="03F5DCD1" w14:textId="77777777">
        <w:trPr>
          <w:tblHeader/>
        </w:trPr>
        <w:tc>
          <w:tcPr>
            <w:tcW w:w="457" w:type="dxa"/>
          </w:tcPr>
          <w:p w14:paraId="0168A37B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3941" w:type="dxa"/>
            <w:vAlign w:val="center"/>
          </w:tcPr>
          <w:p w14:paraId="26544C0C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الدفع بشرط التحكيم أمام القضاء</w:t>
            </w:r>
          </w:p>
        </w:tc>
        <w:tc>
          <w:tcPr>
            <w:tcW w:w="2264" w:type="dxa"/>
            <w:vAlign w:val="center"/>
          </w:tcPr>
          <w:p w14:paraId="0AF6423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اطروحة ماجستير للطالب  أمجد خالد الوزني</w:t>
            </w:r>
          </w:p>
        </w:tc>
        <w:tc>
          <w:tcPr>
            <w:tcW w:w="1179" w:type="dxa"/>
            <w:vAlign w:val="center"/>
          </w:tcPr>
          <w:p w14:paraId="24567BB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جامعة عمان العربية</w:t>
            </w:r>
          </w:p>
        </w:tc>
        <w:tc>
          <w:tcPr>
            <w:tcW w:w="1644" w:type="dxa"/>
            <w:vAlign w:val="center"/>
          </w:tcPr>
          <w:p w14:paraId="24D46A11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2017</w:t>
            </w:r>
          </w:p>
        </w:tc>
      </w:tr>
      <w:tr w:rsidR="00D26AE8" w14:paraId="6BF2EE7D" w14:textId="77777777">
        <w:trPr>
          <w:tblHeader/>
        </w:trPr>
        <w:tc>
          <w:tcPr>
            <w:tcW w:w="457" w:type="dxa"/>
          </w:tcPr>
          <w:p w14:paraId="0A24F676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3941" w:type="dxa"/>
            <w:vAlign w:val="center"/>
          </w:tcPr>
          <w:p w14:paraId="470FD55C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المركز القانوني للأجانب ( الحقوق الخاصة) في التشريع الأردني بالمقارنة مع المواثيق الدولية </w:t>
            </w:r>
          </w:p>
        </w:tc>
        <w:tc>
          <w:tcPr>
            <w:tcW w:w="2264" w:type="dxa"/>
            <w:vAlign w:val="center"/>
          </w:tcPr>
          <w:p w14:paraId="45790D5D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اطروحة ماجستير للطالب  صائل رضوان المعايطة</w:t>
            </w:r>
          </w:p>
        </w:tc>
        <w:tc>
          <w:tcPr>
            <w:tcW w:w="1179" w:type="dxa"/>
            <w:vAlign w:val="center"/>
          </w:tcPr>
          <w:p w14:paraId="50029056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جامعة عمان العربية</w:t>
            </w:r>
          </w:p>
        </w:tc>
        <w:tc>
          <w:tcPr>
            <w:tcW w:w="1644" w:type="dxa"/>
            <w:vAlign w:val="center"/>
          </w:tcPr>
          <w:p w14:paraId="0D680E22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2017</w:t>
            </w:r>
          </w:p>
        </w:tc>
      </w:tr>
      <w:tr w:rsidR="00D26AE8" w14:paraId="1881E74B" w14:textId="77777777">
        <w:trPr>
          <w:tblHeader/>
        </w:trPr>
        <w:tc>
          <w:tcPr>
            <w:tcW w:w="457" w:type="dxa"/>
          </w:tcPr>
          <w:p w14:paraId="61B41DD4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3941" w:type="dxa"/>
            <w:vAlign w:val="center"/>
          </w:tcPr>
          <w:p w14:paraId="55E947EC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القواعد التي تحكم الوفاء بمبلغ الاعتماد المستندي </w:t>
            </w:r>
          </w:p>
        </w:tc>
        <w:tc>
          <w:tcPr>
            <w:tcW w:w="2264" w:type="dxa"/>
            <w:vAlign w:val="center"/>
          </w:tcPr>
          <w:p w14:paraId="717916E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اطروحة ماجستير للطالب  محمد علي القطاونة</w:t>
            </w:r>
          </w:p>
        </w:tc>
        <w:tc>
          <w:tcPr>
            <w:tcW w:w="1179" w:type="dxa"/>
            <w:vAlign w:val="center"/>
          </w:tcPr>
          <w:p w14:paraId="4D6F9007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جامعة عمان العربية</w:t>
            </w:r>
          </w:p>
        </w:tc>
        <w:tc>
          <w:tcPr>
            <w:tcW w:w="1644" w:type="dxa"/>
            <w:vAlign w:val="center"/>
          </w:tcPr>
          <w:p w14:paraId="4BF531BC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2017</w:t>
            </w:r>
          </w:p>
        </w:tc>
      </w:tr>
      <w:tr w:rsidR="00D26AE8" w14:paraId="797C7882" w14:textId="77777777">
        <w:trPr>
          <w:tblHeader/>
        </w:trPr>
        <w:tc>
          <w:tcPr>
            <w:tcW w:w="457" w:type="dxa"/>
          </w:tcPr>
          <w:p w14:paraId="4A92F499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3941" w:type="dxa"/>
          </w:tcPr>
          <w:p w14:paraId="02BE6EF2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 xml:space="preserve">التقادم المكسب في القانون المدني، دراسة مقارنة </w:t>
            </w:r>
          </w:p>
        </w:tc>
        <w:tc>
          <w:tcPr>
            <w:tcW w:w="2264" w:type="dxa"/>
          </w:tcPr>
          <w:p w14:paraId="5EB2F9D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اطروحة ماجستير للطالب  مصطفى فريحات</w:t>
            </w:r>
          </w:p>
        </w:tc>
        <w:tc>
          <w:tcPr>
            <w:tcW w:w="1179" w:type="dxa"/>
          </w:tcPr>
          <w:p w14:paraId="1327118A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جامعة الاسراء </w:t>
            </w:r>
          </w:p>
        </w:tc>
        <w:tc>
          <w:tcPr>
            <w:tcW w:w="1644" w:type="dxa"/>
          </w:tcPr>
          <w:p w14:paraId="5CD8853E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2017</w:t>
            </w:r>
          </w:p>
        </w:tc>
      </w:tr>
      <w:tr w:rsidR="00D26AE8" w14:paraId="6F0E94D0" w14:textId="77777777">
        <w:trPr>
          <w:tblHeader/>
        </w:trPr>
        <w:tc>
          <w:tcPr>
            <w:tcW w:w="457" w:type="dxa"/>
          </w:tcPr>
          <w:p w14:paraId="3727FD07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  <w:tc>
          <w:tcPr>
            <w:tcW w:w="3941" w:type="dxa"/>
          </w:tcPr>
          <w:p w14:paraId="1422BB4E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المسؤولية المدنية للناقل في عقد النقل البري للركاب في القانون الاردني</w:t>
            </w:r>
          </w:p>
        </w:tc>
        <w:tc>
          <w:tcPr>
            <w:tcW w:w="2264" w:type="dxa"/>
          </w:tcPr>
          <w:p w14:paraId="137856F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اطروحة ماجستير للطالب  فيصل عبدالقادر الحياري </w:t>
            </w:r>
          </w:p>
        </w:tc>
        <w:tc>
          <w:tcPr>
            <w:tcW w:w="1179" w:type="dxa"/>
          </w:tcPr>
          <w:p w14:paraId="0AABE02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جامعة الاسراء</w:t>
            </w:r>
          </w:p>
        </w:tc>
        <w:tc>
          <w:tcPr>
            <w:tcW w:w="1644" w:type="dxa"/>
          </w:tcPr>
          <w:p w14:paraId="7EC1E22B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2017</w:t>
            </w:r>
          </w:p>
        </w:tc>
      </w:tr>
      <w:tr w:rsidR="00D26AE8" w14:paraId="1F3D2C89" w14:textId="77777777">
        <w:trPr>
          <w:tblHeader/>
        </w:trPr>
        <w:tc>
          <w:tcPr>
            <w:tcW w:w="457" w:type="dxa"/>
          </w:tcPr>
          <w:p w14:paraId="1D6FDFE2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3941" w:type="dxa"/>
          </w:tcPr>
          <w:p w14:paraId="67EC9F5D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الكفالة العينية في القانون المدني الأردني، دراسة مقارنة</w:t>
            </w:r>
          </w:p>
        </w:tc>
        <w:tc>
          <w:tcPr>
            <w:tcW w:w="2264" w:type="dxa"/>
          </w:tcPr>
          <w:p w14:paraId="7BAAB0D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اطروحة ماجستير للطالب  عثمان محمد الزايدة</w:t>
            </w:r>
          </w:p>
        </w:tc>
        <w:tc>
          <w:tcPr>
            <w:tcW w:w="1179" w:type="dxa"/>
          </w:tcPr>
          <w:p w14:paraId="5E4E0955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جامعة الاسراء</w:t>
            </w:r>
          </w:p>
        </w:tc>
        <w:tc>
          <w:tcPr>
            <w:tcW w:w="1644" w:type="dxa"/>
          </w:tcPr>
          <w:p w14:paraId="72C8DFC3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2017</w:t>
            </w:r>
          </w:p>
        </w:tc>
      </w:tr>
      <w:tr w:rsidR="00D26AE8" w14:paraId="6986756B" w14:textId="77777777">
        <w:trPr>
          <w:tblHeader/>
        </w:trPr>
        <w:tc>
          <w:tcPr>
            <w:tcW w:w="457" w:type="dxa"/>
          </w:tcPr>
          <w:p w14:paraId="08E23E71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  <w:tc>
          <w:tcPr>
            <w:tcW w:w="3941" w:type="dxa"/>
          </w:tcPr>
          <w:p w14:paraId="6A82312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أحكام تصرف الشريك بجزء مفرز من المال الشائع في القانون الأردني، دراسة مقارنة</w:t>
            </w:r>
          </w:p>
        </w:tc>
        <w:tc>
          <w:tcPr>
            <w:tcW w:w="2264" w:type="dxa"/>
          </w:tcPr>
          <w:p w14:paraId="1FA425D8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اطروحة ماجستير للطالب  جمال عبد الناصر داوود</w:t>
            </w:r>
          </w:p>
        </w:tc>
        <w:tc>
          <w:tcPr>
            <w:tcW w:w="1179" w:type="dxa"/>
          </w:tcPr>
          <w:p w14:paraId="774C9B4B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جامعة الاسراء</w:t>
            </w:r>
          </w:p>
        </w:tc>
        <w:tc>
          <w:tcPr>
            <w:tcW w:w="1644" w:type="dxa"/>
          </w:tcPr>
          <w:p w14:paraId="50EE858E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2017</w:t>
            </w:r>
          </w:p>
        </w:tc>
      </w:tr>
      <w:tr w:rsidR="00D26AE8" w14:paraId="40CBCB12" w14:textId="77777777">
        <w:trPr>
          <w:tblHeader/>
        </w:trPr>
        <w:tc>
          <w:tcPr>
            <w:tcW w:w="457" w:type="dxa"/>
          </w:tcPr>
          <w:p w14:paraId="66538C18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  <w:tc>
          <w:tcPr>
            <w:tcW w:w="3941" w:type="dxa"/>
          </w:tcPr>
          <w:p w14:paraId="2E326915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عوارض الدعوى المدنية في التشريع الاردني العراقي – دراسة مقارنه </w:t>
            </w:r>
          </w:p>
        </w:tc>
        <w:tc>
          <w:tcPr>
            <w:tcW w:w="2264" w:type="dxa"/>
          </w:tcPr>
          <w:p w14:paraId="5EF627D7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اطروحة ماجستير  باسم علي جبار</w:t>
            </w:r>
          </w:p>
        </w:tc>
        <w:tc>
          <w:tcPr>
            <w:tcW w:w="1179" w:type="dxa"/>
          </w:tcPr>
          <w:p w14:paraId="24633B73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جامعة جدارا</w:t>
            </w:r>
          </w:p>
        </w:tc>
        <w:tc>
          <w:tcPr>
            <w:tcW w:w="1644" w:type="dxa"/>
          </w:tcPr>
          <w:p w14:paraId="0DEC642D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2017</w:t>
            </w:r>
          </w:p>
        </w:tc>
      </w:tr>
      <w:tr w:rsidR="00D26AE8" w14:paraId="22C054AA" w14:textId="77777777">
        <w:trPr>
          <w:tblHeader/>
        </w:trPr>
        <w:tc>
          <w:tcPr>
            <w:tcW w:w="457" w:type="dxa"/>
          </w:tcPr>
          <w:p w14:paraId="653A3845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  <w:tc>
          <w:tcPr>
            <w:tcW w:w="3941" w:type="dxa"/>
          </w:tcPr>
          <w:p w14:paraId="058D9AE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تسوية النزاعات في العقود الالكترونية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وفقاً للقانون الأردني</w:t>
            </w:r>
          </w:p>
        </w:tc>
        <w:tc>
          <w:tcPr>
            <w:tcW w:w="2264" w:type="dxa"/>
          </w:tcPr>
          <w:p w14:paraId="247BDEEB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اطروحة ماجستير للطالبة هنادي محمد صالح</w:t>
            </w:r>
          </w:p>
        </w:tc>
        <w:tc>
          <w:tcPr>
            <w:tcW w:w="1179" w:type="dxa"/>
          </w:tcPr>
          <w:p w14:paraId="3F2398CA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جامعة عمان العربية</w:t>
            </w:r>
          </w:p>
        </w:tc>
        <w:tc>
          <w:tcPr>
            <w:tcW w:w="1644" w:type="dxa"/>
          </w:tcPr>
          <w:p w14:paraId="53A958CB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2017</w:t>
            </w:r>
          </w:p>
        </w:tc>
      </w:tr>
      <w:tr w:rsidR="00D26AE8" w14:paraId="5E8AFB56" w14:textId="77777777">
        <w:trPr>
          <w:tblHeader/>
        </w:trPr>
        <w:tc>
          <w:tcPr>
            <w:tcW w:w="457" w:type="dxa"/>
          </w:tcPr>
          <w:p w14:paraId="477CCD55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  <w:tc>
          <w:tcPr>
            <w:tcW w:w="3941" w:type="dxa"/>
          </w:tcPr>
          <w:p w14:paraId="19DE0BF9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الحماية المدنية للمستهلك في مرحلة ما قبل انعقاد العقد الالكتروني في التشريع الاردني</w:t>
            </w:r>
          </w:p>
        </w:tc>
        <w:tc>
          <w:tcPr>
            <w:tcW w:w="2264" w:type="dxa"/>
          </w:tcPr>
          <w:p w14:paraId="767E1DFB" w14:textId="77777777" w:rsidR="00D26AE8" w:rsidRDefault="0000000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هاشم محمود محمد العلي -رسالة ماجستير</w:t>
            </w:r>
          </w:p>
        </w:tc>
        <w:tc>
          <w:tcPr>
            <w:tcW w:w="1179" w:type="dxa"/>
          </w:tcPr>
          <w:p w14:paraId="5F510DCF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عمان العربية</w:t>
            </w:r>
          </w:p>
        </w:tc>
        <w:tc>
          <w:tcPr>
            <w:tcW w:w="1644" w:type="dxa"/>
          </w:tcPr>
          <w:p w14:paraId="438BA021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2017</w:t>
            </w:r>
          </w:p>
        </w:tc>
      </w:tr>
      <w:tr w:rsidR="00D26AE8" w14:paraId="41EBAFEC" w14:textId="77777777">
        <w:trPr>
          <w:tblHeader/>
        </w:trPr>
        <w:tc>
          <w:tcPr>
            <w:tcW w:w="457" w:type="dxa"/>
          </w:tcPr>
          <w:p w14:paraId="14D8FAEC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  <w:tc>
          <w:tcPr>
            <w:tcW w:w="3941" w:type="dxa"/>
          </w:tcPr>
          <w:p w14:paraId="631ED9B1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العلاقة التبعية بين العامل ورب العمل</w:t>
            </w:r>
          </w:p>
        </w:tc>
        <w:tc>
          <w:tcPr>
            <w:tcW w:w="2264" w:type="dxa"/>
          </w:tcPr>
          <w:p w14:paraId="319250B7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عدي مفلح المساعيد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>رسالة ماجستير</w:t>
            </w:r>
          </w:p>
        </w:tc>
        <w:tc>
          <w:tcPr>
            <w:tcW w:w="1179" w:type="dxa"/>
          </w:tcPr>
          <w:p w14:paraId="552F4828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جامعة عمان العربية </w:t>
            </w:r>
          </w:p>
        </w:tc>
        <w:tc>
          <w:tcPr>
            <w:tcW w:w="1644" w:type="dxa"/>
          </w:tcPr>
          <w:p w14:paraId="11F011E8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2018</w:t>
            </w:r>
          </w:p>
        </w:tc>
      </w:tr>
      <w:tr w:rsidR="00D26AE8" w14:paraId="53D80018" w14:textId="77777777">
        <w:trPr>
          <w:tblHeader/>
        </w:trPr>
        <w:tc>
          <w:tcPr>
            <w:tcW w:w="457" w:type="dxa"/>
          </w:tcPr>
          <w:p w14:paraId="09C8C4E2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  <w:tc>
          <w:tcPr>
            <w:tcW w:w="3941" w:type="dxa"/>
          </w:tcPr>
          <w:p w14:paraId="7635C4E6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المسؤلية المدنية الناشئة عن استخدام البطاقات الإئتمانية الالكترونية</w:t>
            </w:r>
          </w:p>
        </w:tc>
        <w:tc>
          <w:tcPr>
            <w:tcW w:w="2264" w:type="dxa"/>
          </w:tcPr>
          <w:p w14:paraId="07CFB19B" w14:textId="77777777" w:rsidR="00D26AE8" w:rsidRDefault="00000000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الطالب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عدي حاكم سلامة المحاميد </w:t>
            </w:r>
          </w:p>
        </w:tc>
        <w:tc>
          <w:tcPr>
            <w:tcW w:w="1179" w:type="dxa"/>
          </w:tcPr>
          <w:p w14:paraId="45DD3923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جامعة عمان العربية</w:t>
            </w:r>
          </w:p>
        </w:tc>
        <w:tc>
          <w:tcPr>
            <w:tcW w:w="1644" w:type="dxa"/>
          </w:tcPr>
          <w:p w14:paraId="52E5C589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2018</w:t>
            </w:r>
          </w:p>
        </w:tc>
      </w:tr>
      <w:tr w:rsidR="00D26AE8" w14:paraId="36AB9548" w14:textId="77777777">
        <w:trPr>
          <w:tblHeader/>
        </w:trPr>
        <w:tc>
          <w:tcPr>
            <w:tcW w:w="457" w:type="dxa"/>
          </w:tcPr>
          <w:p w14:paraId="20888511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  <w:tc>
          <w:tcPr>
            <w:tcW w:w="3941" w:type="dxa"/>
          </w:tcPr>
          <w:p w14:paraId="3065A9AE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المسؤولية المدنية للدولة عن أضرار النزوح القصري الناتج عن الجرائم الارهابية في القانون العراقي</w:t>
            </w:r>
          </w:p>
        </w:tc>
        <w:tc>
          <w:tcPr>
            <w:tcW w:w="2264" w:type="dxa"/>
          </w:tcPr>
          <w:p w14:paraId="472B3D25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نور الهدى عباس شهاب اطروحة ماجستير</w:t>
            </w:r>
          </w:p>
        </w:tc>
        <w:tc>
          <w:tcPr>
            <w:tcW w:w="1179" w:type="dxa"/>
          </w:tcPr>
          <w:p w14:paraId="60D5927A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جامعة الاسراء</w:t>
            </w:r>
          </w:p>
        </w:tc>
        <w:tc>
          <w:tcPr>
            <w:tcW w:w="1644" w:type="dxa"/>
          </w:tcPr>
          <w:p w14:paraId="7C612A95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bidi="ar-JO"/>
              </w:rPr>
              <w:t>2020</w:t>
            </w:r>
          </w:p>
        </w:tc>
      </w:tr>
      <w:tr w:rsidR="00D26AE8" w14:paraId="7121089B" w14:textId="77777777">
        <w:trPr>
          <w:tblHeader/>
        </w:trPr>
        <w:tc>
          <w:tcPr>
            <w:tcW w:w="457" w:type="dxa"/>
          </w:tcPr>
          <w:p w14:paraId="6F8ACE6F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  <w:tc>
          <w:tcPr>
            <w:tcW w:w="3941" w:type="dxa"/>
          </w:tcPr>
          <w:p w14:paraId="3B1E6C0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المسؤولية المدنية للمحضر القضائي في القانون الاردني -دراسة مقارنة مع القانون المصري</w:t>
            </w:r>
          </w:p>
        </w:tc>
        <w:tc>
          <w:tcPr>
            <w:tcW w:w="2264" w:type="dxa"/>
          </w:tcPr>
          <w:p w14:paraId="19229A51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اطروحة دكتوراه</w:t>
            </w:r>
          </w:p>
          <w:p w14:paraId="5F86C621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غدير(محمد صبحي)عوض التميمي</w:t>
            </w:r>
          </w:p>
        </w:tc>
        <w:tc>
          <w:tcPr>
            <w:tcW w:w="1179" w:type="dxa"/>
          </w:tcPr>
          <w:p w14:paraId="506BBC6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جامعة العلوم الاسلامية العالمية</w:t>
            </w:r>
          </w:p>
        </w:tc>
        <w:tc>
          <w:tcPr>
            <w:tcW w:w="1644" w:type="dxa"/>
          </w:tcPr>
          <w:p w14:paraId="5026874A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2020</w:t>
            </w:r>
          </w:p>
        </w:tc>
      </w:tr>
      <w:tr w:rsidR="00D26AE8" w14:paraId="76E1B69D" w14:textId="77777777">
        <w:trPr>
          <w:tblHeader/>
        </w:trPr>
        <w:tc>
          <w:tcPr>
            <w:tcW w:w="457" w:type="dxa"/>
          </w:tcPr>
          <w:p w14:paraId="1B5423A3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  <w:tc>
          <w:tcPr>
            <w:tcW w:w="3941" w:type="dxa"/>
          </w:tcPr>
          <w:p w14:paraId="05E7EB7A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التنظيم القانوني لتنفيذ الأحكام الأجنبيةفي القانون الاردني والعراقي</w:t>
            </w:r>
          </w:p>
        </w:tc>
        <w:tc>
          <w:tcPr>
            <w:tcW w:w="2264" w:type="dxa"/>
          </w:tcPr>
          <w:p w14:paraId="2D4150D5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علي احمد جلوب الخزاعي – اطروحة ماجستير</w:t>
            </w:r>
          </w:p>
        </w:tc>
        <w:tc>
          <w:tcPr>
            <w:tcW w:w="1179" w:type="dxa"/>
          </w:tcPr>
          <w:p w14:paraId="3DC6C6FB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جامعة عمان الأهلية</w:t>
            </w:r>
          </w:p>
        </w:tc>
        <w:tc>
          <w:tcPr>
            <w:tcW w:w="1644" w:type="dxa"/>
          </w:tcPr>
          <w:p w14:paraId="0DCC6F97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bidi="ar-JO"/>
              </w:rPr>
              <w:t>2020</w:t>
            </w:r>
          </w:p>
        </w:tc>
      </w:tr>
      <w:tr w:rsidR="00D26AE8" w14:paraId="6CC81DA9" w14:textId="77777777">
        <w:trPr>
          <w:tblHeader/>
        </w:trPr>
        <w:tc>
          <w:tcPr>
            <w:tcW w:w="457" w:type="dxa"/>
          </w:tcPr>
          <w:p w14:paraId="4C279F2B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  <w:tc>
          <w:tcPr>
            <w:tcW w:w="3941" w:type="dxa"/>
          </w:tcPr>
          <w:p w14:paraId="27121176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- أحكام الضرر المرتد المعنوي</w:t>
            </w:r>
          </w:p>
        </w:tc>
        <w:tc>
          <w:tcPr>
            <w:tcW w:w="2264" w:type="dxa"/>
          </w:tcPr>
          <w:p w14:paraId="7B34915D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محمود هدوان قاطوع – اطروحة ماجستير</w:t>
            </w:r>
          </w:p>
        </w:tc>
        <w:tc>
          <w:tcPr>
            <w:tcW w:w="1179" w:type="dxa"/>
          </w:tcPr>
          <w:p w14:paraId="2AB99127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جامعة جرش الاهلية</w:t>
            </w:r>
          </w:p>
        </w:tc>
        <w:tc>
          <w:tcPr>
            <w:tcW w:w="1644" w:type="dxa"/>
          </w:tcPr>
          <w:p w14:paraId="2C023C18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bidi="ar-JO"/>
              </w:rPr>
              <w:t>2021</w:t>
            </w:r>
          </w:p>
        </w:tc>
      </w:tr>
      <w:tr w:rsidR="00D26AE8" w14:paraId="4518928F" w14:textId="77777777">
        <w:trPr>
          <w:tblHeader/>
        </w:trPr>
        <w:tc>
          <w:tcPr>
            <w:tcW w:w="457" w:type="dxa"/>
          </w:tcPr>
          <w:p w14:paraId="5426DE65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  <w:tc>
          <w:tcPr>
            <w:tcW w:w="3941" w:type="dxa"/>
          </w:tcPr>
          <w:p w14:paraId="722EA839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  <w:lang w:bidi="ar-JO"/>
              </w:rPr>
              <w:t>المسؤولية الطبية في الجراحة التجميلية وفق القانون المدني الاردني</w:t>
            </w:r>
          </w:p>
        </w:tc>
        <w:tc>
          <w:tcPr>
            <w:tcW w:w="2264" w:type="dxa"/>
          </w:tcPr>
          <w:p w14:paraId="02F88341" w14:textId="77777777" w:rsidR="00D26AE8" w:rsidRDefault="00000000">
            <w:pPr>
              <w:jc w:val="right"/>
              <w:rPr>
                <w:rFonts w:asciiTheme="minorBidi" w:hAnsi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  <w:lang w:bidi="ar-JO"/>
              </w:rPr>
              <w:t xml:space="preserve">الطالبة- إيمان خليل علي الفاعوري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sz w:val="22"/>
                <w:szCs w:val="22"/>
                <w:rtl/>
                <w:lang w:bidi="ar-JO"/>
              </w:rPr>
              <w:t xml:space="preserve"> اطروحة ماجستير </w:t>
            </w:r>
          </w:p>
        </w:tc>
        <w:tc>
          <w:tcPr>
            <w:tcW w:w="1179" w:type="dxa"/>
          </w:tcPr>
          <w:p w14:paraId="12D0018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  <w:lang w:bidi="ar-JO"/>
              </w:rPr>
              <w:t xml:space="preserve">جامعة عمان </w:t>
            </w:r>
          </w:p>
        </w:tc>
        <w:tc>
          <w:tcPr>
            <w:tcW w:w="1644" w:type="dxa"/>
          </w:tcPr>
          <w:p w14:paraId="50D63769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bidi="ar-JO"/>
              </w:rPr>
              <w:t>2021</w:t>
            </w:r>
          </w:p>
        </w:tc>
      </w:tr>
      <w:tr w:rsidR="00D26AE8" w14:paraId="1CA5B41A" w14:textId="77777777">
        <w:trPr>
          <w:tblHeader/>
        </w:trPr>
        <w:tc>
          <w:tcPr>
            <w:tcW w:w="457" w:type="dxa"/>
          </w:tcPr>
          <w:p w14:paraId="5ABB4280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  <w:tc>
          <w:tcPr>
            <w:tcW w:w="3941" w:type="dxa"/>
          </w:tcPr>
          <w:p w14:paraId="5CF31E7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دور قانون الملكية الفكرية الاردني في حماية الشركات الالكترونية</w:t>
            </w:r>
          </w:p>
        </w:tc>
        <w:tc>
          <w:tcPr>
            <w:tcW w:w="2264" w:type="dxa"/>
          </w:tcPr>
          <w:p w14:paraId="75E384C7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الطالب </w:t>
            </w:r>
            <w:r>
              <w:rPr>
                <w:rFonts w:asciiTheme="minorBidi" w:hAnsiTheme="minorBidi" w:cs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سعيد ناجي جبر فريحات </w:t>
            </w:r>
            <w:r>
              <w:rPr>
                <w:rFonts w:asciiTheme="minorBidi" w:hAnsiTheme="minorBidi" w:cs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اطروحة ماجستير</w:t>
            </w:r>
          </w:p>
        </w:tc>
        <w:tc>
          <w:tcPr>
            <w:tcW w:w="1179" w:type="dxa"/>
          </w:tcPr>
          <w:p w14:paraId="3469BB2F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جامعة عجلون الوطنية</w:t>
            </w:r>
          </w:p>
        </w:tc>
        <w:tc>
          <w:tcPr>
            <w:tcW w:w="1644" w:type="dxa"/>
          </w:tcPr>
          <w:p w14:paraId="573EBB56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bidi="ar-JO"/>
              </w:rPr>
              <w:t>2021</w:t>
            </w:r>
          </w:p>
        </w:tc>
      </w:tr>
      <w:tr w:rsidR="00D26AE8" w14:paraId="286736E6" w14:textId="77777777">
        <w:trPr>
          <w:tblHeader/>
        </w:trPr>
        <w:tc>
          <w:tcPr>
            <w:tcW w:w="457" w:type="dxa"/>
          </w:tcPr>
          <w:p w14:paraId="1BFB0577" w14:textId="77777777" w:rsidR="00D26AE8" w:rsidRDefault="00D26AE8">
            <w:pPr>
              <w:bidi/>
              <w:rPr>
                <w:rtl/>
                <w:lang w:bidi="ar-JO"/>
              </w:rPr>
            </w:pPr>
          </w:p>
        </w:tc>
        <w:tc>
          <w:tcPr>
            <w:tcW w:w="3941" w:type="dxa"/>
            <w:shd w:val="clear" w:color="auto" w:fill="FFFF00"/>
          </w:tcPr>
          <w:p w14:paraId="080D6CAB" w14:textId="77777777" w:rsidR="00D26AE8" w:rsidRDefault="00000000">
            <w:pPr>
              <w:bidi/>
              <w:rPr>
                <w:rFonts w:asciiTheme="minorBidi" w:hAnsiTheme="minorBidi" w:cstheme="minorBidi"/>
                <w:color w:val="000000" w:themeColor="text1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تكملة </w:t>
            </w:r>
            <w:r>
              <w:rPr>
                <w:rtl/>
              </w:rPr>
              <w:t>مناقشة اطروحات الماجستير و الدكتوراة</w:t>
            </w:r>
          </w:p>
        </w:tc>
        <w:tc>
          <w:tcPr>
            <w:tcW w:w="2264" w:type="dxa"/>
            <w:shd w:val="clear" w:color="auto" w:fill="FFFF00"/>
          </w:tcPr>
          <w:p w14:paraId="060E85B6" w14:textId="77777777" w:rsidR="00D26AE8" w:rsidRDefault="00000000">
            <w:pPr>
              <w:jc w:val="right"/>
              <w:rPr>
                <w:rFonts w:asciiTheme="minorBidi" w:hAnsiTheme="minorBidi"/>
                <w:color w:val="000000" w:themeColor="text1"/>
                <w:rtl/>
                <w:lang w:bidi="ar-JO"/>
              </w:rPr>
            </w:pPr>
            <w:r>
              <w:rPr>
                <w:rtl/>
              </w:rPr>
              <w:t>طبيعة المناقشة</w:t>
            </w:r>
          </w:p>
        </w:tc>
        <w:tc>
          <w:tcPr>
            <w:tcW w:w="1179" w:type="dxa"/>
            <w:shd w:val="clear" w:color="auto" w:fill="FFFF00"/>
          </w:tcPr>
          <w:p w14:paraId="762C4352" w14:textId="77777777" w:rsidR="00D26AE8" w:rsidRDefault="00000000">
            <w:pPr>
              <w:jc w:val="right"/>
              <w:rPr>
                <w:rFonts w:asciiTheme="minorBidi" w:hAnsiTheme="minorBidi"/>
                <w:color w:val="000000" w:themeColor="text1"/>
                <w:rtl/>
                <w:lang w:bidi="ar-JO"/>
              </w:rPr>
            </w:pPr>
            <w:r>
              <w:rPr>
                <w:rtl/>
              </w:rPr>
              <w:t>الجامعة</w:t>
            </w:r>
          </w:p>
        </w:tc>
        <w:tc>
          <w:tcPr>
            <w:tcW w:w="1644" w:type="dxa"/>
            <w:shd w:val="clear" w:color="auto" w:fill="FFFF00"/>
          </w:tcPr>
          <w:p w14:paraId="1B1FA77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tl/>
              </w:rPr>
              <w:t>التاريخ</w:t>
            </w:r>
            <w:r>
              <w:t xml:space="preserve"> </w:t>
            </w:r>
          </w:p>
        </w:tc>
      </w:tr>
      <w:tr w:rsidR="00D26AE8" w14:paraId="615833B3" w14:textId="77777777">
        <w:trPr>
          <w:tblHeader/>
        </w:trPr>
        <w:tc>
          <w:tcPr>
            <w:tcW w:w="457" w:type="dxa"/>
          </w:tcPr>
          <w:p w14:paraId="1AB1ECC6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  <w:tc>
          <w:tcPr>
            <w:tcW w:w="3941" w:type="dxa"/>
          </w:tcPr>
          <w:p w14:paraId="36D52BE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color w:val="000000" w:themeColor="text1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color w:val="000000" w:themeColor="text1"/>
                <w:rtl/>
                <w:lang w:bidi="ar-JO"/>
              </w:rPr>
              <w:t xml:space="preserve"> الأحكام المستحدثة للاستملاك في قانون الملكية العقارية الأردني</w:t>
            </w:r>
          </w:p>
        </w:tc>
        <w:tc>
          <w:tcPr>
            <w:tcW w:w="2264" w:type="dxa"/>
          </w:tcPr>
          <w:p w14:paraId="2B019A01" w14:textId="77777777" w:rsidR="00D26AE8" w:rsidRDefault="00000000">
            <w:pPr>
              <w:jc w:val="right"/>
              <w:rPr>
                <w:rFonts w:asciiTheme="minorBidi" w:hAnsiTheme="minorBidi"/>
                <w:color w:val="000000" w:themeColor="text1"/>
                <w:rtl/>
                <w:lang w:bidi="ar-JO"/>
              </w:rPr>
            </w:pPr>
            <w:r>
              <w:rPr>
                <w:rFonts w:asciiTheme="minorBidi" w:hAnsiTheme="minorBidi" w:hint="cs"/>
                <w:color w:val="000000" w:themeColor="text1"/>
                <w:rtl/>
                <w:lang w:bidi="ar-JO"/>
              </w:rPr>
              <w:t xml:space="preserve">الطالب </w:t>
            </w:r>
            <w:r>
              <w:rPr>
                <w:rFonts w:asciiTheme="minorBidi" w:hAnsiTheme="minorBidi" w:cstheme="minorBidi"/>
                <w:color w:val="000000" w:themeColor="text1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color w:val="000000" w:themeColor="text1"/>
                <w:rtl/>
                <w:lang w:bidi="ar-JO"/>
              </w:rPr>
              <w:t xml:space="preserve"> احمد الزعيم محمد عبد المجيد العدوان - اطروحة ماجستير </w:t>
            </w:r>
          </w:p>
        </w:tc>
        <w:tc>
          <w:tcPr>
            <w:tcW w:w="1179" w:type="dxa"/>
          </w:tcPr>
          <w:p w14:paraId="777DD979" w14:textId="77777777" w:rsidR="00D26AE8" w:rsidRDefault="00000000">
            <w:pPr>
              <w:jc w:val="right"/>
              <w:rPr>
                <w:rFonts w:asciiTheme="minorBidi" w:hAnsiTheme="minorBidi"/>
                <w:color w:val="000000" w:themeColor="text1"/>
                <w:rtl/>
                <w:lang w:bidi="ar-JO"/>
              </w:rPr>
            </w:pPr>
            <w:r>
              <w:rPr>
                <w:rFonts w:asciiTheme="minorBidi" w:hAnsiTheme="minorBidi" w:hint="cs"/>
                <w:color w:val="000000" w:themeColor="text1"/>
                <w:rtl/>
                <w:lang w:bidi="ar-JO"/>
              </w:rPr>
              <w:t xml:space="preserve"> جامعة جرش</w:t>
            </w:r>
          </w:p>
          <w:p w14:paraId="320CF13E" w14:textId="77777777" w:rsidR="00D26AE8" w:rsidRDefault="00D26AE8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</w:p>
        </w:tc>
        <w:tc>
          <w:tcPr>
            <w:tcW w:w="1644" w:type="dxa"/>
          </w:tcPr>
          <w:p w14:paraId="358F9BC9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2021</w:t>
            </w:r>
          </w:p>
        </w:tc>
      </w:tr>
      <w:tr w:rsidR="00D26AE8" w14:paraId="26994D13" w14:textId="77777777">
        <w:trPr>
          <w:tblHeader/>
        </w:trPr>
        <w:tc>
          <w:tcPr>
            <w:tcW w:w="457" w:type="dxa"/>
          </w:tcPr>
          <w:p w14:paraId="0FC45763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  <w:tc>
          <w:tcPr>
            <w:tcW w:w="3941" w:type="dxa"/>
          </w:tcPr>
          <w:p w14:paraId="7A59200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- إمتداد أثر شرط التحكيم إلى الغير</w:t>
            </w:r>
          </w:p>
        </w:tc>
        <w:tc>
          <w:tcPr>
            <w:tcW w:w="2264" w:type="dxa"/>
          </w:tcPr>
          <w:p w14:paraId="482E3C5A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الطالب </w:t>
            </w:r>
            <w:r>
              <w:rPr>
                <w:rFonts w:asciiTheme="minorBidi" w:hAnsiTheme="minorBidi" w:cs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حسين علي حسين عبيدات </w:t>
            </w:r>
            <w:r>
              <w:rPr>
                <w:rFonts w:asciiTheme="minorBidi" w:hAnsiTheme="minorBidi" w:cs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رسالة ماجستير</w:t>
            </w:r>
          </w:p>
        </w:tc>
        <w:tc>
          <w:tcPr>
            <w:tcW w:w="1179" w:type="dxa"/>
          </w:tcPr>
          <w:p w14:paraId="30CE2F2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hint="cs"/>
                <w:color w:val="000000" w:themeColor="text1"/>
                <w:rtl/>
                <w:lang w:bidi="ar-JO"/>
              </w:rPr>
              <w:t>جامعة جرش</w:t>
            </w:r>
          </w:p>
        </w:tc>
        <w:tc>
          <w:tcPr>
            <w:tcW w:w="1644" w:type="dxa"/>
          </w:tcPr>
          <w:p w14:paraId="70F29DB6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2021</w:t>
            </w:r>
          </w:p>
        </w:tc>
      </w:tr>
      <w:tr w:rsidR="00D26AE8" w14:paraId="6AD02586" w14:textId="77777777">
        <w:trPr>
          <w:tblHeader/>
        </w:trPr>
        <w:tc>
          <w:tcPr>
            <w:tcW w:w="457" w:type="dxa"/>
          </w:tcPr>
          <w:p w14:paraId="622E926A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  <w:tc>
          <w:tcPr>
            <w:tcW w:w="3941" w:type="dxa"/>
          </w:tcPr>
          <w:p w14:paraId="2FB3D569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hint="cs"/>
                <w:color w:val="000000" w:themeColor="text1"/>
                <w:rtl/>
                <w:lang w:bidi="ar-JO"/>
              </w:rPr>
              <w:t>حماية المستهلك في مواجهة الشروط التعسفية</w:t>
            </w:r>
          </w:p>
        </w:tc>
        <w:tc>
          <w:tcPr>
            <w:tcW w:w="2264" w:type="dxa"/>
          </w:tcPr>
          <w:p w14:paraId="210EDC03" w14:textId="77777777" w:rsidR="00D26AE8" w:rsidRDefault="00000000">
            <w:pPr>
              <w:jc w:val="right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الطالب </w:t>
            </w:r>
            <w:r>
              <w:rPr>
                <w:rFonts w:asciiTheme="minorBidi" w:hAnsiTheme="minorBidi" w:cs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أنس حكمت عيسى </w:t>
            </w:r>
            <w:r>
              <w:rPr>
                <w:rFonts w:asciiTheme="minorBidi" w:hAnsiTheme="minorBidi" w:cs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رسالة ماجستير</w:t>
            </w:r>
          </w:p>
        </w:tc>
        <w:tc>
          <w:tcPr>
            <w:tcW w:w="1179" w:type="dxa"/>
          </w:tcPr>
          <w:p w14:paraId="521B21C6" w14:textId="77777777" w:rsidR="00D26AE8" w:rsidRDefault="00000000">
            <w:pPr>
              <w:jc w:val="right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جامعة إربد الاهلية </w:t>
            </w:r>
          </w:p>
        </w:tc>
        <w:tc>
          <w:tcPr>
            <w:tcW w:w="1644" w:type="dxa"/>
          </w:tcPr>
          <w:p w14:paraId="75EB9C17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bidi="ar-JO"/>
              </w:rPr>
              <w:t>2021</w:t>
            </w:r>
          </w:p>
        </w:tc>
      </w:tr>
      <w:tr w:rsidR="00D26AE8" w14:paraId="4629160E" w14:textId="77777777">
        <w:trPr>
          <w:tblHeader/>
        </w:trPr>
        <w:tc>
          <w:tcPr>
            <w:tcW w:w="457" w:type="dxa"/>
          </w:tcPr>
          <w:p w14:paraId="4E3C7998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3941" w:type="dxa"/>
          </w:tcPr>
          <w:p w14:paraId="0111961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التنظيم القانوني للإعالة في عقد بيع العقار بين الفقه الإسلامي والتشريع الأردني</w:t>
            </w:r>
          </w:p>
        </w:tc>
        <w:tc>
          <w:tcPr>
            <w:tcW w:w="2264" w:type="dxa"/>
          </w:tcPr>
          <w:p w14:paraId="1AB68F20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اطروحة ماجستير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الطالب غازي منصور الحديدي</w:t>
            </w:r>
          </w:p>
        </w:tc>
        <w:tc>
          <w:tcPr>
            <w:tcW w:w="1179" w:type="dxa"/>
          </w:tcPr>
          <w:p w14:paraId="689D71A6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جامعة جرش</w:t>
            </w:r>
          </w:p>
        </w:tc>
        <w:tc>
          <w:tcPr>
            <w:tcW w:w="1644" w:type="dxa"/>
          </w:tcPr>
          <w:p w14:paraId="7B1DED64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2020</w:t>
            </w:r>
          </w:p>
        </w:tc>
      </w:tr>
      <w:tr w:rsidR="00D26AE8" w14:paraId="53A0D350" w14:textId="77777777">
        <w:trPr>
          <w:trHeight w:val="520"/>
          <w:tblHeader/>
        </w:trPr>
        <w:tc>
          <w:tcPr>
            <w:tcW w:w="457" w:type="dxa"/>
          </w:tcPr>
          <w:p w14:paraId="313FF353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  <w:tc>
          <w:tcPr>
            <w:tcW w:w="3941" w:type="dxa"/>
          </w:tcPr>
          <w:p w14:paraId="7D6681A1" w14:textId="77777777" w:rsidR="00D26AE8" w:rsidRDefault="00000000">
            <w:pPr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قسمة الأموال غير المنقولة  المملوكة على الشيوع وفقاً لقانون الملكية العقارية رقم 13 لسنة 2019</w:t>
            </w:r>
          </w:p>
        </w:tc>
        <w:tc>
          <w:tcPr>
            <w:tcW w:w="2264" w:type="dxa"/>
          </w:tcPr>
          <w:p w14:paraId="6087EC75" w14:textId="77777777" w:rsidR="00D26AE8" w:rsidRDefault="00000000">
            <w:p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اطروحة ماجستير الطالب جعفر احمد الزعبي</w:t>
            </w:r>
          </w:p>
        </w:tc>
        <w:tc>
          <w:tcPr>
            <w:tcW w:w="1179" w:type="dxa"/>
          </w:tcPr>
          <w:p w14:paraId="59871ECB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جامعة جرش</w:t>
            </w:r>
          </w:p>
        </w:tc>
        <w:tc>
          <w:tcPr>
            <w:tcW w:w="1644" w:type="dxa"/>
          </w:tcPr>
          <w:p w14:paraId="2FB526DE" w14:textId="77777777" w:rsidR="00D26AE8" w:rsidRDefault="000000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2020</w:t>
            </w:r>
          </w:p>
        </w:tc>
      </w:tr>
      <w:tr w:rsidR="00D26AE8" w14:paraId="04647CB5" w14:textId="77777777">
        <w:trPr>
          <w:trHeight w:val="840"/>
          <w:tblHeader/>
        </w:trPr>
        <w:tc>
          <w:tcPr>
            <w:tcW w:w="457" w:type="dxa"/>
          </w:tcPr>
          <w:p w14:paraId="5BD77489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27</w:t>
            </w:r>
          </w:p>
        </w:tc>
        <w:tc>
          <w:tcPr>
            <w:tcW w:w="3941" w:type="dxa"/>
          </w:tcPr>
          <w:p w14:paraId="739E88C1" w14:textId="77777777" w:rsidR="00D26AE8" w:rsidRDefault="00000000">
            <w:pPr>
              <w:jc w:val="right"/>
              <w:rPr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المسؤولية العقدية عن فعل الغير في عقد الإيجار من الباطن (دراسة مقارنة بين القانون الأردني والقانون العراقي)</w:t>
            </w:r>
          </w:p>
        </w:tc>
        <w:tc>
          <w:tcPr>
            <w:tcW w:w="2264" w:type="dxa"/>
          </w:tcPr>
          <w:p w14:paraId="23F13DEA" w14:textId="77777777" w:rsidR="00D26AE8" w:rsidRDefault="00000000">
            <w:pPr>
              <w:jc w:val="right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الطالب </w:t>
            </w:r>
            <w:r>
              <w:rPr>
                <w:rFonts w:asciiTheme="minorBidi" w:hAnsiTheme="minorBidi" w:cs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خالد محمد عرنوس </w:t>
            </w:r>
            <w:r>
              <w:rPr>
                <w:rFonts w:asciiTheme="minorBidi" w:hAnsiTheme="minorBidi" w:cs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رسالة ماجستير </w:t>
            </w:r>
          </w:p>
        </w:tc>
        <w:tc>
          <w:tcPr>
            <w:tcW w:w="1179" w:type="dxa"/>
          </w:tcPr>
          <w:p w14:paraId="78E0FFC3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جامعة إربد الأهلية</w:t>
            </w:r>
          </w:p>
        </w:tc>
        <w:tc>
          <w:tcPr>
            <w:tcW w:w="1644" w:type="dxa"/>
          </w:tcPr>
          <w:p w14:paraId="6AC0E029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2021</w:t>
            </w:r>
          </w:p>
        </w:tc>
      </w:tr>
      <w:tr w:rsidR="00D26AE8" w14:paraId="7EB14662" w14:textId="77777777">
        <w:trPr>
          <w:tblHeader/>
        </w:trPr>
        <w:tc>
          <w:tcPr>
            <w:tcW w:w="457" w:type="dxa"/>
          </w:tcPr>
          <w:p w14:paraId="1E10F03E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lang w:bidi="ar-JO"/>
              </w:rPr>
              <w:t>28</w:t>
            </w:r>
          </w:p>
        </w:tc>
        <w:tc>
          <w:tcPr>
            <w:tcW w:w="3941" w:type="dxa"/>
          </w:tcPr>
          <w:p w14:paraId="0ADD2EC1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مدى جواز التأمين ضد المخاطر غير المتوقعة</w:t>
            </w:r>
          </w:p>
        </w:tc>
        <w:tc>
          <w:tcPr>
            <w:tcW w:w="2264" w:type="dxa"/>
          </w:tcPr>
          <w:p w14:paraId="62574660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الطالبة- إمتثال هاشم حدوش ماجستير</w:t>
            </w:r>
          </w:p>
        </w:tc>
        <w:tc>
          <w:tcPr>
            <w:tcW w:w="1179" w:type="dxa"/>
          </w:tcPr>
          <w:p w14:paraId="4933CDC8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جامعة الإسراء</w:t>
            </w:r>
          </w:p>
        </w:tc>
        <w:tc>
          <w:tcPr>
            <w:tcW w:w="1644" w:type="dxa"/>
          </w:tcPr>
          <w:p w14:paraId="636A43A0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lang w:bidi="ar-JO"/>
              </w:rPr>
              <w:t>2021</w:t>
            </w:r>
          </w:p>
        </w:tc>
      </w:tr>
      <w:tr w:rsidR="00D26AE8" w14:paraId="1F58B2D8" w14:textId="77777777">
        <w:trPr>
          <w:trHeight w:val="449"/>
          <w:tblHeader/>
        </w:trPr>
        <w:tc>
          <w:tcPr>
            <w:tcW w:w="457" w:type="dxa"/>
          </w:tcPr>
          <w:p w14:paraId="71E62811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29</w:t>
            </w:r>
          </w:p>
        </w:tc>
        <w:tc>
          <w:tcPr>
            <w:tcW w:w="3941" w:type="dxa"/>
          </w:tcPr>
          <w:p w14:paraId="259C07CB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عقود استثمار العلامات التجارية</w:t>
            </w:r>
          </w:p>
        </w:tc>
        <w:tc>
          <w:tcPr>
            <w:tcW w:w="2264" w:type="dxa"/>
          </w:tcPr>
          <w:p w14:paraId="6DE3B4B6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محمد كنعان يحي عباس- ماجستير</w:t>
            </w:r>
          </w:p>
        </w:tc>
        <w:tc>
          <w:tcPr>
            <w:tcW w:w="1179" w:type="dxa"/>
          </w:tcPr>
          <w:p w14:paraId="53988C46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جامعة جرش</w:t>
            </w:r>
          </w:p>
        </w:tc>
        <w:tc>
          <w:tcPr>
            <w:tcW w:w="1644" w:type="dxa"/>
          </w:tcPr>
          <w:p w14:paraId="1E4A3179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lang w:bidi="ar-JO"/>
              </w:rPr>
              <w:t>2021</w:t>
            </w:r>
          </w:p>
        </w:tc>
      </w:tr>
      <w:tr w:rsidR="00D26AE8" w14:paraId="61E076FC" w14:textId="77777777">
        <w:trPr>
          <w:trHeight w:val="341"/>
          <w:tblHeader/>
        </w:trPr>
        <w:tc>
          <w:tcPr>
            <w:tcW w:w="457" w:type="dxa"/>
          </w:tcPr>
          <w:p w14:paraId="28D1D1AD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lang w:bidi="ar-JO"/>
              </w:rPr>
              <w:t>30</w:t>
            </w:r>
          </w:p>
        </w:tc>
        <w:tc>
          <w:tcPr>
            <w:tcW w:w="3941" w:type="dxa"/>
          </w:tcPr>
          <w:p w14:paraId="14659F16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أثر الإجراء المدني الباطل في الدعوى الموضوعية-دراسة مقارنة</w:t>
            </w:r>
          </w:p>
        </w:tc>
        <w:tc>
          <w:tcPr>
            <w:tcW w:w="2264" w:type="dxa"/>
          </w:tcPr>
          <w:p w14:paraId="1994BC2D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بسام عبد رميض</w:t>
            </w:r>
          </w:p>
        </w:tc>
        <w:tc>
          <w:tcPr>
            <w:tcW w:w="1179" w:type="dxa"/>
          </w:tcPr>
          <w:p w14:paraId="7A03D220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جامعة جدارا</w:t>
            </w:r>
          </w:p>
        </w:tc>
        <w:tc>
          <w:tcPr>
            <w:tcW w:w="1644" w:type="dxa"/>
          </w:tcPr>
          <w:p w14:paraId="7FA11646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lang w:bidi="ar-JO"/>
              </w:rPr>
              <w:t>2021</w:t>
            </w:r>
          </w:p>
        </w:tc>
      </w:tr>
      <w:tr w:rsidR="00D26AE8" w14:paraId="6BBC7465" w14:textId="77777777">
        <w:trPr>
          <w:trHeight w:val="341"/>
          <w:tblHeader/>
        </w:trPr>
        <w:tc>
          <w:tcPr>
            <w:tcW w:w="457" w:type="dxa"/>
          </w:tcPr>
          <w:p w14:paraId="7B418F9D" w14:textId="77777777" w:rsidR="00D26AE8" w:rsidRDefault="00000000">
            <w:pPr>
              <w:bidi/>
              <w:rPr>
                <w:lang w:bidi="ar-JO"/>
              </w:rPr>
            </w:pPr>
            <w:r>
              <w:rPr>
                <w:lang w:bidi="ar-JO"/>
              </w:rPr>
              <w:t>31</w:t>
            </w:r>
          </w:p>
        </w:tc>
        <w:tc>
          <w:tcPr>
            <w:tcW w:w="3941" w:type="dxa"/>
          </w:tcPr>
          <w:p w14:paraId="1D2F73B9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المسؤولية للناقل البحريفي عقود</w:t>
            </w:r>
            <w:r>
              <w:rPr>
                <w:lang w:bidi="ar-JO"/>
              </w:rPr>
              <w:t>CIF</w:t>
            </w:r>
            <w:r>
              <w:rPr>
                <w:rFonts w:hint="cs"/>
                <w:rtl/>
                <w:lang w:bidi="ar-JO"/>
              </w:rPr>
              <w:t xml:space="preserve"> في التشريع الاردني</w:t>
            </w:r>
          </w:p>
        </w:tc>
        <w:tc>
          <w:tcPr>
            <w:tcW w:w="2264" w:type="dxa"/>
          </w:tcPr>
          <w:p w14:paraId="40773315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علي مصطفى سليم الغزو-ماجستير</w:t>
            </w:r>
          </w:p>
        </w:tc>
        <w:tc>
          <w:tcPr>
            <w:tcW w:w="1179" w:type="dxa"/>
          </w:tcPr>
          <w:p w14:paraId="37EF9348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جامعة جلون الوطنية</w:t>
            </w:r>
          </w:p>
        </w:tc>
        <w:tc>
          <w:tcPr>
            <w:tcW w:w="1644" w:type="dxa"/>
          </w:tcPr>
          <w:p w14:paraId="7CF20526" w14:textId="77777777" w:rsidR="00D26AE8" w:rsidRDefault="00000000">
            <w:pPr>
              <w:bidi/>
              <w:rPr>
                <w:rtl/>
                <w:lang w:bidi="ar-JO"/>
              </w:rPr>
            </w:pPr>
            <w:r>
              <w:rPr>
                <w:lang w:bidi="ar-JO"/>
              </w:rPr>
              <w:t>2021</w:t>
            </w:r>
          </w:p>
        </w:tc>
      </w:tr>
    </w:tbl>
    <w:tbl>
      <w:tblPr>
        <w:tblStyle w:val="TableGrid1"/>
        <w:tblW w:w="9497" w:type="dxa"/>
        <w:tblInd w:w="-147" w:type="dxa"/>
        <w:tblLook w:val="04A0" w:firstRow="1" w:lastRow="0" w:firstColumn="1" w:lastColumn="0" w:noHBand="0" w:noVBand="1"/>
      </w:tblPr>
      <w:tblGrid>
        <w:gridCol w:w="1667"/>
        <w:gridCol w:w="1162"/>
        <w:gridCol w:w="2260"/>
        <w:gridCol w:w="3952"/>
        <w:gridCol w:w="456"/>
      </w:tblGrid>
      <w:tr w:rsidR="00D26AE8" w14:paraId="4989ECB1" w14:textId="77777777">
        <w:tc>
          <w:tcPr>
            <w:tcW w:w="1672" w:type="dxa"/>
          </w:tcPr>
          <w:p w14:paraId="37CA2E9E" w14:textId="77777777" w:rsidR="00D26AE8" w:rsidRDefault="00000000">
            <w:pPr>
              <w:jc w:val="right"/>
            </w:pPr>
            <w:r>
              <w:t>2022</w:t>
            </w:r>
          </w:p>
        </w:tc>
        <w:tc>
          <w:tcPr>
            <w:tcW w:w="1164" w:type="dxa"/>
          </w:tcPr>
          <w:p w14:paraId="626B3AD7" w14:textId="77777777" w:rsidR="00D26AE8" w:rsidRDefault="00000000">
            <w:pPr>
              <w:jc w:val="right"/>
            </w:pPr>
            <w:r>
              <w:rPr>
                <w:rFonts w:asciiTheme="minorBidi" w:hAnsiTheme="minorBidi" w:hint="cs"/>
                <w:rtl/>
                <w:lang w:bidi="ar-JO"/>
              </w:rPr>
              <w:t>جامعة اربد الاهلية</w:t>
            </w:r>
          </w:p>
        </w:tc>
        <w:tc>
          <w:tcPr>
            <w:tcW w:w="2268" w:type="dxa"/>
          </w:tcPr>
          <w:p w14:paraId="46BD22F8" w14:textId="77777777" w:rsidR="00D26AE8" w:rsidRDefault="00000000">
            <w:r>
              <w:rPr>
                <w:rFonts w:asciiTheme="minorBidi" w:hAnsiTheme="minorBidi" w:hint="cs"/>
                <w:rtl/>
                <w:lang w:bidi="ar-JO"/>
              </w:rPr>
              <w:t xml:space="preserve">الطالب </w:t>
            </w:r>
            <w:r>
              <w:rPr>
                <w:rFonts w:asciiTheme="minorBidi" w:hAnsi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وعد عليوي الخلايله </w:t>
            </w:r>
            <w:r>
              <w:rPr>
                <w:rFonts w:asciiTheme="minorBidi" w:hAnsi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ماجستير</w:t>
            </w:r>
          </w:p>
        </w:tc>
        <w:tc>
          <w:tcPr>
            <w:tcW w:w="3969" w:type="dxa"/>
          </w:tcPr>
          <w:p w14:paraId="60F36E44" w14:textId="77777777" w:rsidR="00D26AE8" w:rsidRDefault="00000000">
            <w:pPr>
              <w:jc w:val="right"/>
            </w:pPr>
            <w:r>
              <w:rPr>
                <w:rFonts w:asciiTheme="minorBidi" w:hAnsiTheme="minorBidi" w:hint="cs"/>
                <w:rtl/>
                <w:lang w:bidi="ar-JO"/>
              </w:rPr>
              <w:t>صلاحية المصرف في تعديل الفائدة في عقد القرض المصرفي</w:t>
            </w:r>
          </w:p>
        </w:tc>
        <w:tc>
          <w:tcPr>
            <w:tcW w:w="424" w:type="dxa"/>
          </w:tcPr>
          <w:p w14:paraId="75DA0F4D" w14:textId="77777777" w:rsidR="00D26AE8" w:rsidRDefault="00000000">
            <w:pPr>
              <w:jc w:val="right"/>
            </w:pPr>
            <w:r>
              <w:rPr>
                <w:rFonts w:hint="cs"/>
                <w:rtl/>
              </w:rPr>
              <w:t>32</w:t>
            </w:r>
          </w:p>
        </w:tc>
      </w:tr>
      <w:tr w:rsidR="00D26AE8" w14:paraId="4D3CBC67" w14:textId="77777777">
        <w:tc>
          <w:tcPr>
            <w:tcW w:w="1672" w:type="dxa"/>
          </w:tcPr>
          <w:p w14:paraId="4B4A158C" w14:textId="77777777" w:rsidR="00D26AE8" w:rsidRDefault="00000000">
            <w:pPr>
              <w:jc w:val="right"/>
            </w:pPr>
            <w:r>
              <w:t>2022</w:t>
            </w:r>
          </w:p>
        </w:tc>
        <w:tc>
          <w:tcPr>
            <w:tcW w:w="1164" w:type="dxa"/>
          </w:tcPr>
          <w:p w14:paraId="74296E21" w14:textId="77777777" w:rsidR="00D26AE8" w:rsidRDefault="00000000">
            <w:pPr>
              <w:jc w:val="right"/>
            </w:pPr>
            <w:r>
              <w:rPr>
                <w:rFonts w:hint="cs"/>
                <w:rtl/>
              </w:rPr>
              <w:t>جامعة جرش</w:t>
            </w:r>
          </w:p>
        </w:tc>
        <w:tc>
          <w:tcPr>
            <w:tcW w:w="2268" w:type="dxa"/>
          </w:tcPr>
          <w:p w14:paraId="7472D2C2" w14:textId="77777777" w:rsidR="00D26AE8" w:rsidRDefault="00000000">
            <w:pPr>
              <w:jc w:val="right"/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الطالب </w:t>
            </w:r>
            <w:r>
              <w:rPr>
                <w:rFonts w:asciiTheme="minorBidi" w:hAnsiTheme="minorBidi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فؤاد محمد سالم بني خلف ماجستير</w:t>
            </w:r>
          </w:p>
        </w:tc>
        <w:tc>
          <w:tcPr>
            <w:tcW w:w="3969" w:type="dxa"/>
          </w:tcPr>
          <w:p w14:paraId="740C5688" w14:textId="77777777" w:rsidR="00D26AE8" w:rsidRDefault="00000000">
            <w:pPr>
              <w:jc w:val="right"/>
            </w:pPr>
            <w:r>
              <w:rPr>
                <w:rFonts w:asciiTheme="minorBidi" w:hAnsiTheme="minorBidi" w:hint="cs"/>
                <w:rtl/>
                <w:lang w:bidi="ar-JO"/>
              </w:rPr>
              <w:t>المسئؤولية المدنية والإدارية في تسريب الوثائق المحمية على مواقع التواصل الاجتماعي</w:t>
            </w:r>
          </w:p>
        </w:tc>
        <w:tc>
          <w:tcPr>
            <w:tcW w:w="424" w:type="dxa"/>
          </w:tcPr>
          <w:p w14:paraId="18609B91" w14:textId="77777777" w:rsidR="00D26AE8" w:rsidRDefault="00000000">
            <w:pPr>
              <w:jc w:val="right"/>
            </w:pPr>
            <w:r>
              <w:rPr>
                <w:rFonts w:hint="cs"/>
                <w:rtl/>
              </w:rPr>
              <w:t>33</w:t>
            </w:r>
          </w:p>
        </w:tc>
      </w:tr>
      <w:tr w:rsidR="00D26AE8" w14:paraId="1AE4AF83" w14:textId="77777777">
        <w:tc>
          <w:tcPr>
            <w:tcW w:w="1672" w:type="dxa"/>
          </w:tcPr>
          <w:p w14:paraId="2E149422" w14:textId="77777777" w:rsidR="00D26AE8" w:rsidRDefault="00000000">
            <w:pPr>
              <w:jc w:val="right"/>
            </w:pPr>
            <w:r>
              <w:rPr>
                <w:rFonts w:hint="cs"/>
                <w:rtl/>
              </w:rPr>
              <w:t>2022</w:t>
            </w:r>
          </w:p>
        </w:tc>
        <w:tc>
          <w:tcPr>
            <w:tcW w:w="1164" w:type="dxa"/>
          </w:tcPr>
          <w:p w14:paraId="6683B896" w14:textId="77777777" w:rsidR="00D26AE8" w:rsidRDefault="00000000">
            <w:pPr>
              <w:jc w:val="right"/>
            </w:pPr>
            <w:r>
              <w:rPr>
                <w:rFonts w:hint="cs"/>
                <w:rtl/>
              </w:rPr>
              <w:t>جامعة جرش</w:t>
            </w:r>
          </w:p>
        </w:tc>
        <w:tc>
          <w:tcPr>
            <w:tcW w:w="2268" w:type="dxa"/>
          </w:tcPr>
          <w:p w14:paraId="664D4355" w14:textId="77777777" w:rsidR="00D26AE8" w:rsidRDefault="00000000">
            <w:pPr>
              <w:jc w:val="right"/>
            </w:pPr>
            <w:r>
              <w:rPr>
                <w:rFonts w:hint="cs"/>
                <w:rtl/>
                <w:lang w:bidi="ar-JO"/>
              </w:rPr>
              <w:t>بكر محمد عطيه الشبيلات-ماجستير</w:t>
            </w:r>
          </w:p>
        </w:tc>
        <w:tc>
          <w:tcPr>
            <w:tcW w:w="3969" w:type="dxa"/>
          </w:tcPr>
          <w:p w14:paraId="3D1D02D9" w14:textId="77777777" w:rsidR="00D26AE8" w:rsidRDefault="00000000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التنظيم القانوني لحكم التحكيم-دراسة مقارنة (الاردن-مصر) </w:t>
            </w:r>
          </w:p>
        </w:tc>
        <w:tc>
          <w:tcPr>
            <w:tcW w:w="424" w:type="dxa"/>
          </w:tcPr>
          <w:p w14:paraId="1D03190C" w14:textId="77777777" w:rsidR="00D26AE8" w:rsidRDefault="00000000">
            <w:r>
              <w:t>34</w:t>
            </w:r>
          </w:p>
        </w:tc>
      </w:tr>
      <w:tr w:rsidR="00D26AE8" w14:paraId="091CA822" w14:textId="77777777">
        <w:tc>
          <w:tcPr>
            <w:tcW w:w="1672" w:type="dxa"/>
          </w:tcPr>
          <w:p w14:paraId="522DF960" w14:textId="77777777" w:rsidR="00D26AE8" w:rsidRDefault="00000000">
            <w:pPr>
              <w:jc w:val="right"/>
            </w:pPr>
            <w:r>
              <w:t>2022</w:t>
            </w:r>
          </w:p>
        </w:tc>
        <w:tc>
          <w:tcPr>
            <w:tcW w:w="1164" w:type="dxa"/>
          </w:tcPr>
          <w:p w14:paraId="48C4A7F9" w14:textId="77777777" w:rsidR="00D26AE8" w:rsidRDefault="00000000">
            <w:pPr>
              <w:jc w:val="right"/>
            </w:pPr>
            <w:r>
              <w:rPr>
                <w:rFonts w:hint="cs"/>
                <w:rtl/>
              </w:rPr>
              <w:t>جامعة جرش</w:t>
            </w:r>
          </w:p>
        </w:tc>
        <w:tc>
          <w:tcPr>
            <w:tcW w:w="2268" w:type="dxa"/>
          </w:tcPr>
          <w:p w14:paraId="3B6CDBF7" w14:textId="77777777" w:rsidR="00D26AE8" w:rsidRDefault="00000000">
            <w:pPr>
              <w:jc w:val="right"/>
            </w:pPr>
            <w:r>
              <w:rPr>
                <w:rFonts w:hint="cs"/>
                <w:rtl/>
              </w:rPr>
              <w:t>يزن حسن عزام -ماجستير</w:t>
            </w:r>
          </w:p>
        </w:tc>
        <w:tc>
          <w:tcPr>
            <w:tcW w:w="3969" w:type="dxa"/>
          </w:tcPr>
          <w:p w14:paraId="5A3F6AC5" w14:textId="77777777" w:rsidR="00D26AE8" w:rsidRDefault="00000000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أثر عدم المداولة في هيئة التحكيم المشكًلة من أكثر من محكم</w:t>
            </w:r>
          </w:p>
        </w:tc>
        <w:tc>
          <w:tcPr>
            <w:tcW w:w="424" w:type="dxa"/>
          </w:tcPr>
          <w:p w14:paraId="4DEFF1D0" w14:textId="77777777" w:rsidR="00D26AE8" w:rsidRDefault="00000000">
            <w:r>
              <w:t>35</w:t>
            </w:r>
          </w:p>
        </w:tc>
      </w:tr>
      <w:tr w:rsidR="00D26AE8" w14:paraId="5795B118" w14:textId="77777777">
        <w:tc>
          <w:tcPr>
            <w:tcW w:w="1672" w:type="dxa"/>
          </w:tcPr>
          <w:p w14:paraId="2B6AE596" w14:textId="77777777" w:rsidR="00D26AE8" w:rsidRDefault="00000000">
            <w:pPr>
              <w:bidi/>
            </w:pPr>
            <w:r>
              <w:t>2022</w:t>
            </w:r>
          </w:p>
        </w:tc>
        <w:tc>
          <w:tcPr>
            <w:tcW w:w="1164" w:type="dxa"/>
          </w:tcPr>
          <w:p w14:paraId="3EF67F0A" w14:textId="77777777" w:rsidR="00D26AE8" w:rsidRDefault="00000000">
            <w:pPr>
              <w:bidi/>
            </w:pPr>
            <w:r>
              <w:rPr>
                <w:rFonts w:hint="cs"/>
                <w:rtl/>
              </w:rPr>
              <w:t>جامعة اربد الاهلية</w:t>
            </w:r>
          </w:p>
        </w:tc>
        <w:tc>
          <w:tcPr>
            <w:tcW w:w="2268" w:type="dxa"/>
          </w:tcPr>
          <w:p w14:paraId="11746A6B" w14:textId="77777777" w:rsidR="00D26AE8" w:rsidRDefault="00000000">
            <w:pPr>
              <w:bidi/>
            </w:pPr>
            <w:r>
              <w:rPr>
                <w:rtl/>
              </w:rPr>
              <w:t>قيس محمد مصطفى المصري- ماجستير</w:t>
            </w:r>
          </w:p>
        </w:tc>
        <w:tc>
          <w:tcPr>
            <w:tcW w:w="3969" w:type="dxa"/>
          </w:tcPr>
          <w:p w14:paraId="3A233ECC" w14:textId="77777777" w:rsidR="00D26AE8" w:rsidRDefault="00000000">
            <w:pPr>
              <w:bidi/>
            </w:pPr>
            <w:r>
              <w:rPr>
                <w:rtl/>
              </w:rPr>
              <w:t>التنظيم القانوني للدفع الالكتروني في التشريع الاردني</w:t>
            </w:r>
          </w:p>
        </w:tc>
        <w:tc>
          <w:tcPr>
            <w:tcW w:w="424" w:type="dxa"/>
          </w:tcPr>
          <w:p w14:paraId="752CED3A" w14:textId="77777777" w:rsidR="00D26AE8" w:rsidRDefault="00000000">
            <w:r>
              <w:t>36</w:t>
            </w:r>
          </w:p>
        </w:tc>
      </w:tr>
      <w:tr w:rsidR="00D26AE8" w14:paraId="0954B818" w14:textId="77777777">
        <w:tc>
          <w:tcPr>
            <w:tcW w:w="1672" w:type="dxa"/>
          </w:tcPr>
          <w:p w14:paraId="24B7DCA2" w14:textId="77777777" w:rsidR="00D26AE8" w:rsidRDefault="00000000">
            <w:pPr>
              <w:bidi/>
            </w:pPr>
            <w:r>
              <w:rPr>
                <w:rFonts w:hint="cs"/>
                <w:rtl/>
              </w:rPr>
              <w:t>2022</w:t>
            </w:r>
          </w:p>
        </w:tc>
        <w:tc>
          <w:tcPr>
            <w:tcW w:w="1164" w:type="dxa"/>
          </w:tcPr>
          <w:p w14:paraId="3C97F071" w14:textId="77777777" w:rsidR="00D26AE8" w:rsidRDefault="00000000">
            <w:pPr>
              <w:bidi/>
            </w:pPr>
            <w:r>
              <w:rPr>
                <w:rFonts w:hint="cs"/>
                <w:rtl/>
              </w:rPr>
              <w:t>جامعة اربد الاهلية</w:t>
            </w:r>
          </w:p>
        </w:tc>
        <w:tc>
          <w:tcPr>
            <w:tcW w:w="2268" w:type="dxa"/>
          </w:tcPr>
          <w:p w14:paraId="2BF004BB" w14:textId="77777777" w:rsidR="00D26AE8" w:rsidRDefault="00000000">
            <w:pPr>
              <w:bidi/>
            </w:pPr>
            <w:r>
              <w:rPr>
                <w:rtl/>
              </w:rPr>
              <w:t>محمد ماهر عبد الرحيم -ماجستير</w:t>
            </w:r>
          </w:p>
        </w:tc>
        <w:tc>
          <w:tcPr>
            <w:tcW w:w="3969" w:type="dxa"/>
          </w:tcPr>
          <w:p w14:paraId="31F24011" w14:textId="77777777" w:rsidR="00D26AE8" w:rsidRDefault="00000000">
            <w:pPr>
              <w:bidi/>
            </w:pPr>
            <w:r>
              <w:rPr>
                <w:rtl/>
              </w:rPr>
              <w:t>الشركات التجارية بين الاندماج والانقسام في القانون الاردني والعراقي- دراسة مقارنة</w:t>
            </w:r>
          </w:p>
        </w:tc>
        <w:tc>
          <w:tcPr>
            <w:tcW w:w="424" w:type="dxa"/>
          </w:tcPr>
          <w:p w14:paraId="3590A69D" w14:textId="77777777" w:rsidR="00D26AE8" w:rsidRDefault="00000000">
            <w:r>
              <w:t>37</w:t>
            </w:r>
          </w:p>
        </w:tc>
      </w:tr>
      <w:tr w:rsidR="00D26AE8" w14:paraId="60866F1E" w14:textId="77777777">
        <w:tc>
          <w:tcPr>
            <w:tcW w:w="1672" w:type="dxa"/>
          </w:tcPr>
          <w:p w14:paraId="12272925" w14:textId="77777777" w:rsidR="00D26AE8" w:rsidRDefault="00000000">
            <w:pPr>
              <w:bidi/>
            </w:pPr>
            <w:r>
              <w:t>2022</w:t>
            </w:r>
          </w:p>
        </w:tc>
        <w:tc>
          <w:tcPr>
            <w:tcW w:w="1164" w:type="dxa"/>
          </w:tcPr>
          <w:p w14:paraId="03621B4E" w14:textId="77777777" w:rsidR="00D26AE8" w:rsidRDefault="00000000">
            <w:pPr>
              <w:bidi/>
            </w:pPr>
            <w:r>
              <w:rPr>
                <w:rFonts w:hint="cs"/>
                <w:rtl/>
              </w:rPr>
              <w:t>جامعة جرش</w:t>
            </w:r>
          </w:p>
        </w:tc>
        <w:tc>
          <w:tcPr>
            <w:tcW w:w="2268" w:type="dxa"/>
          </w:tcPr>
          <w:p w14:paraId="65BE2EEA" w14:textId="77777777" w:rsidR="00D26AE8" w:rsidRDefault="00000000">
            <w:pPr>
              <w:bidi/>
            </w:pPr>
            <w:r>
              <w:rPr>
                <w:rtl/>
              </w:rPr>
              <w:t>يزن حسن عزام - ماجستير</w:t>
            </w:r>
          </w:p>
        </w:tc>
        <w:tc>
          <w:tcPr>
            <w:tcW w:w="3969" w:type="dxa"/>
          </w:tcPr>
          <w:p w14:paraId="4C1AADF5" w14:textId="77777777" w:rsidR="00D26AE8" w:rsidRDefault="00000000">
            <w:pPr>
              <w:bidi/>
            </w:pPr>
            <w:r>
              <w:rPr>
                <w:rtl/>
              </w:rPr>
              <w:t>أثر عدم المداولة في هيئة التحكيم المشكّلة من أكثر من محكّم</w:t>
            </w:r>
          </w:p>
        </w:tc>
        <w:tc>
          <w:tcPr>
            <w:tcW w:w="424" w:type="dxa"/>
          </w:tcPr>
          <w:p w14:paraId="36907FDF" w14:textId="77777777" w:rsidR="00D26AE8" w:rsidRDefault="00000000">
            <w:r>
              <w:t>38</w:t>
            </w:r>
          </w:p>
        </w:tc>
      </w:tr>
      <w:tr w:rsidR="00D26AE8" w14:paraId="1C731B85" w14:textId="77777777">
        <w:tc>
          <w:tcPr>
            <w:tcW w:w="1672" w:type="dxa"/>
          </w:tcPr>
          <w:p w14:paraId="2061BB53" w14:textId="77777777" w:rsidR="00D26AE8" w:rsidRDefault="00000000">
            <w:pPr>
              <w:bidi/>
            </w:pPr>
            <w:r>
              <w:t>2022</w:t>
            </w:r>
          </w:p>
        </w:tc>
        <w:tc>
          <w:tcPr>
            <w:tcW w:w="1164" w:type="dxa"/>
          </w:tcPr>
          <w:p w14:paraId="605C286E" w14:textId="77777777" w:rsidR="00D26AE8" w:rsidRDefault="00000000">
            <w:pPr>
              <w:bidi/>
            </w:pPr>
            <w:r>
              <w:rPr>
                <w:rFonts w:hint="cs"/>
                <w:rtl/>
              </w:rPr>
              <w:t>جامعة جرش</w:t>
            </w:r>
          </w:p>
        </w:tc>
        <w:tc>
          <w:tcPr>
            <w:tcW w:w="2268" w:type="dxa"/>
          </w:tcPr>
          <w:p w14:paraId="4A87F687" w14:textId="77777777" w:rsidR="00D26AE8" w:rsidRDefault="00000000">
            <w:pPr>
              <w:bidi/>
            </w:pPr>
            <w:r>
              <w:rPr>
                <w:rtl/>
              </w:rPr>
              <w:t>علي احمد جميل السوالقه - ماجستير</w:t>
            </w:r>
          </w:p>
        </w:tc>
        <w:tc>
          <w:tcPr>
            <w:tcW w:w="3969" w:type="dxa"/>
          </w:tcPr>
          <w:p w14:paraId="5D096877" w14:textId="77777777" w:rsidR="00D26AE8" w:rsidRDefault="00000000">
            <w:pPr>
              <w:bidi/>
            </w:pPr>
            <w:r>
              <w:rPr>
                <w:rtl/>
              </w:rPr>
              <w:t>ضوابط القاضي في تحديد العقوبة لمرتكِب الخطأ الطبي</w:t>
            </w:r>
          </w:p>
        </w:tc>
        <w:tc>
          <w:tcPr>
            <w:tcW w:w="424" w:type="dxa"/>
          </w:tcPr>
          <w:p w14:paraId="4CF98BC0" w14:textId="77777777" w:rsidR="00D26AE8" w:rsidRDefault="00000000">
            <w:r>
              <w:t>39</w:t>
            </w:r>
          </w:p>
        </w:tc>
      </w:tr>
      <w:tr w:rsidR="00D26AE8" w14:paraId="7E0BEEA8" w14:textId="77777777">
        <w:tc>
          <w:tcPr>
            <w:tcW w:w="1672" w:type="dxa"/>
          </w:tcPr>
          <w:p w14:paraId="06F37DD5" w14:textId="77777777" w:rsidR="00D26AE8" w:rsidRDefault="00000000">
            <w:pPr>
              <w:bidi/>
            </w:pPr>
            <w:r>
              <w:rPr>
                <w:rFonts w:asciiTheme="minorBidi" w:hAnsiTheme="minorBidi"/>
                <w:lang w:bidi="ar-JO"/>
              </w:rPr>
              <w:t>2022</w:t>
            </w:r>
          </w:p>
        </w:tc>
        <w:tc>
          <w:tcPr>
            <w:tcW w:w="1164" w:type="dxa"/>
          </w:tcPr>
          <w:p w14:paraId="462F16EA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جامعة الإسراء </w:t>
            </w:r>
          </w:p>
        </w:tc>
        <w:tc>
          <w:tcPr>
            <w:tcW w:w="2268" w:type="dxa"/>
          </w:tcPr>
          <w:p w14:paraId="178EF43D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>فراس فايز علي- ماجستير</w:t>
            </w:r>
          </w:p>
        </w:tc>
        <w:tc>
          <w:tcPr>
            <w:tcW w:w="3969" w:type="dxa"/>
          </w:tcPr>
          <w:p w14:paraId="623C8AD8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>الحماية القانونية لأطراف العقد الألكتروني</w:t>
            </w:r>
          </w:p>
        </w:tc>
        <w:tc>
          <w:tcPr>
            <w:tcW w:w="424" w:type="dxa"/>
          </w:tcPr>
          <w:p w14:paraId="47A773A2" w14:textId="77777777" w:rsidR="00D26AE8" w:rsidRDefault="00000000">
            <w:r>
              <w:t>40</w:t>
            </w:r>
          </w:p>
        </w:tc>
      </w:tr>
      <w:tr w:rsidR="00D26AE8" w14:paraId="2BE8F20C" w14:textId="77777777">
        <w:tc>
          <w:tcPr>
            <w:tcW w:w="1672" w:type="dxa"/>
          </w:tcPr>
          <w:p w14:paraId="2ACF96F2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>20-8-2022</w:t>
            </w:r>
          </w:p>
        </w:tc>
        <w:tc>
          <w:tcPr>
            <w:tcW w:w="1164" w:type="dxa"/>
          </w:tcPr>
          <w:p w14:paraId="78DE9BC0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>جامعة اربد الاهلية</w:t>
            </w:r>
          </w:p>
        </w:tc>
        <w:tc>
          <w:tcPr>
            <w:tcW w:w="2268" w:type="dxa"/>
          </w:tcPr>
          <w:p w14:paraId="0F0A0CCA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>يزن زكي فلاح اللمع ماجستير</w:t>
            </w:r>
          </w:p>
        </w:tc>
        <w:tc>
          <w:tcPr>
            <w:tcW w:w="3969" w:type="dxa"/>
          </w:tcPr>
          <w:p w14:paraId="0F995490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>طريق الطعن باعتراض الغير في قانون أصول المحاكمات المدنية الأردني</w:t>
            </w:r>
          </w:p>
        </w:tc>
        <w:tc>
          <w:tcPr>
            <w:tcW w:w="424" w:type="dxa"/>
          </w:tcPr>
          <w:p w14:paraId="084DCE1D" w14:textId="77777777" w:rsidR="00D26AE8" w:rsidRDefault="00000000">
            <w:r>
              <w:t>41</w:t>
            </w:r>
          </w:p>
        </w:tc>
      </w:tr>
      <w:tr w:rsidR="00D26AE8" w14:paraId="601B2B97" w14:textId="77777777">
        <w:tc>
          <w:tcPr>
            <w:tcW w:w="1672" w:type="dxa"/>
          </w:tcPr>
          <w:p w14:paraId="229A8317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>24-8-2022</w:t>
            </w:r>
          </w:p>
        </w:tc>
        <w:tc>
          <w:tcPr>
            <w:tcW w:w="1164" w:type="dxa"/>
          </w:tcPr>
          <w:p w14:paraId="1CA3BCD5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جامعة اربد الأهلية </w:t>
            </w:r>
          </w:p>
        </w:tc>
        <w:tc>
          <w:tcPr>
            <w:tcW w:w="2268" w:type="dxa"/>
          </w:tcPr>
          <w:p w14:paraId="5090090D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>غيث الربابعه - ماجستير</w:t>
            </w:r>
          </w:p>
        </w:tc>
        <w:tc>
          <w:tcPr>
            <w:tcW w:w="3969" w:type="dxa"/>
          </w:tcPr>
          <w:p w14:paraId="40B8111D" w14:textId="77777777" w:rsidR="00D26AE8" w:rsidRDefault="00000000">
            <w:pPr>
              <w:bidi/>
            </w:pPr>
            <w:r>
              <w:rPr>
                <w:rFonts w:asciiTheme="minorBidi" w:hAnsiTheme="minorBidi" w:hint="cs"/>
                <w:rtl/>
                <w:lang w:bidi="ar-JO"/>
              </w:rPr>
              <w:t>المركز القانوني لمدقق الحسابات في شركات الأموال</w:t>
            </w:r>
          </w:p>
        </w:tc>
        <w:tc>
          <w:tcPr>
            <w:tcW w:w="424" w:type="dxa"/>
          </w:tcPr>
          <w:p w14:paraId="707553C2" w14:textId="77777777" w:rsidR="00D26AE8" w:rsidRDefault="00000000">
            <w:r>
              <w:t>42</w:t>
            </w:r>
          </w:p>
        </w:tc>
      </w:tr>
    </w:tbl>
    <w:p w14:paraId="0D643246" w14:textId="77777777" w:rsidR="00D26AE8" w:rsidRDefault="00000000">
      <w:pPr>
        <w:bidi/>
        <w:ind w:left="1104"/>
        <w:jc w:val="center"/>
        <w:rPr>
          <w:rFonts w:asciiTheme="minorBidi" w:hAnsiTheme="minorBidi"/>
          <w:rtl/>
          <w:lang w:bidi="ar-JO"/>
        </w:rPr>
      </w:pPr>
      <w:r>
        <w:rPr>
          <w:rFonts w:asciiTheme="minorBidi" w:hAnsiTheme="minorBidi"/>
          <w:b/>
          <w:bCs/>
          <w:rtl/>
        </w:rPr>
        <w:lastRenderedPageBreak/>
        <w:t xml:space="preserve">جدول </w:t>
      </w:r>
      <w:r>
        <w:rPr>
          <w:rFonts w:asciiTheme="minorBidi" w:hAnsiTheme="minorBidi" w:hint="cs"/>
          <w:b/>
          <w:bCs/>
          <w:rtl/>
        </w:rPr>
        <w:t>ال</w:t>
      </w:r>
      <w:r>
        <w:rPr>
          <w:rFonts w:asciiTheme="minorBidi" w:hAnsiTheme="minorBidi"/>
          <w:b/>
          <w:bCs/>
          <w:rtl/>
        </w:rPr>
        <w:t xml:space="preserve">أبحاث </w:t>
      </w:r>
      <w:r>
        <w:rPr>
          <w:rFonts w:asciiTheme="minorBidi" w:hAnsiTheme="minorBidi" w:hint="cs"/>
          <w:b/>
          <w:bCs/>
          <w:rtl/>
        </w:rPr>
        <w:t>التي قُدمت للحصول على رتبة أستاذ مشارك 9 أبحاث منشورة</w:t>
      </w:r>
    </w:p>
    <w:p w14:paraId="57E968EA" w14:textId="77777777" w:rsidR="00D26AE8" w:rsidRDefault="00D26AE8">
      <w:pPr>
        <w:bidi/>
        <w:ind w:left="1104"/>
        <w:rPr>
          <w:rFonts w:asciiTheme="minorBidi" w:hAnsiTheme="minorBidi"/>
        </w:rPr>
      </w:pPr>
    </w:p>
    <w:tbl>
      <w:tblPr>
        <w:tblStyle w:val="TableGrid"/>
        <w:bidiVisual/>
        <w:tblW w:w="10347" w:type="dxa"/>
        <w:tblInd w:w="-1491" w:type="dxa"/>
        <w:tblLook w:val="04A0" w:firstRow="1" w:lastRow="0" w:firstColumn="1" w:lastColumn="0" w:noHBand="0" w:noVBand="1"/>
      </w:tblPr>
      <w:tblGrid>
        <w:gridCol w:w="3780"/>
        <w:gridCol w:w="3672"/>
        <w:gridCol w:w="2895"/>
      </w:tblGrid>
      <w:tr w:rsidR="00D26AE8" w14:paraId="31E8301C" w14:textId="77777777">
        <w:tc>
          <w:tcPr>
            <w:tcW w:w="3780" w:type="dxa"/>
            <w:shd w:val="clear" w:color="auto" w:fill="FFFF00"/>
            <w:vAlign w:val="center"/>
          </w:tcPr>
          <w:p w14:paraId="306ACFC5" w14:textId="77777777" w:rsidR="00D26AE8" w:rsidRDefault="00000000">
            <w:pPr>
              <w:pStyle w:val="ListParagraph"/>
              <w:ind w:left="36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الأبحاث</w:t>
            </w:r>
          </w:p>
        </w:tc>
        <w:tc>
          <w:tcPr>
            <w:tcW w:w="3672" w:type="dxa"/>
            <w:shd w:val="clear" w:color="auto" w:fill="FFFF00"/>
            <w:vAlign w:val="center"/>
          </w:tcPr>
          <w:p w14:paraId="0CB18E96" w14:textId="77777777" w:rsidR="00D26AE8" w:rsidRDefault="000000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اسم المجلة / بلد النشر /الجهة التي تشرف على النشر</w:t>
            </w:r>
          </w:p>
        </w:tc>
        <w:tc>
          <w:tcPr>
            <w:tcW w:w="2895" w:type="dxa"/>
            <w:shd w:val="clear" w:color="auto" w:fill="FFFF00"/>
            <w:vAlign w:val="center"/>
          </w:tcPr>
          <w:p w14:paraId="12B7D80D" w14:textId="77777777" w:rsidR="00D26AE8" w:rsidRDefault="0000000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تاريخ النشر</w:t>
            </w:r>
          </w:p>
        </w:tc>
      </w:tr>
      <w:tr w:rsidR="00D26AE8" w14:paraId="6B6ED535" w14:textId="77777777">
        <w:tc>
          <w:tcPr>
            <w:tcW w:w="3780" w:type="dxa"/>
          </w:tcPr>
          <w:p w14:paraId="338A5D4B" w14:textId="77777777" w:rsidR="00D26AE8" w:rsidRDefault="0000000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بحث منشور بعنوان " تطور دور القاضي في تفسير "قانون العقد" وإشكاليات التطبيق؟ حالة: سلطة القاضي في تعديل العقد بفعل نظرية الظروف الطارئة".</w:t>
            </w:r>
          </w:p>
          <w:p w14:paraId="5E29C5C9" w14:textId="77777777" w:rsidR="00D26AE8" w:rsidRDefault="00D26AE8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03958B10" w14:textId="77777777" w:rsidR="00D26AE8" w:rsidRDefault="0000000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المجلة الأردنية في القانون و العلوم السياسية</w:t>
            </w:r>
          </w:p>
          <w:p w14:paraId="1B048C87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المملكة الأردنية الهاشمية</w:t>
            </w:r>
          </w:p>
          <w:p w14:paraId="188FD4DD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اللجنة العليا للبحث العلمي في المملكة الأردنية الهاشمية – جامعة مؤتة</w:t>
            </w:r>
          </w:p>
        </w:tc>
        <w:tc>
          <w:tcPr>
            <w:tcW w:w="2895" w:type="dxa"/>
          </w:tcPr>
          <w:p w14:paraId="60E5D024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المجلد (4) العدد (2) نيسان 2012</w:t>
            </w:r>
          </w:p>
        </w:tc>
      </w:tr>
      <w:tr w:rsidR="00D26AE8" w14:paraId="019A3A57" w14:textId="77777777">
        <w:tc>
          <w:tcPr>
            <w:tcW w:w="3780" w:type="dxa"/>
          </w:tcPr>
          <w:p w14:paraId="15F6542F" w14:textId="77777777" w:rsidR="00D26AE8" w:rsidRDefault="0000000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موضوع قانون </w:t>
            </w:r>
            <w:r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المالكين و المستأجرين</w:t>
            </w:r>
            <w:r>
              <w:rPr>
                <w:rFonts w:asciiTheme="minorBidi" w:hAnsiTheme="minorBidi" w:cstheme="minorBidi"/>
                <w:rtl/>
                <w:lang w:bidi="ar-JO"/>
              </w:rPr>
              <w:t>؛ بحث منشور بعنوان" تطور الفكر القانوني في علاقة المالكين و المستأجرين في المملكة الأردنية الهاشمية".</w:t>
            </w:r>
          </w:p>
          <w:p w14:paraId="2608415A" w14:textId="77777777" w:rsidR="00D26AE8" w:rsidRDefault="00D26AE8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25BFEEF7" w14:textId="77777777" w:rsidR="00D26AE8" w:rsidRDefault="0000000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مجلة الفكر القانوني و الاقتصادي</w:t>
            </w:r>
          </w:p>
          <w:p w14:paraId="4F3F4854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 جمهورية مصر العربية</w:t>
            </w:r>
          </w:p>
          <w:p w14:paraId="49C6AD1C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 مطبعة الجامعة كلية الحقوق جامعة بنها</w:t>
            </w:r>
          </w:p>
        </w:tc>
        <w:tc>
          <w:tcPr>
            <w:tcW w:w="2895" w:type="dxa"/>
          </w:tcPr>
          <w:p w14:paraId="65EBE8E8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العدد الثالث</w:t>
            </w:r>
          </w:p>
          <w:p w14:paraId="2652EF0A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مجلد السنة الثانية</w:t>
            </w:r>
          </w:p>
          <w:p w14:paraId="56A9158B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 الصفحات 235-281_</w:t>
            </w:r>
          </w:p>
          <w:p w14:paraId="2FAC5734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 بتاريخ _أوكتوبر 2011_</w:t>
            </w:r>
          </w:p>
        </w:tc>
      </w:tr>
      <w:tr w:rsidR="00D26AE8" w14:paraId="7D607650" w14:textId="77777777">
        <w:tc>
          <w:tcPr>
            <w:tcW w:w="3780" w:type="dxa"/>
          </w:tcPr>
          <w:p w14:paraId="14BCC3EB" w14:textId="77777777" w:rsidR="00D26AE8" w:rsidRDefault="0000000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الخصصة و المشاريع العامة</w:t>
            </w:r>
            <w:r>
              <w:rPr>
                <w:rFonts w:asciiTheme="minorBidi" w:hAnsiTheme="minorBidi" w:cstheme="minorBidi"/>
                <w:rtl/>
                <w:lang w:bidi="ar-JO"/>
              </w:rPr>
              <w:t>؛ بحث منشور بعنوان"الإطار النظري و القانوني لنظام بناء و تشغيل مشاريع الاستثمار المباشر و تحويلها للسلطة  العامة".</w:t>
            </w:r>
          </w:p>
          <w:p w14:paraId="28B4DD93" w14:textId="77777777" w:rsidR="00D26AE8" w:rsidRDefault="00D26AE8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3DA50F28" w14:textId="77777777" w:rsidR="00D26AE8" w:rsidRDefault="0000000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مجلة الفكر القانوني و الاقتصادي</w:t>
            </w:r>
          </w:p>
          <w:p w14:paraId="00433CF3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2E85F61E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مطبعة الجامعة</w:t>
            </w:r>
          </w:p>
          <w:p w14:paraId="643FAD72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كلية الحقوق جامعة بنها</w:t>
            </w:r>
          </w:p>
        </w:tc>
        <w:tc>
          <w:tcPr>
            <w:tcW w:w="2895" w:type="dxa"/>
          </w:tcPr>
          <w:p w14:paraId="79EDE0C0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العدد الثالث</w:t>
            </w:r>
          </w:p>
          <w:p w14:paraId="35D42CFF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مجلد السنة الثانية</w:t>
            </w:r>
          </w:p>
          <w:p w14:paraId="27CF073C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 الصفحات 195-235_</w:t>
            </w:r>
          </w:p>
          <w:p w14:paraId="4C553F0B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 بتاريخ _أوكتوبر 2011_</w:t>
            </w:r>
          </w:p>
        </w:tc>
      </w:tr>
      <w:tr w:rsidR="00D26AE8" w14:paraId="63A333D3" w14:textId="77777777">
        <w:tc>
          <w:tcPr>
            <w:tcW w:w="3780" w:type="dxa"/>
          </w:tcPr>
          <w:p w14:paraId="78A7DBC9" w14:textId="77777777" w:rsidR="00D26AE8" w:rsidRDefault="0000000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التلوث البيئي و الاهتمام المتزايد في الحفاظ عليها</w:t>
            </w:r>
            <w:r>
              <w:rPr>
                <w:rFonts w:asciiTheme="minorBidi" w:hAnsiTheme="minorBidi" w:cstheme="minorBidi"/>
                <w:rtl/>
                <w:lang w:bidi="ar-JO"/>
              </w:rPr>
              <w:t>؛ بحث منشور بعنوان" المسؤولية المدنية للدولة عن التلوث البيئي".</w:t>
            </w:r>
          </w:p>
          <w:p w14:paraId="5AA7B09E" w14:textId="77777777" w:rsidR="00D26AE8" w:rsidRDefault="00D26AE8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6E2F8E50" w14:textId="77777777" w:rsidR="00D26AE8" w:rsidRDefault="0000000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روح القانون</w:t>
            </w:r>
          </w:p>
          <w:p w14:paraId="31738900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385B9B3E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مطبعة الجامعة</w:t>
            </w:r>
          </w:p>
          <w:p w14:paraId="2D5F75FD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كلية الحقوق جامعة طنطا</w:t>
            </w:r>
          </w:p>
        </w:tc>
        <w:tc>
          <w:tcPr>
            <w:tcW w:w="2895" w:type="dxa"/>
          </w:tcPr>
          <w:p w14:paraId="423E23EE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عدد رقم 48</w:t>
            </w:r>
          </w:p>
          <w:p w14:paraId="64F54411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مجلد_الجزء الأول</w:t>
            </w:r>
          </w:p>
          <w:p w14:paraId="30411B84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 الصفحات 459-490</w:t>
            </w:r>
          </w:p>
          <w:p w14:paraId="4CC95A8A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بتاريخ نيسان 2009</w:t>
            </w:r>
            <w:r>
              <w:rPr>
                <w:rFonts w:asciiTheme="minorBidi" w:hAnsiTheme="minorBidi" w:cstheme="minorBidi"/>
                <w:lang w:bidi="ar-JO"/>
              </w:rPr>
              <w:t xml:space="preserve"> </w:t>
            </w:r>
            <w:r>
              <w:rPr>
                <w:rFonts w:asciiTheme="minorBidi" w:hAnsiTheme="minorBidi" w:cstheme="minorBidi"/>
                <w:rtl/>
                <w:lang w:bidi="ar-JO"/>
              </w:rPr>
              <w:t xml:space="preserve"> </w:t>
            </w:r>
            <w:r>
              <w:rPr>
                <w:rFonts w:asciiTheme="minorBidi" w:hAnsiTheme="minorBidi" w:cstheme="minorBidi"/>
                <w:lang w:bidi="ar-JO"/>
              </w:rPr>
              <w:t xml:space="preserve">          </w:t>
            </w:r>
            <w:r>
              <w:rPr>
                <w:rFonts w:asciiTheme="minorBidi" w:hAnsiTheme="minorBidi" w:cstheme="minorBidi"/>
                <w:rtl/>
                <w:lang w:bidi="ar-JO"/>
              </w:rPr>
              <w:t xml:space="preserve">  </w:t>
            </w:r>
          </w:p>
        </w:tc>
      </w:tr>
      <w:tr w:rsidR="00D26AE8" w14:paraId="239574E6" w14:textId="77777777">
        <w:trPr>
          <w:trHeight w:val="1160"/>
        </w:trPr>
        <w:tc>
          <w:tcPr>
            <w:tcW w:w="3780" w:type="dxa"/>
          </w:tcPr>
          <w:p w14:paraId="070821BD" w14:textId="77777777" w:rsidR="00D26AE8" w:rsidRDefault="0000000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الاعتصمات و النزاعات العمالية؛</w:t>
            </w:r>
            <w:r>
              <w:rPr>
                <w:rFonts w:asciiTheme="minorBidi" w:hAnsiTheme="minorBidi" w:cstheme="minorBidi"/>
                <w:rtl/>
                <w:lang w:bidi="ar-JO"/>
              </w:rPr>
              <w:t xml:space="preserve"> بحث منشور بعنوان "المفاوضات الجماعية لحل النزاعات العمالية</w:t>
            </w:r>
          </w:p>
        </w:tc>
        <w:tc>
          <w:tcPr>
            <w:tcW w:w="3672" w:type="dxa"/>
          </w:tcPr>
          <w:p w14:paraId="5E02FB58" w14:textId="77777777" w:rsidR="00D26AE8" w:rsidRDefault="0000000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مجلة الفكر القانوني و الاقتصادي</w:t>
            </w:r>
          </w:p>
          <w:p w14:paraId="337134D6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1904D5BA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مطبعة الجامعة كلية الحقوق جامعة بنها</w:t>
            </w:r>
          </w:p>
        </w:tc>
        <w:tc>
          <w:tcPr>
            <w:tcW w:w="2895" w:type="dxa"/>
          </w:tcPr>
          <w:p w14:paraId="69880E32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حزيران 2011</w:t>
            </w:r>
          </w:p>
        </w:tc>
      </w:tr>
      <w:tr w:rsidR="00D26AE8" w14:paraId="02916075" w14:textId="77777777">
        <w:tc>
          <w:tcPr>
            <w:tcW w:w="3780" w:type="dxa"/>
          </w:tcPr>
          <w:p w14:paraId="37B26223" w14:textId="77777777" w:rsidR="00D26AE8" w:rsidRDefault="0000000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جراحة التجميل و تزايد الاقبال عليها</w:t>
            </w:r>
            <w:r>
              <w:rPr>
                <w:rFonts w:asciiTheme="minorBidi" w:hAnsiTheme="minorBidi" w:cstheme="minorBidi"/>
                <w:rtl/>
                <w:lang w:bidi="ar-JO"/>
              </w:rPr>
              <w:t>؛ بحث منشور بعنوان " التطورات القانونية المواكبة لمسؤولية جراح التجميل و تعدد انواع العمليات التجميلية" .</w:t>
            </w:r>
          </w:p>
          <w:p w14:paraId="516BB699" w14:textId="77777777" w:rsidR="00D26AE8" w:rsidRDefault="00D26AE8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2C48FC47" w14:textId="77777777" w:rsidR="00D26AE8" w:rsidRDefault="0000000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المجلة الأردنية في القانون و العلوم السياسية</w:t>
            </w:r>
          </w:p>
          <w:p w14:paraId="0702EA77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المملكة الأردنية الهاشمية</w:t>
            </w:r>
          </w:p>
          <w:p w14:paraId="15E99353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اللجنة العليا للبحث العلمي في المملكة الأردنية الهاشمية – جامعة مؤتة</w:t>
            </w:r>
          </w:p>
        </w:tc>
        <w:tc>
          <w:tcPr>
            <w:tcW w:w="2895" w:type="dxa"/>
          </w:tcPr>
          <w:p w14:paraId="3CC5A48E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    </w:t>
            </w:r>
            <w:r>
              <w:rPr>
                <w:rFonts w:asciiTheme="minorBidi" w:hAnsiTheme="minorBidi" w:cstheme="minorBidi"/>
                <w:lang w:bidi="ar-JO"/>
              </w:rPr>
              <w:t xml:space="preserve">          </w:t>
            </w:r>
            <w:r>
              <w:rPr>
                <w:rFonts w:asciiTheme="minorBidi" w:hAnsiTheme="minorBidi" w:cstheme="minorBidi"/>
                <w:rtl/>
                <w:lang w:bidi="ar-JO"/>
              </w:rPr>
              <w:t xml:space="preserve">  </w:t>
            </w:r>
          </w:p>
          <w:p w14:paraId="0546A76B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المجلد (3) العدد(1) كانون ثاني 2011</w:t>
            </w:r>
          </w:p>
        </w:tc>
      </w:tr>
      <w:tr w:rsidR="00D26AE8" w14:paraId="3FF296D0" w14:textId="77777777">
        <w:tc>
          <w:tcPr>
            <w:tcW w:w="3780" w:type="dxa"/>
          </w:tcPr>
          <w:p w14:paraId="1E2E1EE7" w14:textId="77777777" w:rsidR="00D26AE8" w:rsidRDefault="0000000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العولمة و الانفتاح بين البلدان</w:t>
            </w:r>
            <w:r>
              <w:rPr>
                <w:rFonts w:asciiTheme="minorBidi" w:hAnsiTheme="minorBidi" w:cstheme="minorBidi"/>
                <w:rtl/>
                <w:lang w:bidi="ar-JO"/>
              </w:rPr>
              <w:t>؛ بحث منشور بعنوان " تطور وسائل حل تنازع القوانين".</w:t>
            </w:r>
          </w:p>
          <w:p w14:paraId="6A6458D0" w14:textId="77777777" w:rsidR="00D26AE8" w:rsidRDefault="00D26AE8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26B00CB0" w14:textId="77777777" w:rsidR="00D26AE8" w:rsidRDefault="0000000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روح القانون</w:t>
            </w:r>
          </w:p>
          <w:p w14:paraId="4AE38FB5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170CEF71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مطبعة الجامعة جامعة طنطا</w:t>
            </w:r>
          </w:p>
        </w:tc>
        <w:tc>
          <w:tcPr>
            <w:tcW w:w="2895" w:type="dxa"/>
          </w:tcPr>
          <w:p w14:paraId="664A8FF9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عدد رقم 48 مجلد_الجزء الثاني</w:t>
            </w:r>
          </w:p>
          <w:p w14:paraId="55824010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الصفحات 879-896</w:t>
            </w:r>
          </w:p>
          <w:p w14:paraId="00E08247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 بتاريخ نيسان-2009</w:t>
            </w:r>
            <w:r>
              <w:rPr>
                <w:rFonts w:asciiTheme="minorBidi" w:hAnsiTheme="minorBidi" w:cstheme="minorBidi"/>
                <w:lang w:bidi="ar-JO"/>
              </w:rPr>
              <w:t xml:space="preserve"> </w:t>
            </w:r>
            <w:r>
              <w:rPr>
                <w:rFonts w:asciiTheme="minorBidi" w:hAnsiTheme="minorBidi" w:cstheme="minorBidi"/>
                <w:rtl/>
                <w:lang w:bidi="ar-JO"/>
              </w:rPr>
              <w:t xml:space="preserve">         </w:t>
            </w:r>
            <w:r>
              <w:rPr>
                <w:rFonts w:asciiTheme="minorBidi" w:hAnsiTheme="minorBidi" w:cstheme="minorBidi"/>
                <w:lang w:bidi="ar-JO"/>
              </w:rPr>
              <w:t xml:space="preserve"> </w:t>
            </w:r>
            <w:r>
              <w:rPr>
                <w:rFonts w:asciiTheme="minorBidi" w:hAnsiTheme="minorBidi" w:cstheme="minorBidi"/>
                <w:rtl/>
                <w:lang w:bidi="ar-JO"/>
              </w:rPr>
              <w:t xml:space="preserve">  </w:t>
            </w:r>
          </w:p>
        </w:tc>
      </w:tr>
      <w:tr w:rsidR="00D26AE8" w14:paraId="1AD05C10" w14:textId="77777777">
        <w:tc>
          <w:tcPr>
            <w:tcW w:w="3780" w:type="dxa"/>
          </w:tcPr>
          <w:p w14:paraId="58908C2B" w14:textId="77777777" w:rsidR="00D26AE8" w:rsidRDefault="0000000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المقاولات و انهيار العمارات و المباني</w:t>
            </w:r>
            <w:r>
              <w:rPr>
                <w:rFonts w:asciiTheme="minorBidi" w:hAnsiTheme="minorBidi" w:cstheme="minorBidi"/>
                <w:rtl/>
                <w:lang w:bidi="ar-JO"/>
              </w:rPr>
              <w:t>؛ بحث منشور بعنوان " عقود المقاولة و مسؤولية المقاول و المهندس".</w:t>
            </w:r>
          </w:p>
          <w:p w14:paraId="3C5E346C" w14:textId="77777777" w:rsidR="00D26AE8" w:rsidRDefault="00D26AE8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050DF52B" w14:textId="77777777" w:rsidR="00D26AE8" w:rsidRDefault="0000000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مجلة الفكر القانوني و الاقتصادي</w:t>
            </w:r>
          </w:p>
          <w:p w14:paraId="0383359C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5BAC63FB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مطبعة الجامعة كلية الحقوق جامعة بنها</w:t>
            </w:r>
          </w:p>
        </w:tc>
        <w:tc>
          <w:tcPr>
            <w:tcW w:w="2895" w:type="dxa"/>
          </w:tcPr>
          <w:p w14:paraId="7F848ADE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حزيران 2011</w:t>
            </w:r>
          </w:p>
        </w:tc>
      </w:tr>
      <w:tr w:rsidR="00D26AE8" w14:paraId="607BCD8F" w14:textId="77777777">
        <w:tc>
          <w:tcPr>
            <w:tcW w:w="3780" w:type="dxa"/>
          </w:tcPr>
          <w:p w14:paraId="46689D91" w14:textId="77777777" w:rsidR="00D26AE8" w:rsidRDefault="0000000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موضوع المرأة العاملة؛ بحث منشور بعنوان "حقوق المرأة العاملة في التشريعات الأردنية ، دراسة مقارنة".</w:t>
            </w:r>
          </w:p>
          <w:p w14:paraId="36718FA7" w14:textId="77777777" w:rsidR="00D26AE8" w:rsidRDefault="00D26AE8">
            <w:pPr>
              <w:tabs>
                <w:tab w:val="left" w:pos="2215"/>
              </w:tabs>
              <w:ind w:left="360"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3672" w:type="dxa"/>
          </w:tcPr>
          <w:p w14:paraId="3DA0DA8D" w14:textId="77777777" w:rsidR="00D26AE8" w:rsidRDefault="0000000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مصر المعاصرة</w:t>
            </w:r>
          </w:p>
          <w:p w14:paraId="5EED27BD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4B1A79AB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الجمعية المصرية للاقتصاد السياسي و الإحصاء و التشريع </w:t>
            </w:r>
          </w:p>
        </w:tc>
        <w:tc>
          <w:tcPr>
            <w:tcW w:w="2895" w:type="dxa"/>
          </w:tcPr>
          <w:p w14:paraId="51BA6033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 xml:space="preserve">فبراير-2011 </w:t>
            </w:r>
          </w:p>
          <w:p w14:paraId="76095E83" w14:textId="77777777" w:rsidR="00D26AE8" w:rsidRDefault="00D26AE8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</w:p>
        </w:tc>
      </w:tr>
    </w:tbl>
    <w:p w14:paraId="0889DE77" w14:textId="77777777" w:rsidR="00D26AE8" w:rsidRDefault="00D26AE8">
      <w:pPr>
        <w:tabs>
          <w:tab w:val="left" w:pos="6858"/>
        </w:tabs>
        <w:bidi/>
        <w:ind w:left="360" w:hanging="442"/>
        <w:jc w:val="both"/>
        <w:rPr>
          <w:rFonts w:cs="Arabic Transparent"/>
          <w:sz w:val="28"/>
          <w:szCs w:val="28"/>
          <w:rtl/>
        </w:rPr>
      </w:pPr>
    </w:p>
    <w:p w14:paraId="2C2823D8" w14:textId="77777777" w:rsidR="00D26AE8" w:rsidRDefault="00000000">
      <w:pPr>
        <w:tabs>
          <w:tab w:val="left" w:pos="6858"/>
        </w:tabs>
        <w:bidi/>
        <w:ind w:left="360" w:hanging="442"/>
        <w:jc w:val="both"/>
        <w:rPr>
          <w:rFonts w:cs="Arabic Transparent"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الأبحاث التي قُدمت للحصول على رتبة أستاذ 13بحث منشور</w:t>
      </w:r>
      <w:r>
        <w:rPr>
          <w:rFonts w:cs="Arabic Transparent" w:hint="cs"/>
          <w:sz w:val="32"/>
          <w:szCs w:val="32"/>
          <w:rtl/>
        </w:rPr>
        <w:t xml:space="preserve"> :</w:t>
      </w:r>
    </w:p>
    <w:tbl>
      <w:tblPr>
        <w:tblStyle w:val="TableGrid"/>
        <w:bidiVisual/>
        <w:tblW w:w="9785" w:type="dxa"/>
        <w:tblInd w:w="-5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3119"/>
        <w:gridCol w:w="1508"/>
        <w:gridCol w:w="1530"/>
        <w:gridCol w:w="900"/>
        <w:gridCol w:w="900"/>
        <w:gridCol w:w="810"/>
        <w:gridCol w:w="728"/>
      </w:tblGrid>
      <w:tr w:rsidR="00D26AE8" w14:paraId="2083A9FE" w14:textId="77777777">
        <w:trPr>
          <w:tblHeader/>
        </w:trPr>
        <w:tc>
          <w:tcPr>
            <w:tcW w:w="290" w:type="dxa"/>
            <w:shd w:val="clear" w:color="auto" w:fill="FFFF00"/>
          </w:tcPr>
          <w:p w14:paraId="1AF3DA2E" w14:textId="77777777" w:rsidR="00D26AE8" w:rsidRDefault="00D26AE8">
            <w:pPr>
              <w:bidi/>
              <w:rPr>
                <w:b/>
                <w:bCs/>
                <w:rtl/>
              </w:rPr>
            </w:pPr>
          </w:p>
        </w:tc>
        <w:tc>
          <w:tcPr>
            <w:tcW w:w="3119" w:type="dxa"/>
            <w:shd w:val="clear" w:color="auto" w:fill="FFFF00"/>
          </w:tcPr>
          <w:p w14:paraId="1805DFD8" w14:textId="77777777" w:rsidR="00D26AE8" w:rsidRDefault="00000000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عنوان البحث\الباحثين</w:t>
            </w:r>
          </w:p>
        </w:tc>
        <w:tc>
          <w:tcPr>
            <w:tcW w:w="1508" w:type="dxa"/>
            <w:shd w:val="clear" w:color="auto" w:fill="FFFF00"/>
          </w:tcPr>
          <w:p w14:paraId="34691FBC" w14:textId="77777777" w:rsidR="00D26AE8" w:rsidRDefault="00000000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إسم المجلة</w:t>
            </w:r>
          </w:p>
        </w:tc>
        <w:tc>
          <w:tcPr>
            <w:tcW w:w="1530" w:type="dxa"/>
            <w:shd w:val="clear" w:color="auto" w:fill="FFFF00"/>
          </w:tcPr>
          <w:p w14:paraId="3FF346F7" w14:textId="77777777" w:rsidR="00D26AE8" w:rsidRDefault="00D26AE8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shd w:val="clear" w:color="auto" w:fill="FFFF00"/>
          </w:tcPr>
          <w:p w14:paraId="72F63922" w14:textId="77777777" w:rsidR="00D26AE8" w:rsidRDefault="00000000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المجلد</w:t>
            </w:r>
          </w:p>
        </w:tc>
        <w:tc>
          <w:tcPr>
            <w:tcW w:w="900" w:type="dxa"/>
            <w:shd w:val="clear" w:color="auto" w:fill="FFFF00"/>
          </w:tcPr>
          <w:p w14:paraId="6AFAD186" w14:textId="77777777" w:rsidR="00D26AE8" w:rsidRDefault="00000000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العدد</w:t>
            </w:r>
          </w:p>
        </w:tc>
        <w:tc>
          <w:tcPr>
            <w:tcW w:w="810" w:type="dxa"/>
            <w:shd w:val="clear" w:color="auto" w:fill="FFFF00"/>
          </w:tcPr>
          <w:p w14:paraId="3344EB68" w14:textId="77777777" w:rsidR="00D26AE8" w:rsidRDefault="00000000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السنة</w:t>
            </w:r>
          </w:p>
        </w:tc>
        <w:tc>
          <w:tcPr>
            <w:tcW w:w="728" w:type="dxa"/>
            <w:shd w:val="clear" w:color="auto" w:fill="FFFF00"/>
          </w:tcPr>
          <w:p w14:paraId="7607B3A5" w14:textId="77777777" w:rsidR="00D26AE8" w:rsidRDefault="00000000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الصفحة</w:t>
            </w:r>
          </w:p>
        </w:tc>
      </w:tr>
      <w:tr w:rsidR="00D26AE8" w14:paraId="2F362324" w14:textId="77777777">
        <w:tc>
          <w:tcPr>
            <w:tcW w:w="290" w:type="dxa"/>
          </w:tcPr>
          <w:p w14:paraId="761D4239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5B827373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" الشائك و الغامض في النظام القانوني لأوصاف الالتزام وأثره في استقرار المعاملات و عمل القضاء".</w:t>
            </w:r>
          </w:p>
          <w:p w14:paraId="3693EE9A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  <w:lang w:bidi="ar-JO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  <w:lang w:bidi="ar-JO"/>
              </w:rPr>
              <w:t>الباحث : د- ناديه قزمار</w:t>
            </w:r>
          </w:p>
        </w:tc>
        <w:tc>
          <w:tcPr>
            <w:tcW w:w="1508" w:type="dxa"/>
          </w:tcPr>
          <w:p w14:paraId="64354C08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المجلة الأردنية في القانون و العلوم السياسية– جامعة مؤتة</w:t>
            </w:r>
          </w:p>
          <w:p w14:paraId="6BB2B0AF" w14:textId="77777777" w:rsidR="00D26AE8" w:rsidRDefault="00D26AE8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14:paraId="41312B5A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lang w:bidi="ar-JO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Scopus</w:t>
            </w:r>
          </w:p>
        </w:tc>
        <w:tc>
          <w:tcPr>
            <w:tcW w:w="900" w:type="dxa"/>
            <w:vAlign w:val="center"/>
          </w:tcPr>
          <w:p w14:paraId="1658E640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المجلد(5</w:t>
            </w:r>
          </w:p>
        </w:tc>
        <w:tc>
          <w:tcPr>
            <w:tcW w:w="900" w:type="dxa"/>
            <w:vAlign w:val="center"/>
          </w:tcPr>
          <w:p w14:paraId="6B85F4D2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العدد(1</w:t>
            </w:r>
          </w:p>
        </w:tc>
        <w:tc>
          <w:tcPr>
            <w:tcW w:w="810" w:type="dxa"/>
            <w:vAlign w:val="center"/>
          </w:tcPr>
          <w:p w14:paraId="0D0E18C0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2013</w:t>
            </w:r>
          </w:p>
        </w:tc>
        <w:tc>
          <w:tcPr>
            <w:tcW w:w="728" w:type="dxa"/>
            <w:vAlign w:val="center"/>
          </w:tcPr>
          <w:p w14:paraId="70D825FC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</w:tr>
      <w:tr w:rsidR="00D26AE8" w14:paraId="43CE7925" w14:textId="77777777">
        <w:tc>
          <w:tcPr>
            <w:tcW w:w="290" w:type="dxa"/>
          </w:tcPr>
          <w:p w14:paraId="4AEEF9D0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4CF28351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المنظور القانوني والشرعي لعقد إيجارة الأرحام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0EA4A3B4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 د- ناديه قزمار</w:t>
            </w:r>
          </w:p>
        </w:tc>
        <w:tc>
          <w:tcPr>
            <w:tcW w:w="1508" w:type="dxa"/>
          </w:tcPr>
          <w:p w14:paraId="5D28EBBB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مجلة الزرقاء للبحوث والدراسات الانسانية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- جامعة الزرقاء</w:t>
            </w:r>
          </w:p>
        </w:tc>
        <w:tc>
          <w:tcPr>
            <w:tcW w:w="1530" w:type="dxa"/>
            <w:vAlign w:val="center"/>
          </w:tcPr>
          <w:p w14:paraId="05E85FBF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EBSCO ,Ulrich’s</w:t>
            </w:r>
            <w:proofErr w:type="gramEnd"/>
          </w:p>
        </w:tc>
        <w:tc>
          <w:tcPr>
            <w:tcW w:w="900" w:type="dxa"/>
            <w:vAlign w:val="center"/>
          </w:tcPr>
          <w:p w14:paraId="3EADCAB3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 xml:space="preserve">المجلد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15</w:t>
            </w:r>
          </w:p>
        </w:tc>
        <w:tc>
          <w:tcPr>
            <w:tcW w:w="900" w:type="dxa"/>
            <w:vAlign w:val="center"/>
          </w:tcPr>
          <w:p w14:paraId="2C46043A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العدد الاول</w:t>
            </w:r>
          </w:p>
        </w:tc>
        <w:tc>
          <w:tcPr>
            <w:tcW w:w="810" w:type="dxa"/>
            <w:vAlign w:val="center"/>
          </w:tcPr>
          <w:p w14:paraId="151CFEB0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2015</w:t>
            </w:r>
          </w:p>
        </w:tc>
        <w:tc>
          <w:tcPr>
            <w:tcW w:w="728" w:type="dxa"/>
            <w:vAlign w:val="center"/>
          </w:tcPr>
          <w:p w14:paraId="146362B5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</w:tr>
      <w:tr w:rsidR="00D26AE8" w14:paraId="08D688AA" w14:textId="77777777">
        <w:tc>
          <w:tcPr>
            <w:tcW w:w="290" w:type="dxa"/>
          </w:tcPr>
          <w:p w14:paraId="630A4D8A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1D4DA3D1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. أثر التعديل الدستوري 2011 وقانون القضاء الإداري على قضاء التعويض الإداري الأردني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469245FE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 د- ناديه قزمار</w:t>
            </w:r>
          </w:p>
        </w:tc>
        <w:tc>
          <w:tcPr>
            <w:tcW w:w="1508" w:type="dxa"/>
          </w:tcPr>
          <w:p w14:paraId="7493FC89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مجلة الزرقاء للبحوث والدراسات الانسانية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- جامعة الزرقاء</w:t>
            </w:r>
          </w:p>
        </w:tc>
        <w:tc>
          <w:tcPr>
            <w:tcW w:w="1530" w:type="dxa"/>
            <w:vAlign w:val="center"/>
          </w:tcPr>
          <w:p w14:paraId="6C4BF6BF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EBSCO ,Ulrich’s</w:t>
            </w:r>
            <w:proofErr w:type="gramEnd"/>
          </w:p>
        </w:tc>
        <w:tc>
          <w:tcPr>
            <w:tcW w:w="900" w:type="dxa"/>
            <w:vAlign w:val="center"/>
          </w:tcPr>
          <w:p w14:paraId="3945FBA4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لمجلد(16</w:t>
            </w:r>
          </w:p>
        </w:tc>
        <w:tc>
          <w:tcPr>
            <w:tcW w:w="900" w:type="dxa"/>
            <w:vAlign w:val="center"/>
          </w:tcPr>
          <w:p w14:paraId="4CD39EF7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العدد(2</w:t>
            </w:r>
          </w:p>
        </w:tc>
        <w:tc>
          <w:tcPr>
            <w:tcW w:w="810" w:type="dxa"/>
            <w:vAlign w:val="center"/>
          </w:tcPr>
          <w:p w14:paraId="6D864225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2016</w:t>
            </w:r>
          </w:p>
        </w:tc>
        <w:tc>
          <w:tcPr>
            <w:tcW w:w="728" w:type="dxa"/>
            <w:vAlign w:val="center"/>
          </w:tcPr>
          <w:p w14:paraId="52A46C2B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132</w:t>
            </w:r>
          </w:p>
        </w:tc>
      </w:tr>
      <w:tr w:rsidR="00D26AE8" w14:paraId="11281922" w14:textId="77777777">
        <w:tc>
          <w:tcPr>
            <w:tcW w:w="290" w:type="dxa"/>
          </w:tcPr>
          <w:p w14:paraId="29458979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6BB7A4C5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أثر شرط التجربة في حماية المستهلك الإلكتروني</w:t>
            </w:r>
          </w:p>
          <w:p w14:paraId="7F391425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 :د- ناديه قزمار</w:t>
            </w:r>
          </w:p>
        </w:tc>
        <w:tc>
          <w:tcPr>
            <w:tcW w:w="1508" w:type="dxa"/>
          </w:tcPr>
          <w:p w14:paraId="4BC6D5F0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المجلة الأردنية في القانون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والعلوم السياسيةجامعة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مؤتة</w:t>
            </w:r>
          </w:p>
        </w:tc>
        <w:tc>
          <w:tcPr>
            <w:tcW w:w="1530" w:type="dxa"/>
            <w:vAlign w:val="center"/>
          </w:tcPr>
          <w:p w14:paraId="260A33D4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Scopus</w:t>
            </w:r>
          </w:p>
        </w:tc>
        <w:tc>
          <w:tcPr>
            <w:tcW w:w="900" w:type="dxa"/>
            <w:vAlign w:val="center"/>
          </w:tcPr>
          <w:p w14:paraId="7073051C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المجلد (9)</w:t>
            </w:r>
          </w:p>
        </w:tc>
        <w:tc>
          <w:tcPr>
            <w:tcW w:w="900" w:type="dxa"/>
            <w:vAlign w:val="center"/>
          </w:tcPr>
          <w:p w14:paraId="0797ECC0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العدد(3</w:t>
            </w:r>
          </w:p>
        </w:tc>
        <w:tc>
          <w:tcPr>
            <w:tcW w:w="810" w:type="dxa"/>
            <w:vAlign w:val="center"/>
          </w:tcPr>
          <w:p w14:paraId="6A6232AD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2017</w:t>
            </w:r>
          </w:p>
        </w:tc>
        <w:tc>
          <w:tcPr>
            <w:tcW w:w="728" w:type="dxa"/>
            <w:vAlign w:val="center"/>
          </w:tcPr>
          <w:p w14:paraId="543F0823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89</w:t>
            </w:r>
          </w:p>
        </w:tc>
      </w:tr>
      <w:tr w:rsidR="00D26AE8" w14:paraId="64E2C1F0" w14:textId="77777777">
        <w:tc>
          <w:tcPr>
            <w:tcW w:w="290" w:type="dxa"/>
          </w:tcPr>
          <w:p w14:paraId="4A58EED7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50CF7E81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جودة التعليم في برامج تخصص الحقوق (القانون) في الجامعات الاردنية:</w:t>
            </w:r>
          </w:p>
          <w:p w14:paraId="4334F0E2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دراسة فكرية في واقعها وسبل تطويرها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6109D5A8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 د- ناديه قزمار</w:t>
            </w:r>
          </w:p>
        </w:tc>
        <w:tc>
          <w:tcPr>
            <w:tcW w:w="1508" w:type="dxa"/>
          </w:tcPr>
          <w:p w14:paraId="515679C7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إتحاد الجامعات العربية-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تم تحكيمه ونشره في الكتاب الخاص بأبحاث المؤتمر العربي الدولي السابع لضمان جودة التعليم العالي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جامعة اسيوط -مصر </w:t>
            </w:r>
          </w:p>
        </w:tc>
        <w:tc>
          <w:tcPr>
            <w:tcW w:w="1530" w:type="dxa"/>
            <w:vAlign w:val="center"/>
          </w:tcPr>
          <w:p w14:paraId="7D8AA8C5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إتحاد الجامعات العربية</w:t>
            </w:r>
          </w:p>
        </w:tc>
        <w:tc>
          <w:tcPr>
            <w:tcW w:w="900" w:type="dxa"/>
            <w:vAlign w:val="center"/>
          </w:tcPr>
          <w:p w14:paraId="4B7999D5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30F5B6B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F32E5F2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2017</w:t>
            </w:r>
          </w:p>
        </w:tc>
        <w:tc>
          <w:tcPr>
            <w:tcW w:w="728" w:type="dxa"/>
            <w:vAlign w:val="center"/>
          </w:tcPr>
          <w:p w14:paraId="6EAC5917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</w:tr>
      <w:tr w:rsidR="00D26AE8" w14:paraId="3CDBBE2B" w14:textId="77777777">
        <w:tc>
          <w:tcPr>
            <w:tcW w:w="290" w:type="dxa"/>
          </w:tcPr>
          <w:p w14:paraId="6A36F451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5947C95A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التكييف القانوني للعمل عن بعد</w:t>
            </w:r>
          </w:p>
          <w:p w14:paraId="32045A30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(( دراسة مقارنة))</w:t>
            </w:r>
          </w:p>
          <w:p w14:paraId="6C04AAC4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الباحث : د- ناديه قزمار </w:t>
            </w:r>
          </w:p>
          <w:p w14:paraId="0A181E69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 :د-نجلاء فليح</w:t>
            </w:r>
          </w:p>
        </w:tc>
        <w:tc>
          <w:tcPr>
            <w:tcW w:w="1508" w:type="dxa"/>
          </w:tcPr>
          <w:p w14:paraId="5A5369B3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مجلة الزرقاء للبحوث والدراسات الانسانية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- جامعة الزرقاء</w:t>
            </w:r>
          </w:p>
        </w:tc>
        <w:tc>
          <w:tcPr>
            <w:tcW w:w="1530" w:type="dxa"/>
            <w:vAlign w:val="center"/>
          </w:tcPr>
          <w:p w14:paraId="4D0AE3C6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EBSCO ,Ulrich’s</w:t>
            </w:r>
            <w:proofErr w:type="gramEnd"/>
          </w:p>
        </w:tc>
        <w:tc>
          <w:tcPr>
            <w:tcW w:w="900" w:type="dxa"/>
            <w:vAlign w:val="center"/>
          </w:tcPr>
          <w:p w14:paraId="35D1046A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المجلد (18)</w:t>
            </w:r>
          </w:p>
        </w:tc>
        <w:tc>
          <w:tcPr>
            <w:tcW w:w="900" w:type="dxa"/>
            <w:vAlign w:val="center"/>
          </w:tcPr>
          <w:p w14:paraId="2EA3160C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العدد 1</w:t>
            </w:r>
          </w:p>
        </w:tc>
        <w:tc>
          <w:tcPr>
            <w:tcW w:w="810" w:type="dxa"/>
            <w:vAlign w:val="center"/>
          </w:tcPr>
          <w:p w14:paraId="4191A566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2018</w:t>
            </w:r>
          </w:p>
        </w:tc>
        <w:tc>
          <w:tcPr>
            <w:tcW w:w="728" w:type="dxa"/>
            <w:vAlign w:val="center"/>
          </w:tcPr>
          <w:p w14:paraId="0B830822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</w:t>
            </w:r>
          </w:p>
        </w:tc>
      </w:tr>
      <w:tr w:rsidR="00D26AE8" w14:paraId="5D760CAA" w14:textId="77777777">
        <w:tc>
          <w:tcPr>
            <w:tcW w:w="290" w:type="dxa"/>
          </w:tcPr>
          <w:p w14:paraId="551B4BD7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1339573E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 xml:space="preserve">مدى إمكانية التعاقد على عمل شيء قابل للوجود مستقبلاً في القانونين الأردني والكويتي </w:t>
            </w:r>
          </w:p>
          <w:p w14:paraId="19D49ABA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دراسة مقارنة مع الفقه الإسلامي</w:t>
            </w:r>
          </w:p>
          <w:p w14:paraId="0C4083B3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الباحث:د- ناديه قزمار</w:t>
            </w:r>
          </w:p>
        </w:tc>
        <w:tc>
          <w:tcPr>
            <w:tcW w:w="1508" w:type="dxa"/>
          </w:tcPr>
          <w:p w14:paraId="2209315C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مجلة بحوث الشرق الاوسط- جامعة عين شمس- القاهرة</w:t>
            </w:r>
          </w:p>
        </w:tc>
        <w:tc>
          <w:tcPr>
            <w:tcW w:w="1530" w:type="dxa"/>
            <w:vAlign w:val="center"/>
          </w:tcPr>
          <w:p w14:paraId="55B76D43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8E7912E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66B99CDA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46</w:t>
            </w:r>
          </w:p>
        </w:tc>
        <w:tc>
          <w:tcPr>
            <w:tcW w:w="810" w:type="dxa"/>
            <w:vAlign w:val="center"/>
          </w:tcPr>
          <w:p w14:paraId="79C33CDF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يوليو-  2018</w:t>
            </w:r>
          </w:p>
        </w:tc>
        <w:tc>
          <w:tcPr>
            <w:tcW w:w="728" w:type="dxa"/>
            <w:vAlign w:val="center"/>
          </w:tcPr>
          <w:p w14:paraId="52032382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399</w:t>
            </w:r>
          </w:p>
        </w:tc>
      </w:tr>
      <w:tr w:rsidR="00D26AE8" w14:paraId="746D4F58" w14:textId="77777777">
        <w:tc>
          <w:tcPr>
            <w:tcW w:w="290" w:type="dxa"/>
          </w:tcPr>
          <w:p w14:paraId="14D0B8D1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264EE259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عقد تسجيل اسم النطاق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3B4E418E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الباحث:د- ناديه قزمار</w:t>
            </w:r>
          </w:p>
          <w:p w14:paraId="4435BA87" w14:textId="77777777" w:rsidR="00D26AE8" w:rsidRDefault="00D26AE8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8" w:type="dxa"/>
          </w:tcPr>
          <w:p w14:paraId="5C41B3FE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مجلة بحوث الشرق الاوسط- جامعة عين شمس- القاهرة</w:t>
            </w:r>
          </w:p>
        </w:tc>
        <w:tc>
          <w:tcPr>
            <w:tcW w:w="1530" w:type="dxa"/>
            <w:vAlign w:val="center"/>
          </w:tcPr>
          <w:p w14:paraId="5FA30724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C55D130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5346E17F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47</w:t>
            </w:r>
          </w:p>
        </w:tc>
        <w:tc>
          <w:tcPr>
            <w:tcW w:w="810" w:type="dxa"/>
            <w:vAlign w:val="center"/>
          </w:tcPr>
          <w:p w14:paraId="6145B4C7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اكتوبر- 2018</w:t>
            </w:r>
          </w:p>
        </w:tc>
        <w:tc>
          <w:tcPr>
            <w:tcW w:w="728" w:type="dxa"/>
            <w:vAlign w:val="center"/>
          </w:tcPr>
          <w:p w14:paraId="4A3528DC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441</w:t>
            </w:r>
          </w:p>
        </w:tc>
      </w:tr>
      <w:tr w:rsidR="00D26AE8" w14:paraId="088FEF43" w14:textId="77777777">
        <w:tc>
          <w:tcPr>
            <w:tcW w:w="290" w:type="dxa"/>
          </w:tcPr>
          <w:p w14:paraId="2089D17D" w14:textId="77777777" w:rsidR="00D26AE8" w:rsidRDefault="00D26AE8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2367F40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9</w:t>
            </w:r>
          </w:p>
          <w:p w14:paraId="5FBCA818" w14:textId="77777777" w:rsidR="00D26AE8" w:rsidRDefault="00D26AE8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389857F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إستقراء المعايير الموضوعية للبين مسائل إستقراء المعايير الموضوعية بين مسائل الواقع والقانون</w:t>
            </w:r>
          </w:p>
          <w:p w14:paraId="2DD33EBE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دراسة تحليلية مقارنة </w:t>
            </w:r>
          </w:p>
          <w:p w14:paraId="1C1ABE31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 ناديه قزمار</w:t>
            </w:r>
          </w:p>
          <w:p w14:paraId="48FF15FF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 د- محمد البيات</w:t>
            </w:r>
          </w:p>
        </w:tc>
        <w:tc>
          <w:tcPr>
            <w:tcW w:w="1508" w:type="dxa"/>
          </w:tcPr>
          <w:p w14:paraId="7CFBBA50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مجلة جرش للبحوث  مجلة جرش للبحوث والدراسات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جامعة جرش</w:t>
            </w:r>
          </w:p>
        </w:tc>
        <w:tc>
          <w:tcPr>
            <w:tcW w:w="1530" w:type="dxa"/>
            <w:vAlign w:val="center"/>
          </w:tcPr>
          <w:p w14:paraId="602797BB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EBSCO</w:t>
            </w:r>
          </w:p>
        </w:tc>
        <w:tc>
          <w:tcPr>
            <w:tcW w:w="900" w:type="dxa"/>
            <w:vAlign w:val="center"/>
          </w:tcPr>
          <w:p w14:paraId="69F4C6C2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E79FAE8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lang w:bidi="ar-JO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-</w:t>
            </w:r>
            <w:r>
              <w:rPr>
                <w:rFonts w:asciiTheme="minorHAnsi" w:hAnsiTheme="minorHAnsi" w:hint="cs"/>
                <w:sz w:val="22"/>
                <w:szCs w:val="22"/>
                <w:rtl/>
                <w:lang w:bidi="ar-JO"/>
              </w:rPr>
              <w:t>سيتم نشره سيتم نشره في عدد قادم</w:t>
            </w:r>
          </w:p>
        </w:tc>
        <w:tc>
          <w:tcPr>
            <w:tcW w:w="810" w:type="dxa"/>
            <w:vAlign w:val="center"/>
          </w:tcPr>
          <w:p w14:paraId="589B8ED7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الموافقة الموافقة على قبوله للنشر بتاريخ20-11-2018</w:t>
            </w:r>
          </w:p>
        </w:tc>
        <w:tc>
          <w:tcPr>
            <w:tcW w:w="728" w:type="dxa"/>
            <w:vAlign w:val="center"/>
          </w:tcPr>
          <w:p w14:paraId="62C3B1FC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</w:tr>
      <w:tr w:rsidR="00D26AE8" w14:paraId="33850530" w14:textId="77777777">
        <w:tc>
          <w:tcPr>
            <w:tcW w:w="290" w:type="dxa"/>
          </w:tcPr>
          <w:p w14:paraId="14DA813C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10</w:t>
            </w:r>
          </w:p>
        </w:tc>
        <w:tc>
          <w:tcPr>
            <w:tcW w:w="3119" w:type="dxa"/>
          </w:tcPr>
          <w:p w14:paraId="1D9C8E80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نظرات حول التنظيم القانوني للتأمين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 xml:space="preserve">الإلزامي الأردني من حوادث المركبات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1A1384B7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 xml:space="preserve"> رقم (12) لسنة 2010  </w:t>
            </w:r>
          </w:p>
          <w:p w14:paraId="79D72D81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الباحث:د- ناديه قزمار</w:t>
            </w:r>
          </w:p>
        </w:tc>
        <w:tc>
          <w:tcPr>
            <w:tcW w:w="1508" w:type="dxa"/>
          </w:tcPr>
          <w:p w14:paraId="4EF9A393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مجلة جرش للبحوث والدراسات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جامعة جرش</w:t>
            </w:r>
          </w:p>
        </w:tc>
        <w:tc>
          <w:tcPr>
            <w:tcW w:w="1530" w:type="dxa"/>
            <w:vAlign w:val="center"/>
          </w:tcPr>
          <w:p w14:paraId="5A052607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EBSCO</w:t>
            </w:r>
          </w:p>
        </w:tc>
        <w:tc>
          <w:tcPr>
            <w:tcW w:w="900" w:type="dxa"/>
            <w:vAlign w:val="center"/>
          </w:tcPr>
          <w:p w14:paraId="1290BC67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598776F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سيتم نشره في عدد قادم</w:t>
            </w:r>
          </w:p>
        </w:tc>
        <w:tc>
          <w:tcPr>
            <w:tcW w:w="810" w:type="dxa"/>
            <w:vAlign w:val="center"/>
          </w:tcPr>
          <w:p w14:paraId="552ACA1E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الموافقة على قبوله للنشر بتاريخ- 2-1-2019</w:t>
            </w:r>
          </w:p>
        </w:tc>
        <w:tc>
          <w:tcPr>
            <w:tcW w:w="728" w:type="dxa"/>
            <w:vAlign w:val="center"/>
          </w:tcPr>
          <w:p w14:paraId="6598D735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</w:tr>
      <w:tr w:rsidR="00D26AE8" w14:paraId="3C1D9008" w14:textId="77777777">
        <w:tc>
          <w:tcPr>
            <w:tcW w:w="290" w:type="dxa"/>
          </w:tcPr>
          <w:p w14:paraId="1124E2B9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14:paraId="4F1A9658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حدود المسؤولية العقدية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في إطار الالتزام ببذل عناية وبتحقيق نتيجة</w:t>
            </w:r>
          </w:p>
          <w:p w14:paraId="4A067E37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الباحث:د- ناديه قزمار</w:t>
            </w:r>
          </w:p>
        </w:tc>
        <w:tc>
          <w:tcPr>
            <w:tcW w:w="1508" w:type="dxa"/>
          </w:tcPr>
          <w:p w14:paraId="7624F26C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مجلة بحوث الشرق الاوسط- جامعة عين شمس- القاهرة</w:t>
            </w:r>
          </w:p>
        </w:tc>
        <w:tc>
          <w:tcPr>
            <w:tcW w:w="1530" w:type="dxa"/>
            <w:vAlign w:val="center"/>
          </w:tcPr>
          <w:p w14:paraId="02750F66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FDC80C3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2944A856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48</w:t>
            </w:r>
          </w:p>
        </w:tc>
        <w:tc>
          <w:tcPr>
            <w:tcW w:w="810" w:type="dxa"/>
            <w:vAlign w:val="center"/>
          </w:tcPr>
          <w:p w14:paraId="49FAC083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يناير -2019</w:t>
            </w:r>
          </w:p>
        </w:tc>
        <w:tc>
          <w:tcPr>
            <w:tcW w:w="728" w:type="dxa"/>
            <w:vAlign w:val="center"/>
          </w:tcPr>
          <w:p w14:paraId="33B83031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363</w:t>
            </w:r>
          </w:p>
        </w:tc>
      </w:tr>
      <w:tr w:rsidR="00D26AE8" w14:paraId="5D01E240" w14:textId="77777777">
        <w:trPr>
          <w:trHeight w:val="900"/>
        </w:trPr>
        <w:tc>
          <w:tcPr>
            <w:tcW w:w="290" w:type="dxa"/>
          </w:tcPr>
          <w:p w14:paraId="552B60A4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7C275655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 xml:space="preserve">سلطة المحكم </w:t>
            </w:r>
          </w:p>
          <w:p w14:paraId="0C27E428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  <w:rtl/>
              </w:rPr>
              <w:t>بإصدار أحكام مستعجلة دراسة مقارنة</w:t>
            </w:r>
          </w:p>
          <w:p w14:paraId="71688DF2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الباحث:د ناديه قزمار</w:t>
            </w:r>
          </w:p>
        </w:tc>
        <w:tc>
          <w:tcPr>
            <w:tcW w:w="1508" w:type="dxa"/>
          </w:tcPr>
          <w:p w14:paraId="531A7EB0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مجلة بحوث الشرق الاوسط- جامعة عين شمس- القاهرة</w:t>
            </w:r>
          </w:p>
        </w:tc>
        <w:tc>
          <w:tcPr>
            <w:tcW w:w="1530" w:type="dxa"/>
            <w:vAlign w:val="center"/>
          </w:tcPr>
          <w:p w14:paraId="3A7B16DB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F289F23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46DB171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49</w:t>
            </w:r>
          </w:p>
        </w:tc>
        <w:tc>
          <w:tcPr>
            <w:tcW w:w="810" w:type="dxa"/>
            <w:vAlign w:val="center"/>
          </w:tcPr>
          <w:p w14:paraId="2F3D30F1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تم نشره في أبريل- 2019</w:t>
            </w:r>
          </w:p>
          <w:p w14:paraId="598B4ED0" w14:textId="77777777" w:rsidR="00D26AE8" w:rsidRDefault="00D26AE8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505B636B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229</w:t>
            </w:r>
          </w:p>
        </w:tc>
      </w:tr>
      <w:tr w:rsidR="00D26AE8" w14:paraId="16FDDB0F" w14:textId="77777777">
        <w:trPr>
          <w:trHeight w:val="396"/>
        </w:trPr>
        <w:tc>
          <w:tcPr>
            <w:tcW w:w="290" w:type="dxa"/>
          </w:tcPr>
          <w:p w14:paraId="2C519E0C" w14:textId="77777777" w:rsidR="00D26AE8" w:rsidRDefault="00000000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13</w:t>
            </w:r>
          </w:p>
        </w:tc>
        <w:tc>
          <w:tcPr>
            <w:tcW w:w="3119" w:type="dxa"/>
          </w:tcPr>
          <w:p w14:paraId="5229024F" w14:textId="77777777" w:rsidR="00D26AE8" w:rsidRDefault="00000000">
            <w:pPr>
              <w:pStyle w:val="Title"/>
              <w:spacing w:line="240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تنمية أموال الأوقاف من خلال تنفيذ المشاريع بنظام عقود ال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B.O.T</w:t>
            </w:r>
          </w:p>
          <w:p w14:paraId="0A4A6346" w14:textId="77777777" w:rsidR="00D26AE8" w:rsidRDefault="0000000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الباحث: د- ناديه قزمار</w:t>
            </w:r>
          </w:p>
        </w:tc>
        <w:tc>
          <w:tcPr>
            <w:tcW w:w="1508" w:type="dxa"/>
          </w:tcPr>
          <w:p w14:paraId="62CF2E59" w14:textId="77777777" w:rsidR="00D26AE8" w:rsidRDefault="00000000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المجلة الأردنية في القانون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والعلوم السياسية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---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جامعة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مؤتة</w:t>
            </w:r>
          </w:p>
        </w:tc>
        <w:tc>
          <w:tcPr>
            <w:tcW w:w="1530" w:type="dxa"/>
            <w:vAlign w:val="center"/>
          </w:tcPr>
          <w:p w14:paraId="4131F5D5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Scopus</w:t>
            </w:r>
          </w:p>
        </w:tc>
        <w:tc>
          <w:tcPr>
            <w:tcW w:w="900" w:type="dxa"/>
            <w:vAlign w:val="center"/>
          </w:tcPr>
          <w:p w14:paraId="34B0BCA1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900" w:type="dxa"/>
            <w:vAlign w:val="center"/>
          </w:tcPr>
          <w:p w14:paraId="7B413491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10" w:type="dxa"/>
            <w:vAlign w:val="center"/>
          </w:tcPr>
          <w:p w14:paraId="0F8A94D7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  <w:lang w:bidi="ar-JO"/>
              </w:rPr>
            </w:pPr>
            <w:r>
              <w:rPr>
                <w:rFonts w:asciiTheme="minorHAnsi" w:hAnsiTheme="minorHAnsi"/>
                <w:sz w:val="22"/>
                <w:szCs w:val="22"/>
                <w:lang w:bidi="ar-JO"/>
              </w:rPr>
              <w:t>2019</w:t>
            </w:r>
          </w:p>
        </w:tc>
        <w:tc>
          <w:tcPr>
            <w:tcW w:w="728" w:type="dxa"/>
            <w:vAlign w:val="center"/>
          </w:tcPr>
          <w:p w14:paraId="527CC0D0" w14:textId="77777777" w:rsidR="00D26AE8" w:rsidRDefault="00000000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141</w:t>
            </w:r>
          </w:p>
        </w:tc>
      </w:tr>
    </w:tbl>
    <w:p w14:paraId="23C98CB7" w14:textId="77777777" w:rsidR="00D26AE8" w:rsidRDefault="00D26AE8">
      <w:pPr>
        <w:rPr>
          <w:b/>
          <w:bCs/>
          <w:sz w:val="32"/>
          <w:szCs w:val="32"/>
          <w:rtl/>
        </w:rPr>
      </w:pPr>
    </w:p>
    <w:p w14:paraId="06282027" w14:textId="77777777" w:rsidR="00D26AE8" w:rsidRDefault="00D26AE8">
      <w:pPr>
        <w:rPr>
          <w:b/>
          <w:bCs/>
          <w:sz w:val="32"/>
          <w:szCs w:val="32"/>
          <w:rtl/>
          <w:lang w:bidi="ar-JO"/>
        </w:rPr>
      </w:pPr>
    </w:p>
    <w:p w14:paraId="4C661936" w14:textId="77777777" w:rsidR="00D26AE8" w:rsidRDefault="00000000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ابحاث بعد الحصول على الاستاذية- </w:t>
      </w:r>
    </w:p>
    <w:tbl>
      <w:tblPr>
        <w:tblStyle w:val="TableGrid"/>
        <w:tblW w:w="9814" w:type="dxa"/>
        <w:tblInd w:w="-572" w:type="dxa"/>
        <w:tblLook w:val="04A0" w:firstRow="1" w:lastRow="0" w:firstColumn="1" w:lastColumn="0" w:noHBand="0" w:noVBand="1"/>
      </w:tblPr>
      <w:tblGrid>
        <w:gridCol w:w="800"/>
        <w:gridCol w:w="2923"/>
        <w:gridCol w:w="696"/>
        <w:gridCol w:w="674"/>
        <w:gridCol w:w="870"/>
        <w:gridCol w:w="2043"/>
        <w:gridCol w:w="1450"/>
        <w:gridCol w:w="358"/>
      </w:tblGrid>
      <w:tr w:rsidR="00D26AE8" w14:paraId="098C1F4B" w14:textId="77777777">
        <w:trPr>
          <w:trHeight w:val="365"/>
        </w:trPr>
        <w:tc>
          <w:tcPr>
            <w:tcW w:w="800" w:type="dxa"/>
            <w:shd w:val="clear" w:color="auto" w:fill="FFFF00"/>
          </w:tcPr>
          <w:p w14:paraId="03E20A6E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الصفحة</w:t>
            </w:r>
          </w:p>
        </w:tc>
        <w:tc>
          <w:tcPr>
            <w:tcW w:w="2923" w:type="dxa"/>
            <w:shd w:val="clear" w:color="auto" w:fill="FFFF00"/>
          </w:tcPr>
          <w:p w14:paraId="11B6E153" w14:textId="77777777" w:rsidR="00D26AE8" w:rsidRDefault="00000000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السنة</w:t>
            </w:r>
          </w:p>
        </w:tc>
        <w:tc>
          <w:tcPr>
            <w:tcW w:w="696" w:type="dxa"/>
            <w:shd w:val="clear" w:color="auto" w:fill="FFFF00"/>
          </w:tcPr>
          <w:p w14:paraId="2FEEEBF2" w14:textId="77777777" w:rsidR="00D26AE8" w:rsidRDefault="00000000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العدد</w:t>
            </w:r>
          </w:p>
        </w:tc>
        <w:tc>
          <w:tcPr>
            <w:tcW w:w="674" w:type="dxa"/>
            <w:shd w:val="clear" w:color="auto" w:fill="FFFF00"/>
          </w:tcPr>
          <w:p w14:paraId="7BDE5EA1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rtl/>
                <w:lang w:bidi="ar-JO"/>
              </w:rPr>
              <w:t>المجلد</w:t>
            </w:r>
          </w:p>
        </w:tc>
        <w:tc>
          <w:tcPr>
            <w:tcW w:w="870" w:type="dxa"/>
            <w:shd w:val="clear" w:color="auto" w:fill="FFFF00"/>
          </w:tcPr>
          <w:p w14:paraId="1CE13DC7" w14:textId="77777777" w:rsidR="00D26AE8" w:rsidRDefault="00D26AE8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043" w:type="dxa"/>
            <w:shd w:val="clear" w:color="auto" w:fill="FFFF00"/>
          </w:tcPr>
          <w:p w14:paraId="080BB55E" w14:textId="77777777" w:rsidR="00D26AE8" w:rsidRDefault="00000000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 المجلة</w:t>
            </w:r>
          </w:p>
        </w:tc>
        <w:tc>
          <w:tcPr>
            <w:tcW w:w="1450" w:type="dxa"/>
            <w:shd w:val="clear" w:color="auto" w:fill="FFFF00"/>
          </w:tcPr>
          <w:p w14:paraId="443981DC" w14:textId="77777777" w:rsidR="00D26AE8" w:rsidRDefault="00000000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عنوان البحث</w:t>
            </w:r>
          </w:p>
        </w:tc>
        <w:tc>
          <w:tcPr>
            <w:tcW w:w="358" w:type="dxa"/>
            <w:shd w:val="clear" w:color="auto" w:fill="FFFF00"/>
          </w:tcPr>
          <w:p w14:paraId="6D379CED" w14:textId="77777777" w:rsidR="00D26AE8" w:rsidRDefault="00D26AE8">
            <w:pPr>
              <w:jc w:val="right"/>
              <w:rPr>
                <w:sz w:val="32"/>
                <w:szCs w:val="32"/>
                <w:lang w:bidi="ar-JO"/>
              </w:rPr>
            </w:pPr>
          </w:p>
        </w:tc>
      </w:tr>
      <w:tr w:rsidR="00D26AE8" w14:paraId="5E8C7906" w14:textId="77777777">
        <w:trPr>
          <w:trHeight w:val="1695"/>
        </w:trPr>
        <w:tc>
          <w:tcPr>
            <w:tcW w:w="800" w:type="dxa"/>
            <w:vAlign w:val="center"/>
          </w:tcPr>
          <w:p w14:paraId="5F994900" w14:textId="77777777" w:rsidR="00D26AE8" w:rsidRDefault="00D26AE8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2923" w:type="dxa"/>
            <w:vAlign w:val="center"/>
          </w:tcPr>
          <w:p w14:paraId="16926D27" w14:textId="77777777" w:rsidR="00D26AE8" w:rsidRDefault="0000000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rtl/>
                <w:lang w:bidi="ar-JO"/>
              </w:rPr>
              <w:t>تم الموافقة على النشر في 25/2-2020</w:t>
            </w:r>
          </w:p>
        </w:tc>
        <w:tc>
          <w:tcPr>
            <w:tcW w:w="696" w:type="dxa"/>
            <w:vAlign w:val="center"/>
          </w:tcPr>
          <w:p w14:paraId="0A723714" w14:textId="77777777" w:rsidR="00D26AE8" w:rsidRDefault="00D26AE8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674" w:type="dxa"/>
            <w:vAlign w:val="center"/>
          </w:tcPr>
          <w:p w14:paraId="5AB7BFCC" w14:textId="77777777" w:rsidR="00D26AE8" w:rsidRDefault="00D26AE8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870" w:type="dxa"/>
            <w:vAlign w:val="center"/>
          </w:tcPr>
          <w:p w14:paraId="5645E487" w14:textId="77777777" w:rsidR="00D26AE8" w:rsidRDefault="00000000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Scopus</w:t>
            </w:r>
          </w:p>
        </w:tc>
        <w:tc>
          <w:tcPr>
            <w:tcW w:w="2043" w:type="dxa"/>
            <w:vAlign w:val="center"/>
          </w:tcPr>
          <w:p w14:paraId="525CECB4" w14:textId="77777777" w:rsidR="00D26AE8" w:rsidRDefault="00000000">
            <w:pPr>
              <w:jc w:val="right"/>
              <w:rPr>
                <w:rFonts w:asciiTheme="minorBidi" w:eastAsia="Calibri" w:hAnsiTheme="minorBidi" w:cstheme="minorBidi"/>
                <w:color w:val="0D0D0D" w:themeColor="text1" w:themeTint="F2"/>
                <w:rtl/>
                <w:lang w:bidi="ar-JO"/>
              </w:rPr>
            </w:pPr>
            <w:r>
              <w:rPr>
                <w:rFonts w:asciiTheme="minorBidi" w:eastAsia="Calibri" w:hAnsiTheme="minorBidi" w:cstheme="minorBidi"/>
                <w:color w:val="0D0D0D" w:themeColor="text1" w:themeTint="F2"/>
                <w:rtl/>
                <w:lang w:bidi="ar-JO"/>
              </w:rPr>
              <w:t>المجلة الاردنية في القانون والعلوم السياسية – جامعة مؤته</w:t>
            </w:r>
          </w:p>
          <w:p w14:paraId="51F1912D" w14:textId="77777777" w:rsidR="00D26AE8" w:rsidRDefault="00D26AE8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1450" w:type="dxa"/>
            <w:vAlign w:val="center"/>
          </w:tcPr>
          <w:p w14:paraId="3B5B58BE" w14:textId="77777777" w:rsidR="00D26AE8" w:rsidRDefault="00000000">
            <w:pPr>
              <w:jc w:val="right"/>
              <w:rPr>
                <w:rFonts w:asciiTheme="minorBidi" w:eastAsia="Calibri" w:hAnsiTheme="minorBidi" w:cstheme="minorBidi"/>
                <w:color w:val="0D0D0D" w:themeColor="text1" w:themeTint="F2"/>
                <w:rtl/>
              </w:rPr>
            </w:pPr>
            <w:r>
              <w:rPr>
                <w:rFonts w:asciiTheme="minorBidi" w:eastAsia="Calibri" w:hAnsiTheme="minorBidi" w:cstheme="minorBidi"/>
                <w:color w:val="0D0D0D" w:themeColor="text1" w:themeTint="F2"/>
                <w:rtl/>
              </w:rPr>
              <w:t>مدى سلطة محكمة التمييز في الرقابة على وقائع الحكم</w:t>
            </w:r>
          </w:p>
          <w:p w14:paraId="3A68525B" w14:textId="77777777" w:rsidR="00D26AE8" w:rsidRDefault="00000000">
            <w:pPr>
              <w:jc w:val="right"/>
              <w:rPr>
                <w:rFonts w:asciiTheme="minorBidi" w:eastAsia="Calibri" w:hAnsiTheme="minorBidi" w:cstheme="minorBidi"/>
                <w:color w:val="0D0D0D" w:themeColor="text1" w:themeTint="F2"/>
                <w:rtl/>
                <w:lang w:bidi="ar-JO"/>
              </w:rPr>
            </w:pPr>
            <w:r>
              <w:rPr>
                <w:rFonts w:asciiTheme="minorBidi" w:eastAsia="Calibri" w:hAnsiTheme="minorBidi" w:cstheme="minorBidi"/>
                <w:color w:val="0D0D0D" w:themeColor="text1" w:themeTint="F2"/>
                <w:rtl/>
              </w:rPr>
              <w:t>دراسة تحليلية مقارنة</w:t>
            </w:r>
            <w:r>
              <w:rPr>
                <w:rFonts w:asciiTheme="minorBidi" w:eastAsia="Calibri" w:hAnsiTheme="minorBidi" w:cstheme="minorBidi" w:hint="cs"/>
                <w:color w:val="0D0D0D" w:themeColor="text1" w:themeTint="F2"/>
                <w:rtl/>
                <w:lang w:bidi="ar-JO"/>
              </w:rPr>
              <w:t xml:space="preserve"> </w:t>
            </w:r>
          </w:p>
          <w:p w14:paraId="4F2C4506" w14:textId="77777777" w:rsidR="00D26AE8" w:rsidRDefault="00000000">
            <w:pPr>
              <w:jc w:val="right"/>
              <w:rPr>
                <w:rFonts w:asciiTheme="minorBidi" w:eastAsia="Calibri" w:hAnsiTheme="minorBidi" w:cstheme="minorBidi"/>
                <w:color w:val="0D0D0D" w:themeColor="text1" w:themeTint="F2"/>
                <w:rtl/>
                <w:lang w:bidi="ar-JO"/>
              </w:rPr>
            </w:pPr>
            <w:r>
              <w:rPr>
                <w:rFonts w:asciiTheme="minorBidi" w:eastAsia="Calibri" w:hAnsiTheme="minorBidi" w:cstheme="minorBidi" w:hint="cs"/>
                <w:color w:val="0D0D0D" w:themeColor="text1" w:themeTint="F2"/>
                <w:rtl/>
                <w:lang w:bidi="ar-JO"/>
              </w:rPr>
              <w:t>استاذ محمذ البيات</w:t>
            </w:r>
          </w:p>
          <w:p w14:paraId="7060DA75" w14:textId="77777777" w:rsidR="00D26AE8" w:rsidRDefault="00000000">
            <w:pPr>
              <w:jc w:val="right"/>
              <w:rPr>
                <w:rFonts w:asciiTheme="minorBidi" w:eastAsia="Calibri" w:hAnsiTheme="minorBidi" w:cstheme="minorBidi"/>
                <w:color w:val="0D0D0D" w:themeColor="text1" w:themeTint="F2"/>
                <w:lang w:bidi="ar-JO"/>
              </w:rPr>
            </w:pPr>
            <w:r>
              <w:rPr>
                <w:rFonts w:asciiTheme="minorBidi" w:eastAsia="Calibri" w:hAnsiTheme="minorBidi" w:cstheme="minorBidi" w:hint="cs"/>
                <w:color w:val="0D0D0D" w:themeColor="text1" w:themeTint="F2"/>
                <w:rtl/>
                <w:lang w:bidi="ar-JO"/>
              </w:rPr>
              <w:t>استاذ ناديه قزمار</w:t>
            </w:r>
          </w:p>
        </w:tc>
        <w:tc>
          <w:tcPr>
            <w:tcW w:w="358" w:type="dxa"/>
            <w:vAlign w:val="center"/>
          </w:tcPr>
          <w:p w14:paraId="4EA9AE31" w14:textId="77777777" w:rsidR="00D26AE8" w:rsidRDefault="00000000">
            <w:pPr>
              <w:jc w:val="right"/>
              <w:rPr>
                <w:rFonts w:asciiTheme="minorBidi" w:hAnsiTheme="minorBidi" w:cstheme="minorBidi"/>
                <w:lang w:val="en-GB" w:bidi="ar-JO"/>
              </w:rPr>
            </w:pPr>
            <w:r>
              <w:rPr>
                <w:rFonts w:asciiTheme="minorBidi" w:hAnsiTheme="minorBidi" w:cstheme="minorBidi"/>
                <w:lang w:bidi="ar-JO"/>
              </w:rPr>
              <w:t>1</w:t>
            </w:r>
          </w:p>
        </w:tc>
      </w:tr>
    </w:tbl>
    <w:p w14:paraId="5984F165" w14:textId="77777777" w:rsidR="00404FB2" w:rsidRDefault="00404FB2">
      <w:pPr>
        <w:jc w:val="right"/>
        <w:rPr>
          <w:rFonts w:asciiTheme="minorBidi" w:hAnsiTheme="minorBidi" w:cstheme="minorBidi"/>
          <w:rtl/>
          <w:lang w:bidi="ar-JO"/>
        </w:rPr>
      </w:pPr>
      <w:r>
        <w:rPr>
          <w:rFonts w:asciiTheme="minorBidi" w:hAnsiTheme="minorBidi" w:cstheme="minorBidi"/>
          <w:rtl/>
          <w:lang w:bidi="ar-JO"/>
        </w:rPr>
        <w:br/>
      </w:r>
    </w:p>
    <w:tbl>
      <w:tblPr>
        <w:tblStyle w:val="TableGrid"/>
        <w:bidiVisual/>
        <w:tblW w:w="8370" w:type="dxa"/>
        <w:tblLook w:val="04A0" w:firstRow="1" w:lastRow="0" w:firstColumn="1" w:lastColumn="0" w:noHBand="0" w:noVBand="1"/>
      </w:tblPr>
      <w:tblGrid>
        <w:gridCol w:w="254"/>
        <w:gridCol w:w="592"/>
        <w:gridCol w:w="4413"/>
        <w:gridCol w:w="2227"/>
        <w:gridCol w:w="884"/>
      </w:tblGrid>
      <w:tr w:rsidR="00404FB2" w14:paraId="7BAEA78F" w14:textId="77777777" w:rsidTr="006730E6">
        <w:tc>
          <w:tcPr>
            <w:tcW w:w="256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5C2D936B" w14:textId="77777777" w:rsidR="00404FB2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B7D6701" w14:textId="77777777" w:rsidR="00404FB2" w:rsidRDefault="00404FB2" w:rsidP="006730E6">
            <w:pPr>
              <w:bidi/>
              <w:jc w:val="center"/>
              <w:rPr>
                <w:rFonts w:ascii="Arial" w:eastAsia="Arial" w:hAnsi="Arial" w:hint="cs"/>
                <w:sz w:val="15"/>
                <w:rtl/>
                <w:lang w:bidi="ar-JO"/>
              </w:rPr>
            </w:pPr>
            <w:r>
              <w:rPr>
                <w:rFonts w:ascii="Arial" w:eastAsia="Arial" w:hAnsi="Arial" w:hint="cs"/>
                <w:sz w:val="15"/>
                <w:rtl/>
                <w:lang w:bidi="ar-JO"/>
              </w:rPr>
              <w:t>السنة</w:t>
            </w:r>
          </w:p>
        </w:tc>
        <w:tc>
          <w:tcPr>
            <w:tcW w:w="4472" w:type="dxa"/>
            <w:shd w:val="clear" w:color="auto" w:fill="FFFF00"/>
            <w:vAlign w:val="center"/>
          </w:tcPr>
          <w:p w14:paraId="74E58A38" w14:textId="291B1062" w:rsidR="00404FB2" w:rsidRPr="00E15533" w:rsidRDefault="00404FB2" w:rsidP="006730E6">
            <w:pPr>
              <w:bidi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sz w:val="20"/>
                <w:szCs w:val="20"/>
                <w:rtl/>
              </w:rPr>
              <w:t>عنوان</w:t>
            </w:r>
            <w:r>
              <w:rPr>
                <w:rFonts w:ascii="Arial" w:eastAsia="Arial" w:hAnsi="Arial" w:cs="Arial" w:hint="cs"/>
                <w:sz w:val="20"/>
                <w:szCs w:val="20"/>
                <w:rtl/>
              </w:rPr>
              <w:t xml:space="preserve"> البحث </w:t>
            </w:r>
          </w:p>
        </w:tc>
        <w:tc>
          <w:tcPr>
            <w:tcW w:w="2247" w:type="dxa"/>
            <w:shd w:val="clear" w:color="auto" w:fill="FFFF00"/>
            <w:vAlign w:val="center"/>
          </w:tcPr>
          <w:p w14:paraId="24F48606" w14:textId="77777777" w:rsidR="00404FB2" w:rsidRDefault="00404FB2" w:rsidP="006730E6">
            <w:pPr>
              <w:bidi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 w:hint="cs"/>
                <w:sz w:val="15"/>
                <w:rtl/>
              </w:rPr>
              <w:t>المجلة / المؤتمر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53C65B70" w14:textId="77777777" w:rsidR="00404FB2" w:rsidRDefault="00404FB2" w:rsidP="006730E6">
            <w:pPr>
              <w:bidi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 w:hint="cs"/>
                <w:sz w:val="15"/>
                <w:rtl/>
              </w:rPr>
              <w:t>التصنيف</w:t>
            </w:r>
          </w:p>
        </w:tc>
      </w:tr>
      <w:tr w:rsidR="00404FB2" w14:paraId="17686189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765F0AEA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567" w:type="dxa"/>
            <w:vAlign w:val="center"/>
          </w:tcPr>
          <w:p w14:paraId="3732977D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2020</w:t>
            </w:r>
          </w:p>
        </w:tc>
        <w:tc>
          <w:tcPr>
            <w:tcW w:w="4472" w:type="dxa"/>
            <w:vAlign w:val="center"/>
          </w:tcPr>
          <w:p w14:paraId="2AEA6037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المسؤولية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الجزائية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الناجمة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عن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امتناع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الصحيفة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عن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نشر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الرد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أو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التصحيح</w:t>
            </w:r>
            <w:proofErr w:type="spellEnd"/>
          </w:p>
        </w:tc>
        <w:tc>
          <w:tcPr>
            <w:tcW w:w="2247" w:type="dxa"/>
            <w:vAlign w:val="center"/>
          </w:tcPr>
          <w:p w14:paraId="7C79F498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مؤتمر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الخطاب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الإعلامي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– </w:t>
            </w:r>
            <w:proofErr w:type="spellStart"/>
            <w:r>
              <w:rPr>
                <w:rFonts w:ascii="Arial" w:eastAsia="Arial" w:hAnsi="Arial"/>
                <w:sz w:val="15"/>
              </w:rPr>
              <w:t>جامعة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الزرقاء</w:t>
            </w:r>
            <w:proofErr w:type="spellEnd"/>
          </w:p>
        </w:tc>
        <w:tc>
          <w:tcPr>
            <w:tcW w:w="828" w:type="dxa"/>
            <w:vAlign w:val="center"/>
          </w:tcPr>
          <w:p w14:paraId="6DA96A85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61BB393F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1A7289EE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567" w:type="dxa"/>
            <w:vAlign w:val="center"/>
          </w:tcPr>
          <w:p w14:paraId="37223C0A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2020</w:t>
            </w:r>
          </w:p>
        </w:tc>
        <w:tc>
          <w:tcPr>
            <w:tcW w:w="4472" w:type="dxa"/>
            <w:vAlign w:val="center"/>
          </w:tcPr>
          <w:p w14:paraId="37661789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التنظيم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القانوني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للجريمة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الإلكترونية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وفق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قانون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الجرائم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الإلكترونية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الأردني</w:t>
            </w:r>
            <w:proofErr w:type="spellEnd"/>
          </w:p>
        </w:tc>
        <w:tc>
          <w:tcPr>
            <w:tcW w:w="2247" w:type="dxa"/>
            <w:vAlign w:val="center"/>
          </w:tcPr>
          <w:p w14:paraId="62A1BCAF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العلوم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القانونية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والسياسية</w:t>
            </w:r>
            <w:proofErr w:type="spellEnd"/>
          </w:p>
        </w:tc>
        <w:tc>
          <w:tcPr>
            <w:tcW w:w="828" w:type="dxa"/>
            <w:vAlign w:val="center"/>
          </w:tcPr>
          <w:p w14:paraId="71D05E36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0C4B6E26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66901AFF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567" w:type="dxa"/>
            <w:vAlign w:val="center"/>
          </w:tcPr>
          <w:p w14:paraId="4168A52B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2020</w:t>
            </w:r>
          </w:p>
        </w:tc>
        <w:tc>
          <w:tcPr>
            <w:tcW w:w="4472" w:type="dxa"/>
            <w:vAlign w:val="center"/>
          </w:tcPr>
          <w:p w14:paraId="6695381D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الاحتيال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المعلوماتي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بواسطة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بطاقات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الائتمان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وأجهزة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الصرف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الآلي</w:t>
            </w:r>
            <w:proofErr w:type="spellEnd"/>
          </w:p>
        </w:tc>
        <w:tc>
          <w:tcPr>
            <w:tcW w:w="2247" w:type="dxa"/>
            <w:vAlign w:val="center"/>
          </w:tcPr>
          <w:p w14:paraId="0596940B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دراسات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– </w:t>
            </w:r>
            <w:proofErr w:type="spellStart"/>
            <w:r>
              <w:rPr>
                <w:rFonts w:ascii="Arial" w:eastAsia="Arial" w:hAnsi="Arial"/>
                <w:sz w:val="15"/>
              </w:rPr>
              <w:t>الجامعة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الأردنية</w:t>
            </w:r>
            <w:proofErr w:type="spellEnd"/>
          </w:p>
        </w:tc>
        <w:tc>
          <w:tcPr>
            <w:tcW w:w="828" w:type="dxa"/>
            <w:vAlign w:val="center"/>
          </w:tcPr>
          <w:p w14:paraId="7CBA25DC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09751C9C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44CD59C8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567" w:type="dxa"/>
            <w:vAlign w:val="center"/>
          </w:tcPr>
          <w:p w14:paraId="14FA2D6B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2021</w:t>
            </w:r>
          </w:p>
        </w:tc>
        <w:tc>
          <w:tcPr>
            <w:tcW w:w="4472" w:type="dxa"/>
            <w:vAlign w:val="center"/>
          </w:tcPr>
          <w:p w14:paraId="5CAD1A97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التنظيم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القانوني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لجريمة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الدخول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غير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المصرح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به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إلى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نظام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الحاسب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الآلي</w:t>
            </w:r>
            <w:proofErr w:type="spellEnd"/>
          </w:p>
        </w:tc>
        <w:tc>
          <w:tcPr>
            <w:tcW w:w="2247" w:type="dxa"/>
            <w:vAlign w:val="center"/>
          </w:tcPr>
          <w:p w14:paraId="77E1FFF3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العلوم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الشرعية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– </w:t>
            </w:r>
            <w:proofErr w:type="spellStart"/>
            <w:r>
              <w:rPr>
                <w:rFonts w:ascii="Arial" w:eastAsia="Arial" w:hAnsi="Arial"/>
                <w:sz w:val="15"/>
              </w:rPr>
              <w:t>جامعة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القصيم</w:t>
            </w:r>
            <w:proofErr w:type="spellEnd"/>
          </w:p>
        </w:tc>
        <w:tc>
          <w:tcPr>
            <w:tcW w:w="828" w:type="dxa"/>
            <w:vAlign w:val="center"/>
          </w:tcPr>
          <w:p w14:paraId="3424F91A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3E5C92C5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6CD74F0E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567" w:type="dxa"/>
            <w:vAlign w:val="center"/>
          </w:tcPr>
          <w:p w14:paraId="1B00C9BE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2021</w:t>
            </w:r>
          </w:p>
        </w:tc>
        <w:tc>
          <w:tcPr>
            <w:tcW w:w="4472" w:type="dxa"/>
            <w:vAlign w:val="center"/>
          </w:tcPr>
          <w:p w14:paraId="08484908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التنظيم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القانوني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للوساطة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الجزائية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وإمكانية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تطبيقها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في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الأردن</w:t>
            </w:r>
            <w:proofErr w:type="spellEnd"/>
          </w:p>
        </w:tc>
        <w:tc>
          <w:tcPr>
            <w:tcW w:w="2247" w:type="dxa"/>
            <w:vAlign w:val="center"/>
          </w:tcPr>
          <w:p w14:paraId="58266490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دراسات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– </w:t>
            </w:r>
            <w:proofErr w:type="spellStart"/>
            <w:r>
              <w:rPr>
                <w:rFonts w:ascii="Arial" w:eastAsia="Arial" w:hAnsi="Arial"/>
                <w:sz w:val="15"/>
              </w:rPr>
              <w:t>الجامعة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الأردنية</w:t>
            </w:r>
            <w:proofErr w:type="spellEnd"/>
          </w:p>
        </w:tc>
        <w:tc>
          <w:tcPr>
            <w:tcW w:w="828" w:type="dxa"/>
            <w:vAlign w:val="center"/>
          </w:tcPr>
          <w:p w14:paraId="53ECCC0B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177D6A83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00776211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6</w:t>
            </w:r>
          </w:p>
        </w:tc>
        <w:tc>
          <w:tcPr>
            <w:tcW w:w="567" w:type="dxa"/>
            <w:vAlign w:val="center"/>
          </w:tcPr>
          <w:p w14:paraId="7EF9D920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2021</w:t>
            </w:r>
          </w:p>
        </w:tc>
        <w:tc>
          <w:tcPr>
            <w:tcW w:w="4472" w:type="dxa"/>
            <w:vAlign w:val="center"/>
          </w:tcPr>
          <w:p w14:paraId="520B8E3F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الأعمال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الإجرائية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المؤثرة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في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الحكم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الجزائي</w:t>
            </w:r>
            <w:proofErr w:type="spellEnd"/>
          </w:p>
        </w:tc>
        <w:tc>
          <w:tcPr>
            <w:tcW w:w="2247" w:type="dxa"/>
            <w:vAlign w:val="center"/>
          </w:tcPr>
          <w:p w14:paraId="205CE260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الزرقاء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للبحوث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والدراسات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الإنسانية</w:t>
            </w:r>
            <w:proofErr w:type="spellEnd"/>
          </w:p>
        </w:tc>
        <w:tc>
          <w:tcPr>
            <w:tcW w:w="828" w:type="dxa"/>
            <w:vAlign w:val="center"/>
          </w:tcPr>
          <w:p w14:paraId="26654E66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64B6C8F3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416BD3B2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7</w:t>
            </w:r>
          </w:p>
        </w:tc>
        <w:tc>
          <w:tcPr>
            <w:tcW w:w="567" w:type="dxa"/>
            <w:vAlign w:val="center"/>
          </w:tcPr>
          <w:p w14:paraId="60A51EAA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2022</w:t>
            </w:r>
          </w:p>
        </w:tc>
        <w:tc>
          <w:tcPr>
            <w:tcW w:w="4472" w:type="dxa"/>
            <w:vAlign w:val="center"/>
          </w:tcPr>
          <w:p w14:paraId="39965924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The legislative balance between banking confidentiality</w:t>
            </w:r>
          </w:p>
        </w:tc>
        <w:tc>
          <w:tcPr>
            <w:tcW w:w="2247" w:type="dxa"/>
            <w:vAlign w:val="center"/>
          </w:tcPr>
          <w:p w14:paraId="57E69DCE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International Journal of Asian Social Science</w:t>
            </w:r>
          </w:p>
        </w:tc>
        <w:tc>
          <w:tcPr>
            <w:tcW w:w="828" w:type="dxa"/>
            <w:vAlign w:val="center"/>
          </w:tcPr>
          <w:p w14:paraId="4540DEF9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ERA</w:t>
            </w:r>
          </w:p>
        </w:tc>
      </w:tr>
      <w:tr w:rsidR="00404FB2" w14:paraId="34759088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534811F4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lastRenderedPageBreak/>
              <w:t>8</w:t>
            </w:r>
          </w:p>
        </w:tc>
        <w:tc>
          <w:tcPr>
            <w:tcW w:w="567" w:type="dxa"/>
            <w:vAlign w:val="center"/>
          </w:tcPr>
          <w:p w14:paraId="0EE5AB44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2023</w:t>
            </w:r>
          </w:p>
        </w:tc>
        <w:tc>
          <w:tcPr>
            <w:tcW w:w="4472" w:type="dxa"/>
            <w:vAlign w:val="center"/>
          </w:tcPr>
          <w:p w14:paraId="1BE7F937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The Authenticity of Modern Means of Criminal Evidence</w:t>
            </w:r>
          </w:p>
        </w:tc>
        <w:tc>
          <w:tcPr>
            <w:tcW w:w="2247" w:type="dxa"/>
            <w:vAlign w:val="center"/>
          </w:tcPr>
          <w:p w14:paraId="2D507E96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Journal of Namibian Studies</w:t>
            </w:r>
          </w:p>
        </w:tc>
        <w:tc>
          <w:tcPr>
            <w:tcW w:w="828" w:type="dxa"/>
            <w:vAlign w:val="center"/>
          </w:tcPr>
          <w:p w14:paraId="0414FE89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 Q2</w:t>
            </w:r>
          </w:p>
        </w:tc>
      </w:tr>
      <w:tr w:rsidR="00404FB2" w14:paraId="3293F6E9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1D36852E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9</w:t>
            </w:r>
          </w:p>
        </w:tc>
        <w:tc>
          <w:tcPr>
            <w:tcW w:w="567" w:type="dxa"/>
            <w:vAlign w:val="center"/>
          </w:tcPr>
          <w:p w14:paraId="4F9FEC09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2023</w:t>
            </w:r>
          </w:p>
        </w:tc>
        <w:tc>
          <w:tcPr>
            <w:tcW w:w="4472" w:type="dxa"/>
            <w:vAlign w:val="center"/>
          </w:tcPr>
          <w:p w14:paraId="452EE332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The role of electronic visual recording in the Jordanian criminal evidence</w:t>
            </w:r>
          </w:p>
        </w:tc>
        <w:tc>
          <w:tcPr>
            <w:tcW w:w="2247" w:type="dxa"/>
            <w:vAlign w:val="center"/>
          </w:tcPr>
          <w:p w14:paraId="32CECB68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Res Militaris</w:t>
            </w:r>
          </w:p>
        </w:tc>
        <w:tc>
          <w:tcPr>
            <w:tcW w:w="828" w:type="dxa"/>
            <w:vAlign w:val="center"/>
          </w:tcPr>
          <w:p w14:paraId="425E313E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 Q4</w:t>
            </w:r>
          </w:p>
        </w:tc>
      </w:tr>
      <w:tr w:rsidR="00404FB2" w14:paraId="68FE0608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717404E2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10</w:t>
            </w:r>
          </w:p>
        </w:tc>
        <w:tc>
          <w:tcPr>
            <w:tcW w:w="567" w:type="dxa"/>
            <w:vAlign w:val="center"/>
          </w:tcPr>
          <w:p w14:paraId="0AEC53CE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2023</w:t>
            </w:r>
          </w:p>
        </w:tc>
        <w:tc>
          <w:tcPr>
            <w:tcW w:w="4472" w:type="dxa"/>
            <w:vAlign w:val="center"/>
          </w:tcPr>
          <w:p w14:paraId="2757C97F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إشكاليات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تطبيق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المسؤولية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الجنائية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على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أفعال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الروبوتات</w:t>
            </w:r>
            <w:proofErr w:type="spellEnd"/>
          </w:p>
        </w:tc>
        <w:tc>
          <w:tcPr>
            <w:tcW w:w="2247" w:type="dxa"/>
            <w:vAlign w:val="center"/>
          </w:tcPr>
          <w:p w14:paraId="6DD9E7CC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طبنة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للدراسات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الأكاديمية</w:t>
            </w:r>
            <w:proofErr w:type="spellEnd"/>
          </w:p>
        </w:tc>
        <w:tc>
          <w:tcPr>
            <w:tcW w:w="828" w:type="dxa"/>
            <w:vAlign w:val="center"/>
          </w:tcPr>
          <w:p w14:paraId="5B9E7511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6A8751D3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743A6095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11</w:t>
            </w:r>
          </w:p>
        </w:tc>
        <w:tc>
          <w:tcPr>
            <w:tcW w:w="567" w:type="dxa"/>
            <w:vAlign w:val="center"/>
          </w:tcPr>
          <w:p w14:paraId="7E9821BF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2024</w:t>
            </w:r>
          </w:p>
        </w:tc>
        <w:tc>
          <w:tcPr>
            <w:tcW w:w="4472" w:type="dxa"/>
            <w:vAlign w:val="center"/>
          </w:tcPr>
          <w:p w14:paraId="2D5392B3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سلطة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محكمة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الجنايات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في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إعادة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التكييف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القانوني</w:t>
            </w:r>
            <w:proofErr w:type="spellEnd"/>
          </w:p>
        </w:tc>
        <w:tc>
          <w:tcPr>
            <w:tcW w:w="2247" w:type="dxa"/>
            <w:vAlign w:val="center"/>
          </w:tcPr>
          <w:p w14:paraId="7A2FAFAC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جرش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للبحوث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والدراسات</w:t>
            </w:r>
            <w:proofErr w:type="spellEnd"/>
          </w:p>
        </w:tc>
        <w:tc>
          <w:tcPr>
            <w:tcW w:w="828" w:type="dxa"/>
            <w:vAlign w:val="center"/>
          </w:tcPr>
          <w:p w14:paraId="127340BD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50D969C2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645AEA36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12</w:t>
            </w:r>
          </w:p>
        </w:tc>
        <w:tc>
          <w:tcPr>
            <w:tcW w:w="567" w:type="dxa"/>
            <w:vAlign w:val="center"/>
          </w:tcPr>
          <w:p w14:paraId="0ED7FC4D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2024</w:t>
            </w:r>
          </w:p>
        </w:tc>
        <w:tc>
          <w:tcPr>
            <w:tcW w:w="4472" w:type="dxa"/>
            <w:vAlign w:val="center"/>
          </w:tcPr>
          <w:p w14:paraId="0EF6D1EB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The Role of the Judicial Presumption in Criminal Proof According to the</w:t>
            </w:r>
          </w:p>
        </w:tc>
        <w:tc>
          <w:tcPr>
            <w:tcW w:w="2247" w:type="dxa"/>
            <w:vAlign w:val="center"/>
          </w:tcPr>
          <w:p w14:paraId="2DDFE3D6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Journal of Posthumanism</w:t>
            </w:r>
          </w:p>
        </w:tc>
        <w:tc>
          <w:tcPr>
            <w:tcW w:w="828" w:type="dxa"/>
            <w:vAlign w:val="center"/>
          </w:tcPr>
          <w:p w14:paraId="01345CD1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 Q2</w:t>
            </w:r>
          </w:p>
        </w:tc>
      </w:tr>
      <w:tr w:rsidR="00404FB2" w14:paraId="2791F315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FBB1B48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13</w:t>
            </w:r>
          </w:p>
        </w:tc>
        <w:tc>
          <w:tcPr>
            <w:tcW w:w="567" w:type="dxa"/>
            <w:vAlign w:val="center"/>
          </w:tcPr>
          <w:p w14:paraId="08127C5D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2025</w:t>
            </w:r>
          </w:p>
        </w:tc>
        <w:tc>
          <w:tcPr>
            <w:tcW w:w="4472" w:type="dxa"/>
            <w:vAlign w:val="center"/>
          </w:tcPr>
          <w:p w14:paraId="4839C225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نطاق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المسؤولية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الجزائية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عن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الاستخدام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غير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المشروع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لتقنية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النانو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الطبية</w:t>
            </w:r>
            <w:proofErr w:type="spellEnd"/>
          </w:p>
        </w:tc>
        <w:tc>
          <w:tcPr>
            <w:tcW w:w="2247" w:type="dxa"/>
            <w:vAlign w:val="center"/>
          </w:tcPr>
          <w:p w14:paraId="6AD9CE6B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دراسات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– </w:t>
            </w:r>
            <w:proofErr w:type="spellStart"/>
            <w:r>
              <w:rPr>
                <w:rFonts w:ascii="Arial" w:eastAsia="Arial" w:hAnsi="Arial"/>
                <w:sz w:val="15"/>
              </w:rPr>
              <w:t>الجامعة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الأردنية</w:t>
            </w:r>
            <w:proofErr w:type="spellEnd"/>
          </w:p>
        </w:tc>
        <w:tc>
          <w:tcPr>
            <w:tcW w:w="828" w:type="dxa"/>
            <w:vAlign w:val="center"/>
          </w:tcPr>
          <w:p w14:paraId="40D0DBED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3B788C21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25273A42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14</w:t>
            </w:r>
          </w:p>
        </w:tc>
        <w:tc>
          <w:tcPr>
            <w:tcW w:w="567" w:type="dxa"/>
            <w:vAlign w:val="center"/>
          </w:tcPr>
          <w:p w14:paraId="6CF2B058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2025</w:t>
            </w:r>
          </w:p>
        </w:tc>
        <w:tc>
          <w:tcPr>
            <w:tcW w:w="4472" w:type="dxa"/>
            <w:vAlign w:val="center"/>
          </w:tcPr>
          <w:p w14:paraId="35640CEA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الضوابط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الموضوعية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للاجتهاد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القضائي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الجزائي</w:t>
            </w:r>
            <w:proofErr w:type="spellEnd"/>
          </w:p>
        </w:tc>
        <w:tc>
          <w:tcPr>
            <w:tcW w:w="2247" w:type="dxa"/>
            <w:vAlign w:val="center"/>
          </w:tcPr>
          <w:p w14:paraId="5A504B0B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المنارة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للبحوث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والدراسات</w:t>
            </w:r>
            <w:proofErr w:type="spellEnd"/>
          </w:p>
        </w:tc>
        <w:tc>
          <w:tcPr>
            <w:tcW w:w="828" w:type="dxa"/>
            <w:vAlign w:val="center"/>
          </w:tcPr>
          <w:p w14:paraId="555BBD43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3311AF94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1AA4B132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15</w:t>
            </w:r>
          </w:p>
        </w:tc>
        <w:tc>
          <w:tcPr>
            <w:tcW w:w="567" w:type="dxa"/>
            <w:vAlign w:val="center"/>
          </w:tcPr>
          <w:p w14:paraId="3B2E9186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2025</w:t>
            </w:r>
          </w:p>
        </w:tc>
        <w:tc>
          <w:tcPr>
            <w:tcW w:w="4472" w:type="dxa"/>
            <w:vAlign w:val="center"/>
          </w:tcPr>
          <w:p w14:paraId="04918AAA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الأسس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القانونية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لتأويل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النصوص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الجزائية</w:t>
            </w:r>
            <w:proofErr w:type="spellEnd"/>
          </w:p>
        </w:tc>
        <w:tc>
          <w:tcPr>
            <w:tcW w:w="2247" w:type="dxa"/>
            <w:vAlign w:val="center"/>
          </w:tcPr>
          <w:p w14:paraId="5E814C16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المجلة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الأردنية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في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القانون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والعلوم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السياسية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– </w:t>
            </w:r>
            <w:proofErr w:type="spellStart"/>
            <w:r>
              <w:rPr>
                <w:rFonts w:ascii="Arial" w:eastAsia="Arial" w:hAnsi="Arial"/>
                <w:sz w:val="15"/>
              </w:rPr>
              <w:t>جامعة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مؤتة</w:t>
            </w:r>
            <w:proofErr w:type="spellEnd"/>
          </w:p>
        </w:tc>
        <w:tc>
          <w:tcPr>
            <w:tcW w:w="828" w:type="dxa"/>
            <w:vAlign w:val="center"/>
          </w:tcPr>
          <w:p w14:paraId="2150C7E7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48D685A6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48897F41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16</w:t>
            </w:r>
          </w:p>
        </w:tc>
        <w:tc>
          <w:tcPr>
            <w:tcW w:w="567" w:type="dxa"/>
            <w:vAlign w:val="center"/>
          </w:tcPr>
          <w:p w14:paraId="5DE3CD2F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2025</w:t>
            </w:r>
          </w:p>
        </w:tc>
        <w:tc>
          <w:tcPr>
            <w:tcW w:w="4472" w:type="dxa"/>
            <w:vAlign w:val="center"/>
          </w:tcPr>
          <w:p w14:paraId="0743657C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سبل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التصدي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للجرائم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الإلكترونية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الماسة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بالأمن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السيبراني</w:t>
            </w:r>
            <w:proofErr w:type="spellEnd"/>
          </w:p>
        </w:tc>
        <w:tc>
          <w:tcPr>
            <w:tcW w:w="2247" w:type="dxa"/>
            <w:vAlign w:val="center"/>
          </w:tcPr>
          <w:p w14:paraId="3F98FE9E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مؤتمر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حماية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البيانات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الشخصية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في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العصر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الرقمي</w:t>
            </w:r>
            <w:proofErr w:type="spellEnd"/>
          </w:p>
        </w:tc>
        <w:tc>
          <w:tcPr>
            <w:tcW w:w="828" w:type="dxa"/>
            <w:vAlign w:val="center"/>
          </w:tcPr>
          <w:p w14:paraId="6B6CD28E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3A720EDB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68D21914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17</w:t>
            </w:r>
          </w:p>
        </w:tc>
        <w:tc>
          <w:tcPr>
            <w:tcW w:w="567" w:type="dxa"/>
            <w:vAlign w:val="center"/>
          </w:tcPr>
          <w:p w14:paraId="5F19040F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2025</w:t>
            </w:r>
          </w:p>
        </w:tc>
        <w:tc>
          <w:tcPr>
            <w:tcW w:w="4472" w:type="dxa"/>
            <w:vAlign w:val="center"/>
          </w:tcPr>
          <w:p w14:paraId="5DBD8D96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Application Electronic Monitoring System: A Comparative Study between</w:t>
            </w:r>
          </w:p>
        </w:tc>
        <w:tc>
          <w:tcPr>
            <w:tcW w:w="2247" w:type="dxa"/>
            <w:vAlign w:val="center"/>
          </w:tcPr>
          <w:p w14:paraId="4BEDA109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 xml:space="preserve">Lex </w:t>
            </w:r>
            <w:proofErr w:type="spellStart"/>
            <w:r>
              <w:rPr>
                <w:rFonts w:ascii="Arial" w:eastAsia="Arial" w:hAnsi="Arial"/>
                <w:sz w:val="15"/>
              </w:rPr>
              <w:t>localis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- Journal of Local Self-Government</w:t>
            </w:r>
          </w:p>
        </w:tc>
        <w:tc>
          <w:tcPr>
            <w:tcW w:w="828" w:type="dxa"/>
            <w:vAlign w:val="center"/>
          </w:tcPr>
          <w:p w14:paraId="7647C589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 Q2</w:t>
            </w:r>
          </w:p>
        </w:tc>
      </w:tr>
      <w:tr w:rsidR="00404FB2" w14:paraId="12AD73B7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44B0CB97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18</w:t>
            </w:r>
          </w:p>
        </w:tc>
        <w:tc>
          <w:tcPr>
            <w:tcW w:w="567" w:type="dxa"/>
            <w:vAlign w:val="center"/>
          </w:tcPr>
          <w:p w14:paraId="4D7F2623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2026</w:t>
            </w:r>
          </w:p>
        </w:tc>
        <w:tc>
          <w:tcPr>
            <w:tcW w:w="4472" w:type="dxa"/>
            <w:vAlign w:val="center"/>
          </w:tcPr>
          <w:p w14:paraId="21E6F518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Criminal prosecution of crimes involving manipulation of electronic content</w:t>
            </w:r>
          </w:p>
        </w:tc>
        <w:tc>
          <w:tcPr>
            <w:tcW w:w="2247" w:type="dxa"/>
            <w:vAlign w:val="center"/>
          </w:tcPr>
          <w:p w14:paraId="34554E2B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SCIENTIFIC CULTURE - Journal</w:t>
            </w:r>
          </w:p>
        </w:tc>
        <w:tc>
          <w:tcPr>
            <w:tcW w:w="828" w:type="dxa"/>
            <w:vAlign w:val="center"/>
          </w:tcPr>
          <w:p w14:paraId="47A4A728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 Q1</w:t>
            </w:r>
          </w:p>
        </w:tc>
      </w:tr>
      <w:tr w:rsidR="00404FB2" w14:paraId="60329621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233CE037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19</w:t>
            </w:r>
          </w:p>
        </w:tc>
        <w:tc>
          <w:tcPr>
            <w:tcW w:w="567" w:type="dxa"/>
            <w:vAlign w:val="center"/>
          </w:tcPr>
          <w:p w14:paraId="71726250" w14:textId="77777777" w:rsidR="00404FB2" w:rsidRPr="00E15533" w:rsidRDefault="00404FB2" w:rsidP="006730E6">
            <w:pPr>
              <w:bidi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2026</w:t>
            </w:r>
          </w:p>
        </w:tc>
        <w:tc>
          <w:tcPr>
            <w:tcW w:w="4472" w:type="dxa"/>
            <w:vAlign w:val="center"/>
          </w:tcPr>
          <w:p w14:paraId="4C328A14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المسؤولية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الجزائية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لجرائم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حوادث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الطائرات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بدون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طيار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ذاتية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القيادة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المزودة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بتقنية</w:t>
            </w:r>
            <w:proofErr w:type="spellEnd"/>
            <w:r w:rsidRPr="00E15533">
              <w:rPr>
                <w:rFonts w:ascii="Calibri" w:eastAsia="Arial" w:hAnsi="Calibri"/>
                <w:sz w:val="20"/>
                <w:szCs w:val="20"/>
              </w:rPr>
              <w:t xml:space="preserve"> </w:t>
            </w:r>
            <w:proofErr w:type="spellStart"/>
            <w:r w:rsidRPr="00E15533">
              <w:rPr>
                <w:rFonts w:ascii="Arial" w:eastAsia="Arial" w:hAnsi="Arial" w:cs="Arial"/>
                <w:sz w:val="20"/>
                <w:szCs w:val="20"/>
              </w:rPr>
              <w:t>الذكاء</w:t>
            </w:r>
            <w:proofErr w:type="spellEnd"/>
          </w:p>
        </w:tc>
        <w:tc>
          <w:tcPr>
            <w:tcW w:w="2247" w:type="dxa"/>
            <w:vAlign w:val="center"/>
          </w:tcPr>
          <w:p w14:paraId="49E7F436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مجلة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جرش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للبحوث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والدراسات</w:t>
            </w:r>
            <w:proofErr w:type="spellEnd"/>
          </w:p>
        </w:tc>
        <w:tc>
          <w:tcPr>
            <w:tcW w:w="828" w:type="dxa"/>
            <w:vAlign w:val="center"/>
          </w:tcPr>
          <w:p w14:paraId="62909860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EBSCO</w:t>
            </w:r>
          </w:p>
        </w:tc>
      </w:tr>
      <w:tr w:rsidR="00404FB2" w14:paraId="74CEE300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0FB6687A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20</w:t>
            </w:r>
          </w:p>
        </w:tc>
        <w:tc>
          <w:tcPr>
            <w:tcW w:w="567" w:type="dxa"/>
            <w:vAlign w:val="center"/>
          </w:tcPr>
          <w:p w14:paraId="63D2C6CB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2024</w:t>
            </w:r>
          </w:p>
        </w:tc>
        <w:tc>
          <w:tcPr>
            <w:tcW w:w="4472" w:type="dxa"/>
            <w:vAlign w:val="center"/>
          </w:tcPr>
          <w:p w14:paraId="2821359C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A Comparative Analysis of Modern Custody Laws and their Applicability</w:t>
            </w:r>
          </w:p>
        </w:tc>
        <w:tc>
          <w:tcPr>
            <w:tcW w:w="2247" w:type="dxa"/>
            <w:vAlign w:val="center"/>
          </w:tcPr>
          <w:p w14:paraId="1D126FAD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International Journal of Criminal Justice Sciences</w:t>
            </w:r>
          </w:p>
        </w:tc>
        <w:tc>
          <w:tcPr>
            <w:tcW w:w="828" w:type="dxa"/>
            <w:vAlign w:val="center"/>
          </w:tcPr>
          <w:p w14:paraId="6752F6B1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</w:t>
            </w:r>
          </w:p>
        </w:tc>
      </w:tr>
      <w:tr w:rsidR="00404FB2" w14:paraId="2057D47F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FE77D1F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21</w:t>
            </w:r>
          </w:p>
        </w:tc>
        <w:tc>
          <w:tcPr>
            <w:tcW w:w="567" w:type="dxa"/>
            <w:vAlign w:val="center"/>
          </w:tcPr>
          <w:p w14:paraId="2EB7ED7F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2022</w:t>
            </w:r>
          </w:p>
        </w:tc>
        <w:tc>
          <w:tcPr>
            <w:tcW w:w="4472" w:type="dxa"/>
            <w:vAlign w:val="center"/>
          </w:tcPr>
          <w:p w14:paraId="611EF5CE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The TOEQCC Framework for Sustainable Adoption of Cloud Computing at Higher Education Institutions in the Kingdom of Jordan</w:t>
            </w:r>
          </w:p>
        </w:tc>
        <w:tc>
          <w:tcPr>
            <w:tcW w:w="2247" w:type="dxa"/>
            <w:vAlign w:val="center"/>
          </w:tcPr>
          <w:p w14:paraId="7BC8C36A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Sustainability (Switzerland)</w:t>
            </w:r>
          </w:p>
        </w:tc>
        <w:tc>
          <w:tcPr>
            <w:tcW w:w="828" w:type="dxa"/>
            <w:vAlign w:val="center"/>
          </w:tcPr>
          <w:p w14:paraId="5FFDA2B5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</w:t>
            </w:r>
          </w:p>
        </w:tc>
      </w:tr>
      <w:tr w:rsidR="00404FB2" w14:paraId="034333F2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647FBE56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22</w:t>
            </w:r>
          </w:p>
        </w:tc>
        <w:tc>
          <w:tcPr>
            <w:tcW w:w="567" w:type="dxa"/>
            <w:vAlign w:val="center"/>
          </w:tcPr>
          <w:p w14:paraId="13B5DDE9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2024</w:t>
            </w:r>
          </w:p>
        </w:tc>
        <w:tc>
          <w:tcPr>
            <w:tcW w:w="4472" w:type="dxa"/>
            <w:vAlign w:val="center"/>
          </w:tcPr>
          <w:p w14:paraId="430EE001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Cloud Computing-Based Theoretical Transfer from Physical to Virtual Machines</w:t>
            </w:r>
          </w:p>
        </w:tc>
        <w:tc>
          <w:tcPr>
            <w:tcW w:w="2247" w:type="dxa"/>
            <w:vAlign w:val="center"/>
          </w:tcPr>
          <w:p w14:paraId="2CB44E39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Studies in Systems, Decision and Control</w:t>
            </w:r>
          </w:p>
        </w:tc>
        <w:tc>
          <w:tcPr>
            <w:tcW w:w="828" w:type="dxa"/>
            <w:vAlign w:val="center"/>
          </w:tcPr>
          <w:p w14:paraId="1C299B9A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</w:t>
            </w:r>
          </w:p>
        </w:tc>
      </w:tr>
      <w:tr w:rsidR="00404FB2" w14:paraId="06712DAA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442C8BF4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23</w:t>
            </w:r>
          </w:p>
        </w:tc>
        <w:tc>
          <w:tcPr>
            <w:tcW w:w="567" w:type="dxa"/>
            <w:vAlign w:val="center"/>
          </w:tcPr>
          <w:p w14:paraId="7C01DC97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2024</w:t>
            </w:r>
          </w:p>
        </w:tc>
        <w:tc>
          <w:tcPr>
            <w:tcW w:w="4472" w:type="dxa"/>
            <w:vAlign w:val="center"/>
          </w:tcPr>
          <w:p w14:paraId="6E78929A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The Effects of Innovative Technology on Quality Assurance in Higher Education</w:t>
            </w:r>
          </w:p>
        </w:tc>
        <w:tc>
          <w:tcPr>
            <w:tcW w:w="2247" w:type="dxa"/>
            <w:vAlign w:val="center"/>
          </w:tcPr>
          <w:p w14:paraId="229D00A1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Studies in Systems, Decision and Control</w:t>
            </w:r>
          </w:p>
        </w:tc>
        <w:tc>
          <w:tcPr>
            <w:tcW w:w="828" w:type="dxa"/>
            <w:vAlign w:val="center"/>
          </w:tcPr>
          <w:p w14:paraId="7C2DDC81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</w:t>
            </w:r>
          </w:p>
        </w:tc>
      </w:tr>
      <w:tr w:rsidR="00404FB2" w14:paraId="2596CAE8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EF17C58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24</w:t>
            </w:r>
          </w:p>
        </w:tc>
        <w:tc>
          <w:tcPr>
            <w:tcW w:w="567" w:type="dxa"/>
            <w:vAlign w:val="center"/>
          </w:tcPr>
          <w:p w14:paraId="513C0E8A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2024</w:t>
            </w:r>
          </w:p>
        </w:tc>
        <w:tc>
          <w:tcPr>
            <w:tcW w:w="4472" w:type="dxa"/>
            <w:vAlign w:val="center"/>
          </w:tcPr>
          <w:p w14:paraId="0806A46B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Overview of the Factors Affecting Usage of Mobile Cloud Computing in the</w:t>
            </w:r>
          </w:p>
        </w:tc>
        <w:tc>
          <w:tcPr>
            <w:tcW w:w="2247" w:type="dxa"/>
            <w:vAlign w:val="center"/>
          </w:tcPr>
          <w:p w14:paraId="01DE6003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Studies in Systems, Decision and Control</w:t>
            </w:r>
          </w:p>
        </w:tc>
        <w:tc>
          <w:tcPr>
            <w:tcW w:w="828" w:type="dxa"/>
            <w:vAlign w:val="center"/>
          </w:tcPr>
          <w:p w14:paraId="4B15FCF9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</w:t>
            </w:r>
          </w:p>
        </w:tc>
      </w:tr>
      <w:tr w:rsidR="00404FB2" w14:paraId="1B113C6C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24F2E6B9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25</w:t>
            </w:r>
          </w:p>
        </w:tc>
        <w:tc>
          <w:tcPr>
            <w:tcW w:w="567" w:type="dxa"/>
            <w:vAlign w:val="center"/>
          </w:tcPr>
          <w:p w14:paraId="158A02C7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2024</w:t>
            </w:r>
          </w:p>
        </w:tc>
        <w:tc>
          <w:tcPr>
            <w:tcW w:w="4472" w:type="dxa"/>
            <w:vAlign w:val="center"/>
          </w:tcPr>
          <w:p w14:paraId="6A994F47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Impact of International Jurisdiction on the Applicability of Jordanian Civil Law: A</w:t>
            </w:r>
          </w:p>
        </w:tc>
        <w:tc>
          <w:tcPr>
            <w:tcW w:w="2247" w:type="dxa"/>
            <w:vAlign w:val="center"/>
          </w:tcPr>
          <w:p w14:paraId="16833F78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International Journal of Criminal Justice Sciences</w:t>
            </w:r>
          </w:p>
        </w:tc>
        <w:tc>
          <w:tcPr>
            <w:tcW w:w="828" w:type="dxa"/>
            <w:vAlign w:val="center"/>
          </w:tcPr>
          <w:p w14:paraId="4426AEEB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</w:t>
            </w:r>
          </w:p>
        </w:tc>
      </w:tr>
      <w:tr w:rsidR="00404FB2" w14:paraId="17538060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7F47C6E9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26</w:t>
            </w:r>
          </w:p>
        </w:tc>
        <w:tc>
          <w:tcPr>
            <w:tcW w:w="567" w:type="dxa"/>
            <w:vAlign w:val="center"/>
          </w:tcPr>
          <w:p w14:paraId="7FA6C403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2024</w:t>
            </w:r>
          </w:p>
        </w:tc>
        <w:tc>
          <w:tcPr>
            <w:tcW w:w="4472" w:type="dxa"/>
            <w:vAlign w:val="center"/>
          </w:tcPr>
          <w:p w14:paraId="3BBAB288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The Influence that Covid-19 Has Had on the Electronic Payment System,</w:t>
            </w:r>
          </w:p>
        </w:tc>
        <w:tc>
          <w:tcPr>
            <w:tcW w:w="2247" w:type="dxa"/>
            <w:vAlign w:val="center"/>
          </w:tcPr>
          <w:p w14:paraId="045FE699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Studies in Systems, Decision and Control</w:t>
            </w:r>
          </w:p>
        </w:tc>
        <w:tc>
          <w:tcPr>
            <w:tcW w:w="828" w:type="dxa"/>
            <w:vAlign w:val="center"/>
          </w:tcPr>
          <w:p w14:paraId="6E1E313A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</w:t>
            </w:r>
          </w:p>
        </w:tc>
      </w:tr>
      <w:tr w:rsidR="00404FB2" w14:paraId="5F7B8EC2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7970918D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27</w:t>
            </w:r>
          </w:p>
        </w:tc>
        <w:tc>
          <w:tcPr>
            <w:tcW w:w="567" w:type="dxa"/>
            <w:vAlign w:val="center"/>
          </w:tcPr>
          <w:p w14:paraId="6E8CD4A4" w14:textId="77777777" w:rsidR="00404FB2" w:rsidRPr="00E15533" w:rsidRDefault="00404FB2" w:rsidP="006730E6">
            <w:pPr>
              <w:bidi/>
              <w:jc w:val="center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Arial" w:eastAsia="Arial" w:hAnsi="Arial"/>
                <w:sz w:val="15"/>
              </w:rPr>
              <w:t>2024</w:t>
            </w:r>
          </w:p>
        </w:tc>
        <w:tc>
          <w:tcPr>
            <w:tcW w:w="4472" w:type="dxa"/>
            <w:vAlign w:val="center"/>
          </w:tcPr>
          <w:p w14:paraId="2BC692B0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A Novel Framework for the Adoption of Information Technology Based on Cloud Computing</w:t>
            </w:r>
          </w:p>
        </w:tc>
        <w:tc>
          <w:tcPr>
            <w:tcW w:w="2247" w:type="dxa"/>
            <w:vAlign w:val="center"/>
          </w:tcPr>
          <w:p w14:paraId="7BF62E32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Studies in Systems, Decision and Control</w:t>
            </w:r>
          </w:p>
        </w:tc>
        <w:tc>
          <w:tcPr>
            <w:tcW w:w="828" w:type="dxa"/>
            <w:vAlign w:val="center"/>
          </w:tcPr>
          <w:p w14:paraId="2E572036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</w:t>
            </w:r>
          </w:p>
        </w:tc>
      </w:tr>
      <w:tr w:rsidR="00404FB2" w14:paraId="63F1471C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22208BD5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28</w:t>
            </w:r>
          </w:p>
        </w:tc>
        <w:tc>
          <w:tcPr>
            <w:tcW w:w="567" w:type="dxa"/>
            <w:vAlign w:val="center"/>
          </w:tcPr>
          <w:p w14:paraId="55A13EAC" w14:textId="77777777" w:rsidR="00404FB2" w:rsidRPr="00890BD7" w:rsidRDefault="00404FB2" w:rsidP="006730E6">
            <w:pPr>
              <w:bidi/>
              <w:jc w:val="center"/>
              <w:rPr>
                <w:rFonts w:ascii="Arial" w:eastAsia="Arial" w:hAnsi="Arial"/>
                <w:sz w:val="15"/>
                <w:szCs w:val="15"/>
              </w:rPr>
            </w:pPr>
            <w:r w:rsidRPr="00890BD7">
              <w:rPr>
                <w:rFonts w:ascii="Arial" w:eastAsia="Arial" w:hAnsi="Arial" w:hint="cs"/>
                <w:sz w:val="15"/>
                <w:szCs w:val="15"/>
                <w:rtl/>
              </w:rPr>
              <w:t>2026</w:t>
            </w:r>
          </w:p>
        </w:tc>
        <w:tc>
          <w:tcPr>
            <w:tcW w:w="4472" w:type="dxa"/>
            <w:vAlign w:val="center"/>
          </w:tcPr>
          <w:p w14:paraId="25EE3396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An Innovative Mathematical Approach to Implementing Cloud-Based IT</w:t>
            </w:r>
          </w:p>
        </w:tc>
        <w:tc>
          <w:tcPr>
            <w:tcW w:w="2247" w:type="dxa"/>
            <w:vAlign w:val="center"/>
          </w:tcPr>
          <w:p w14:paraId="3E3DD8EF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Applied Mathematics &amp; Information Sciences</w:t>
            </w:r>
          </w:p>
        </w:tc>
        <w:tc>
          <w:tcPr>
            <w:tcW w:w="828" w:type="dxa"/>
            <w:vAlign w:val="center"/>
          </w:tcPr>
          <w:p w14:paraId="65B821B0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</w:t>
            </w:r>
          </w:p>
        </w:tc>
      </w:tr>
      <w:tr w:rsidR="00404FB2" w14:paraId="43F1B35A" w14:textId="77777777" w:rsidTr="006730E6"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A41E5C6" w14:textId="77777777" w:rsidR="00404FB2" w:rsidRPr="00225BF4" w:rsidRDefault="00404FB2" w:rsidP="006730E6">
            <w:pPr>
              <w:bidi/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16"/>
                <w:szCs w:val="16"/>
                <w:rtl/>
                <w:lang w:bidi="ar-JO"/>
              </w:rPr>
              <w:t>29</w:t>
            </w:r>
          </w:p>
        </w:tc>
        <w:tc>
          <w:tcPr>
            <w:tcW w:w="567" w:type="dxa"/>
            <w:vAlign w:val="center"/>
          </w:tcPr>
          <w:p w14:paraId="0D18A64A" w14:textId="77777777" w:rsidR="00404FB2" w:rsidRPr="00890BD7" w:rsidRDefault="00404FB2" w:rsidP="006730E6">
            <w:pPr>
              <w:bidi/>
              <w:jc w:val="center"/>
              <w:rPr>
                <w:rFonts w:ascii="Arial" w:eastAsia="Arial" w:hAnsi="Arial"/>
                <w:sz w:val="15"/>
                <w:szCs w:val="15"/>
              </w:rPr>
            </w:pPr>
            <w:r w:rsidRPr="00890BD7">
              <w:rPr>
                <w:rFonts w:ascii="Arial" w:eastAsia="Arial" w:hAnsi="Arial" w:hint="cs"/>
                <w:sz w:val="15"/>
                <w:szCs w:val="15"/>
                <w:rtl/>
              </w:rPr>
              <w:t>2026</w:t>
            </w:r>
          </w:p>
        </w:tc>
        <w:tc>
          <w:tcPr>
            <w:tcW w:w="4472" w:type="dxa"/>
            <w:vAlign w:val="center"/>
          </w:tcPr>
          <w:p w14:paraId="05B011B2" w14:textId="77777777" w:rsidR="00404FB2" w:rsidRPr="00E15533" w:rsidRDefault="00404FB2" w:rsidP="006730E6">
            <w:pPr>
              <w:bidi/>
              <w:rPr>
                <w:rFonts w:ascii="Calibri" w:hAnsi="Calibri"/>
                <w:sz w:val="20"/>
                <w:szCs w:val="20"/>
                <w:rtl/>
                <w:lang w:bidi="ar-JO"/>
              </w:rPr>
            </w:pPr>
            <w:r w:rsidRPr="00E15533">
              <w:rPr>
                <w:rFonts w:ascii="Calibri" w:eastAsia="Arial" w:hAnsi="Calibri"/>
                <w:sz w:val="20"/>
                <w:szCs w:val="20"/>
              </w:rPr>
              <w:t>Mathematical Analysis of the Elements Affecting Mobile Cloud Computing</w:t>
            </w:r>
          </w:p>
        </w:tc>
        <w:tc>
          <w:tcPr>
            <w:tcW w:w="2247" w:type="dxa"/>
            <w:vAlign w:val="center"/>
          </w:tcPr>
          <w:p w14:paraId="4EA37E9A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Applied Mathematics &amp; Information Sciences</w:t>
            </w:r>
          </w:p>
        </w:tc>
        <w:tc>
          <w:tcPr>
            <w:tcW w:w="828" w:type="dxa"/>
            <w:vAlign w:val="center"/>
          </w:tcPr>
          <w:p w14:paraId="713CC8D6" w14:textId="77777777" w:rsidR="00404FB2" w:rsidRDefault="00404FB2" w:rsidP="006730E6">
            <w:pPr>
              <w:bidi/>
              <w:rPr>
                <w:rFonts w:hint="cs"/>
                <w:rtl/>
                <w:lang w:bidi="ar-JO"/>
              </w:rPr>
            </w:pPr>
            <w:r>
              <w:rPr>
                <w:rFonts w:ascii="Arial" w:eastAsia="Arial" w:hAnsi="Arial"/>
                <w:sz w:val="15"/>
              </w:rPr>
              <w:t>Scopus</w:t>
            </w:r>
          </w:p>
        </w:tc>
      </w:tr>
    </w:tbl>
    <w:p w14:paraId="2A37D6BE" w14:textId="4D8DF1E0" w:rsidR="00D26AE8" w:rsidRDefault="00D26AE8">
      <w:pPr>
        <w:jc w:val="right"/>
        <w:rPr>
          <w:rFonts w:asciiTheme="minorBidi" w:hAnsiTheme="minorBidi" w:cstheme="minorBidi"/>
          <w:rtl/>
          <w:lang w:bidi="ar-JO"/>
        </w:rPr>
      </w:pPr>
    </w:p>
    <w:p w14:paraId="3B35FAD6" w14:textId="77777777" w:rsidR="00D26AE8" w:rsidRDefault="00000000">
      <w:pPr>
        <w:jc w:val="right"/>
        <w:rPr>
          <w:b/>
          <w:bCs/>
          <w:sz w:val="32"/>
          <w:szCs w:val="32"/>
        </w:rPr>
      </w:pPr>
      <w:r>
        <w:rPr>
          <w:rFonts w:asciiTheme="minorBidi" w:hAnsiTheme="minorBidi" w:cstheme="minorBidi"/>
          <w:rtl/>
        </w:rPr>
        <w:t xml:space="preserve"> </w:t>
      </w:r>
    </w:p>
    <w:p w14:paraId="20E4A5FB" w14:textId="77777777" w:rsidR="00D26AE8" w:rsidRDefault="00000000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الكتب القانونية </w:t>
      </w:r>
      <w:r>
        <w:rPr>
          <w:b/>
          <w:bCs/>
          <w:sz w:val="32"/>
          <w:szCs w:val="32"/>
          <w:rtl/>
        </w:rPr>
        <w:t>–</w:t>
      </w:r>
    </w:p>
    <w:p w14:paraId="7EC05789" w14:textId="77777777" w:rsidR="00D26AE8" w:rsidRDefault="00000000">
      <w:pPr>
        <w:bidi/>
        <w:jc w:val="both"/>
        <w:rPr>
          <w:rFonts w:cs="Simplified Arabic"/>
          <w:lang w:bidi="ar-JO"/>
        </w:rPr>
      </w:pPr>
      <w:r>
        <w:rPr>
          <w:rFonts w:cs="Simplified Arabic" w:hint="cs"/>
          <w:rtl/>
          <w:lang w:bidi="ar-JO"/>
        </w:rPr>
        <w:t>كتاب " الوجيز في شرح قانون العمل الأردني " 2008م .</w:t>
      </w:r>
    </w:p>
    <w:p w14:paraId="33EB1C4E" w14:textId="77777777" w:rsidR="00D26AE8" w:rsidRDefault="00000000">
      <w:pPr>
        <w:bidi/>
        <w:jc w:val="both"/>
        <w:rPr>
          <w:rFonts w:cs="Simplified Arabic"/>
          <w:lang w:bidi="ar-JO"/>
        </w:rPr>
      </w:pPr>
      <w:r>
        <w:rPr>
          <w:rFonts w:cs="Simplified Arabic" w:hint="cs"/>
          <w:rtl/>
          <w:lang w:bidi="ar-JO"/>
        </w:rPr>
        <w:t>كتاب "الجراحة التجميلية في الجوانب القانونية والشرعية" 2009م .</w:t>
      </w:r>
    </w:p>
    <w:p w14:paraId="5DA9A7CA" w14:textId="77777777" w:rsidR="00D26AE8" w:rsidRDefault="00D26AE8">
      <w:pPr>
        <w:jc w:val="right"/>
        <w:rPr>
          <w:b/>
          <w:bCs/>
          <w:sz w:val="32"/>
          <w:szCs w:val="32"/>
          <w:rtl/>
          <w:lang w:bidi="ar-JO"/>
        </w:rPr>
      </w:pPr>
    </w:p>
    <w:p w14:paraId="5096C6D9" w14:textId="77777777" w:rsidR="00D26AE8" w:rsidRDefault="00D26AE8">
      <w:pPr>
        <w:rPr>
          <w:b/>
          <w:bCs/>
          <w:sz w:val="32"/>
          <w:szCs w:val="32"/>
          <w:lang w:bidi="ar-JO"/>
        </w:rPr>
      </w:pPr>
    </w:p>
    <w:sectPr w:rsidR="00D26AE8">
      <w:footerReference w:type="default" r:id="rId8"/>
      <w:pgSz w:w="12240" w:h="15840"/>
      <w:pgMar w:top="1440" w:right="1800" w:bottom="1440" w:left="180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36F4" w14:textId="77777777" w:rsidR="009921A9" w:rsidRDefault="009921A9">
      <w:r>
        <w:separator/>
      </w:r>
    </w:p>
  </w:endnote>
  <w:endnote w:type="continuationSeparator" w:id="0">
    <w:p w14:paraId="1436ED37" w14:textId="77777777" w:rsidR="009921A9" w:rsidRDefault="0099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072057"/>
      <w:docPartObj>
        <w:docPartGallery w:val="AutoText"/>
      </w:docPartObj>
    </w:sdtPr>
    <w:sdtContent>
      <w:p w14:paraId="167A83AE" w14:textId="77777777" w:rsidR="00D26AE8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14:paraId="751A78A8" w14:textId="77777777" w:rsidR="00D26AE8" w:rsidRDefault="00D26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B13C" w14:textId="77777777" w:rsidR="009921A9" w:rsidRDefault="009921A9">
      <w:r>
        <w:separator/>
      </w:r>
    </w:p>
  </w:footnote>
  <w:footnote w:type="continuationSeparator" w:id="0">
    <w:p w14:paraId="7DE10C79" w14:textId="77777777" w:rsidR="009921A9" w:rsidRDefault="0099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4DD9321A"/>
    <w:multiLevelType w:val="multilevel"/>
    <w:tmpl w:val="4DD932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Heading9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Arabic Transparent" w:hint="default"/>
      </w:rPr>
    </w:lvl>
    <w:lvl w:ilvl="2">
      <w:start w:val="1"/>
      <w:numFmt w:val="bullet"/>
      <w:lvlText w:val=""/>
      <w:lvlJc w:val="left"/>
      <w:pPr>
        <w:tabs>
          <w:tab w:val="left" w:pos="2163"/>
        </w:tabs>
        <w:ind w:left="2163" w:hanging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F133D"/>
    <w:multiLevelType w:val="multilevel"/>
    <w:tmpl w:val="53FF133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C3CCD"/>
    <w:multiLevelType w:val="multilevel"/>
    <w:tmpl w:val="7A7C3CCD"/>
    <w:lvl w:ilvl="0">
      <w:start w:val="1"/>
      <w:numFmt w:val="bullet"/>
      <w:pStyle w:val="Activity"/>
      <w:lvlText w:val=""/>
      <w:lvlJc w:val="left"/>
      <w:pPr>
        <w:tabs>
          <w:tab w:val="left" w:pos="2978"/>
        </w:tabs>
        <w:ind w:left="29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2618"/>
        </w:tabs>
        <w:ind w:left="2618" w:hanging="360"/>
      </w:pPr>
      <w:rPr>
        <w:rFonts w:hint="default"/>
      </w:rPr>
    </w:lvl>
    <w:lvl w:ilvl="2">
      <w:start w:val="1"/>
      <w:numFmt w:val="decimal"/>
      <w:pStyle w:val="ListAch"/>
      <w:lvlText w:val="%3."/>
      <w:lvlJc w:val="left"/>
      <w:pPr>
        <w:tabs>
          <w:tab w:val="left" w:pos="3338"/>
        </w:tabs>
        <w:ind w:left="333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4058"/>
        </w:tabs>
        <w:ind w:left="4058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left" w:pos="4778"/>
        </w:tabs>
        <w:ind w:left="47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98"/>
        </w:tabs>
        <w:ind w:left="54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18"/>
        </w:tabs>
        <w:ind w:left="62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938"/>
        </w:tabs>
        <w:ind w:left="69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658"/>
        </w:tabs>
        <w:ind w:left="7658" w:hanging="360"/>
      </w:pPr>
      <w:rPr>
        <w:rFonts w:ascii="Wingdings" w:hAnsi="Wingdings" w:hint="default"/>
      </w:rPr>
    </w:lvl>
  </w:abstractNum>
  <w:num w:numId="1" w16cid:durableId="1369718192">
    <w:abstractNumId w:val="1"/>
  </w:num>
  <w:num w:numId="2" w16cid:durableId="489951258">
    <w:abstractNumId w:val="0"/>
    <w:lvlOverride w:ilvl="0">
      <w:lvl w:ilvl="0" w:tentative="1">
        <w:start w:val="1"/>
        <w:numFmt w:val="chosung"/>
        <w:pStyle w:val="Achievement"/>
        <w:lvlText w:val="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3" w16cid:durableId="315569294">
    <w:abstractNumId w:val="3"/>
  </w:num>
  <w:num w:numId="4" w16cid:durableId="1343095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EE"/>
    <w:rsid w:val="00010526"/>
    <w:rsid w:val="0002434D"/>
    <w:rsid w:val="00041488"/>
    <w:rsid w:val="00054AA9"/>
    <w:rsid w:val="00073519"/>
    <w:rsid w:val="000745AC"/>
    <w:rsid w:val="000830DF"/>
    <w:rsid w:val="00096C51"/>
    <w:rsid w:val="000B2F49"/>
    <w:rsid w:val="000B52B0"/>
    <w:rsid w:val="000E2AE5"/>
    <w:rsid w:val="000E60AD"/>
    <w:rsid w:val="000F253A"/>
    <w:rsid w:val="00106054"/>
    <w:rsid w:val="00111CD7"/>
    <w:rsid w:val="00117CD7"/>
    <w:rsid w:val="001405F3"/>
    <w:rsid w:val="00143B00"/>
    <w:rsid w:val="00145E13"/>
    <w:rsid w:val="00151385"/>
    <w:rsid w:val="00152D5B"/>
    <w:rsid w:val="00177898"/>
    <w:rsid w:val="001B657B"/>
    <w:rsid w:val="001D5E15"/>
    <w:rsid w:val="001E7771"/>
    <w:rsid w:val="001F11F5"/>
    <w:rsid w:val="001F2B85"/>
    <w:rsid w:val="00233083"/>
    <w:rsid w:val="00235521"/>
    <w:rsid w:val="00246171"/>
    <w:rsid w:val="002761AE"/>
    <w:rsid w:val="00280B98"/>
    <w:rsid w:val="00286F19"/>
    <w:rsid w:val="00295B5A"/>
    <w:rsid w:val="002A6A8A"/>
    <w:rsid w:val="002C5576"/>
    <w:rsid w:val="002D5449"/>
    <w:rsid w:val="002E251B"/>
    <w:rsid w:val="00302310"/>
    <w:rsid w:val="00307E3B"/>
    <w:rsid w:val="00315CCA"/>
    <w:rsid w:val="00324A2A"/>
    <w:rsid w:val="0036556C"/>
    <w:rsid w:val="00375FE2"/>
    <w:rsid w:val="00384F3B"/>
    <w:rsid w:val="00393AD4"/>
    <w:rsid w:val="003B7768"/>
    <w:rsid w:val="003C25A8"/>
    <w:rsid w:val="003C3E04"/>
    <w:rsid w:val="003E0E16"/>
    <w:rsid w:val="003E71B3"/>
    <w:rsid w:val="003F1A0A"/>
    <w:rsid w:val="00404FB2"/>
    <w:rsid w:val="0041684A"/>
    <w:rsid w:val="004262F5"/>
    <w:rsid w:val="00441BD4"/>
    <w:rsid w:val="004728B5"/>
    <w:rsid w:val="0047654F"/>
    <w:rsid w:val="004769DD"/>
    <w:rsid w:val="004A4106"/>
    <w:rsid w:val="004A72E1"/>
    <w:rsid w:val="004D25CD"/>
    <w:rsid w:val="004E56BE"/>
    <w:rsid w:val="00506225"/>
    <w:rsid w:val="00510521"/>
    <w:rsid w:val="00560BCD"/>
    <w:rsid w:val="005615E1"/>
    <w:rsid w:val="0056362D"/>
    <w:rsid w:val="00584A9F"/>
    <w:rsid w:val="00592B7D"/>
    <w:rsid w:val="005974B3"/>
    <w:rsid w:val="005A3234"/>
    <w:rsid w:val="005C27FA"/>
    <w:rsid w:val="005C68B3"/>
    <w:rsid w:val="0060291F"/>
    <w:rsid w:val="00604815"/>
    <w:rsid w:val="006315AF"/>
    <w:rsid w:val="00684E29"/>
    <w:rsid w:val="00686F4B"/>
    <w:rsid w:val="006A7877"/>
    <w:rsid w:val="006B5C3A"/>
    <w:rsid w:val="006B6578"/>
    <w:rsid w:val="006D7932"/>
    <w:rsid w:val="006E63D8"/>
    <w:rsid w:val="007123F3"/>
    <w:rsid w:val="007243A0"/>
    <w:rsid w:val="00732F2A"/>
    <w:rsid w:val="00740113"/>
    <w:rsid w:val="00740EF4"/>
    <w:rsid w:val="00756503"/>
    <w:rsid w:val="00770674"/>
    <w:rsid w:val="0077290E"/>
    <w:rsid w:val="00783346"/>
    <w:rsid w:val="00786F49"/>
    <w:rsid w:val="007C3713"/>
    <w:rsid w:val="007E6C95"/>
    <w:rsid w:val="0080798A"/>
    <w:rsid w:val="00813A0B"/>
    <w:rsid w:val="00814C44"/>
    <w:rsid w:val="00817863"/>
    <w:rsid w:val="00841701"/>
    <w:rsid w:val="00841E6D"/>
    <w:rsid w:val="00843888"/>
    <w:rsid w:val="008542E7"/>
    <w:rsid w:val="0086105E"/>
    <w:rsid w:val="008619FA"/>
    <w:rsid w:val="008735D5"/>
    <w:rsid w:val="00894D47"/>
    <w:rsid w:val="008967B1"/>
    <w:rsid w:val="008A11BA"/>
    <w:rsid w:val="008A4581"/>
    <w:rsid w:val="008C1729"/>
    <w:rsid w:val="008C479C"/>
    <w:rsid w:val="008D3C90"/>
    <w:rsid w:val="008F2012"/>
    <w:rsid w:val="00902F6E"/>
    <w:rsid w:val="009067F5"/>
    <w:rsid w:val="009323EE"/>
    <w:rsid w:val="00936170"/>
    <w:rsid w:val="00936BDE"/>
    <w:rsid w:val="00956C9F"/>
    <w:rsid w:val="00963039"/>
    <w:rsid w:val="0098515F"/>
    <w:rsid w:val="00985607"/>
    <w:rsid w:val="009921A9"/>
    <w:rsid w:val="009B5417"/>
    <w:rsid w:val="009C0FC3"/>
    <w:rsid w:val="009E5038"/>
    <w:rsid w:val="009F1A2F"/>
    <w:rsid w:val="00A13EC2"/>
    <w:rsid w:val="00A36A6F"/>
    <w:rsid w:val="00A42D0E"/>
    <w:rsid w:val="00A4569D"/>
    <w:rsid w:val="00A534A8"/>
    <w:rsid w:val="00A64EE7"/>
    <w:rsid w:val="00A700FC"/>
    <w:rsid w:val="00A84968"/>
    <w:rsid w:val="00A94A08"/>
    <w:rsid w:val="00AA0E18"/>
    <w:rsid w:val="00AB7C88"/>
    <w:rsid w:val="00AC0C39"/>
    <w:rsid w:val="00AC71C7"/>
    <w:rsid w:val="00AC74FD"/>
    <w:rsid w:val="00AE0DD6"/>
    <w:rsid w:val="00AE4784"/>
    <w:rsid w:val="00B06CF1"/>
    <w:rsid w:val="00B223DB"/>
    <w:rsid w:val="00B22D01"/>
    <w:rsid w:val="00B377EB"/>
    <w:rsid w:val="00B52F4F"/>
    <w:rsid w:val="00B60C60"/>
    <w:rsid w:val="00B86E9C"/>
    <w:rsid w:val="00BE0159"/>
    <w:rsid w:val="00BE55FC"/>
    <w:rsid w:val="00C16E83"/>
    <w:rsid w:val="00C21785"/>
    <w:rsid w:val="00C23500"/>
    <w:rsid w:val="00C41236"/>
    <w:rsid w:val="00C63418"/>
    <w:rsid w:val="00C75305"/>
    <w:rsid w:val="00C77C3D"/>
    <w:rsid w:val="00C91A52"/>
    <w:rsid w:val="00C93EB9"/>
    <w:rsid w:val="00CA1D48"/>
    <w:rsid w:val="00CA6200"/>
    <w:rsid w:val="00CC24C1"/>
    <w:rsid w:val="00CD4E58"/>
    <w:rsid w:val="00CE3315"/>
    <w:rsid w:val="00D13179"/>
    <w:rsid w:val="00D150E3"/>
    <w:rsid w:val="00D173BB"/>
    <w:rsid w:val="00D26AE8"/>
    <w:rsid w:val="00D34ED3"/>
    <w:rsid w:val="00D4366E"/>
    <w:rsid w:val="00D73C6E"/>
    <w:rsid w:val="00D775FE"/>
    <w:rsid w:val="00D82494"/>
    <w:rsid w:val="00D8636B"/>
    <w:rsid w:val="00D87A2C"/>
    <w:rsid w:val="00D96FB5"/>
    <w:rsid w:val="00DA6B11"/>
    <w:rsid w:val="00DB5023"/>
    <w:rsid w:val="00DC6AA4"/>
    <w:rsid w:val="00DD1837"/>
    <w:rsid w:val="00DD2B0E"/>
    <w:rsid w:val="00E140C4"/>
    <w:rsid w:val="00E214DA"/>
    <w:rsid w:val="00E23022"/>
    <w:rsid w:val="00E525DA"/>
    <w:rsid w:val="00E75B5C"/>
    <w:rsid w:val="00E84AD5"/>
    <w:rsid w:val="00E94669"/>
    <w:rsid w:val="00EA7FC7"/>
    <w:rsid w:val="00EC1D3D"/>
    <w:rsid w:val="00ED1036"/>
    <w:rsid w:val="00EE31D8"/>
    <w:rsid w:val="00EF6BC7"/>
    <w:rsid w:val="00EF746F"/>
    <w:rsid w:val="00EF7AF5"/>
    <w:rsid w:val="00F044B4"/>
    <w:rsid w:val="00F0545A"/>
    <w:rsid w:val="00F110B9"/>
    <w:rsid w:val="00F14814"/>
    <w:rsid w:val="00F23139"/>
    <w:rsid w:val="00F2328C"/>
    <w:rsid w:val="00F32B2C"/>
    <w:rsid w:val="00F4371D"/>
    <w:rsid w:val="00F47789"/>
    <w:rsid w:val="00F51B5D"/>
    <w:rsid w:val="00F66009"/>
    <w:rsid w:val="00F767EF"/>
    <w:rsid w:val="00F7743B"/>
    <w:rsid w:val="00F81C44"/>
    <w:rsid w:val="00FC05F9"/>
    <w:rsid w:val="00FC2A4F"/>
    <w:rsid w:val="00FD25D7"/>
    <w:rsid w:val="28970DC9"/>
    <w:rsid w:val="73A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4C02"/>
  <w15:docId w15:val="{4A75B02B-B69F-484A-9C1D-F55BAA92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4F1C" w:themeColor="accent1" w:themeShade="80"/>
    </w:rPr>
  </w:style>
  <w:style w:type="paragraph" w:styleId="Heading6">
    <w:name w:val="heading 6"/>
    <w:basedOn w:val="Normal"/>
    <w:next w:val="Normal"/>
    <w:link w:val="Heading6Char"/>
    <w:qFormat/>
    <w:pPr>
      <w:keepNext/>
      <w:bidi/>
      <w:jc w:val="center"/>
      <w:outlineLvl w:val="5"/>
    </w:pPr>
    <w:rPr>
      <w:rFonts w:cs="Arabic Transparent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1"/>
        <w:numId w:val="1"/>
      </w:numPr>
      <w:bidi/>
      <w:jc w:val="both"/>
      <w:outlineLvl w:val="8"/>
    </w:pPr>
    <w:rPr>
      <w:rFonts w:cs="Arabic Transparent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BA690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bidi/>
      <w:spacing w:line="276" w:lineRule="auto"/>
      <w:contextualSpacing/>
      <w:jc w:val="center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Arabic Transparent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Arabic Transparent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A4F1C" w:themeColor="accent1" w:themeShade="80"/>
      <w:sz w:val="24"/>
      <w:szCs w:val="24"/>
    </w:rPr>
  </w:style>
  <w:style w:type="paragraph" w:customStyle="1" w:styleId="Achievement">
    <w:name w:val="Achievement"/>
    <w:basedOn w:val="BodyText"/>
    <w:qFormat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ListAch">
    <w:name w:val="ListAch"/>
    <w:basedOn w:val="Normal"/>
    <w:next w:val="Normal"/>
    <w:qFormat/>
    <w:pPr>
      <w:numPr>
        <w:ilvl w:val="2"/>
        <w:numId w:val="3"/>
      </w:numPr>
      <w:ind w:right="-108"/>
    </w:pPr>
    <w:rPr>
      <w:rFonts w:ascii="Arial" w:hAnsi="Arial"/>
    </w:rPr>
  </w:style>
  <w:style w:type="paragraph" w:customStyle="1" w:styleId="Activity">
    <w:name w:val="Activity"/>
    <w:basedOn w:val="Normal"/>
    <w:next w:val="Normal"/>
    <w:autoRedefine/>
    <w:qFormat/>
    <w:pPr>
      <w:numPr>
        <w:numId w:val="3"/>
      </w:numPr>
      <w:tabs>
        <w:tab w:val="left" w:pos="7230"/>
      </w:tabs>
      <w:jc w:val="both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3authornames">
    <w:name w:val="MDPI_1.3_authornames"/>
    <w:next w:val="Normal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3407</Words>
  <Characters>19423</Characters>
  <Application>Microsoft Office Word</Application>
  <DocSecurity>0</DocSecurity>
  <Lines>161</Lines>
  <Paragraphs>45</Paragraphs>
  <ScaleCrop>false</ScaleCrop>
  <Company/>
  <LinksUpToDate>false</LinksUpToDate>
  <CharactersWithSpaces>22785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Dr.musa</dc:creator>
  <cp:lastModifiedBy>Mohanad Mousa Taha Odeh</cp:lastModifiedBy>
  <cp:revision>2</cp:revision>
  <dcterms:created xsi:type="dcterms:W3CDTF">2026-05-16T11:29:00Z</dcterms:created>
  <dcterms:modified xsi:type="dcterms:W3CDTF">2026-05-16T11:29:00Z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1df8254e39104056adccebabe1587c1a7eae142b99ee778c2cd26648239c9096</vt:lpwstr>
  </property>
  <property fmtid="{D5CDD505-2E9C-101B-9397-08002B2CF9AE}" pid="3" name="KSOProductBuildVer">
    <vt:lpwstr>2057-12.2.0.21931</vt:lpwstr>
  </property>
  <property fmtid="{D5CDD505-2E9C-101B-9397-08002B2CF9AE}" pid="4" name="ICV">
    <vt:lpwstr>4AF1D6B8A37A446E8AC9DFDB4B8F4965_12</vt:lpwstr>
  </property>
</Properties>
</file>